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52-0001                                              SECTION  52                                                 PAGE 0202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ADMINISTRATION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EXECUTIVE DIRECTOR                  92,917      92,917      92,917      92,917      92,917      92,917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CLASSIFIED POSITIONS             1,309,704     691,338   1,484,169     866,338   1,484,169     866,338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(32.00)     (18.00)     (32.00)     (18.00)     (32.00)     (18.00)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UNCLASSIFIED POSITIONS              89,008      89,008      89,008      89,008      89,008      89,008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                                     (1.00)      (1.00)      (1.00)      (1.00)      (1.00)      (1.00)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OTHER PERSONAL SERVICES             32,061                 117,596      85,000     117,596      85,000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 TOTAL PERSONAL SERVICE            1,523,690     873,263   1,783,690   1,133,263   1,783,690   1,133,263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                                   (34.00)     (20.00)     (34.00)     (20.00)     (34.00)     (20.00)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OTHER OPERATING EXPENSES            151,642                 158,182                 158,182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14 TOTAL ADMINISTRATION               1,675,332     873,263   1,941,872   1,133,263   1,941,872   1,133,263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15                                      (34.00)     (20.00)     (34.00)     (20.00)     (34.00)     (20.00)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II. PROGRAMS AND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  A. OFFENDER PROGRAM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1. OFFENDER SUPERVISION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PERSONAL SERVICE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CLASSIFIED POSITIONS          24,263,170  10,213,910  20,876,705   8,446,707  20,876,705   8,446,707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22                                     (660.00)    (358.00)    (570.00)    (269.00)    (570.00)    (269.00)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UNCLASSIFIED POSITIONS           173,549     173,549     185,255     185,255     185,255     185,255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                                    (2.00)      (2.00)      (2.00)      (2.00)      (2.00)      (2.00)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OTHER PERSONAL SERVICES          543,052                 581,422      38,370     581,422      38,370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TOTAL PERSONAL SERVICE         24,979,771  10,387,459  21,643,382   8,670,332  21,643,382   8,670,332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27                                     (662.00)    (360.00)    (572.00)    (271.00)    (572.00)    (271.00)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28    OTHER OPERATING EXPENSES        9,975,636               9,769,096               9,769,096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PUBLIC ASSISTANCE PAYMENTS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CASE SERVICES                     42,425                  42,425                  42,425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TOTAL CASE SRVC/PUB ASST           42,425                  42,425                  42,425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SPECIAL ITEMS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  SENTENCING REFORM              1,530,296   1,530,296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34    TOTAL SPECIAL ITEMS             1,530,296   1,530,296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OFFENDER SUPERVISION      36,528,128  11,917,755  31,454,903   8,670,332  31,454,903   8,670,332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(662.00)    (360.00)    (572.00)    (271.00)    (572.00)    (271.00)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2.  SEX OFFENDER MONITORING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PROGRAM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52-0002                                              SECTION  52                                                 PAGE 0203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PERSONAL SERVICE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CLASSIFIED POSITIONS           2,200,000   2,200,000   2,190,000   2,190,000   2,190,000   2,190,000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3                                      (54.00)     (54.00)     (54.00)     (54.00)     (54.00)     (54.00)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OTHER PERSONAL SERVICES                                   10,000      10,000      10,000      10,000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TOTAL PERSONAL SERVICE          2,200,000   2,200,000   2,200,000   2,200,000   2,200,000   2,200,000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(54.00)     (54.00)     (54.00)     (54.00)     (54.00)     (54.00)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OTHER OPERATING EXPENSES          595,001     295,001     595,001     295,001     595,001     295,001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EMPLOYER CONTRIBUTIONS            619,580     619,580     619,580     619,580     619,580     619,580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TOTAL FRINGE BENEFITS              619,580     619,580     619,580     619,580     619,580     619,580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TOTAL SEX OFFENDER MONITORING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AND SUPERVISI                    3,414,581   3,114,581   3,414,581   3,114,581   3,414,581   3,114,581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  (54.00)     (54.00)     (54.00)     (54.00)     (54.00)     (54.00)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3.  SENTENCING REFORM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PERSONAL SERVICE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CLASSIFIED POSITIONS                                    1,690,000   1,690,000   1,690,000   1,690,000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17                                                              (52.00)     (52.00)     (52.00)     (52.00)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OTHER PERSONAL SERVICES                                    20,000      20,000      20,000      20,000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PERSONAL SERVICE                                   1,710,000   1,710,000   1,710,000   1,710,000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                                                            (52.00)     (52.00)     (52.00)     (52.00)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OTHER OPERATING EXPENSES                                 1,206,784   1,206,784   1,206,784   1,206,784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PUBLIC ASSISTANCE PAYMENTS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CASE SERVICES                                             340,000     340,000     340,000     340,000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24   TOTAL CASE SRVC/PUB ASST                                   340,000     340,000     340,000     340,000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 TOTAL SENTENCING REFORM                                   3,256,784   3,256,784   3,256,784   3,256,784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                        (52.00)     (52.00)     (52.00)     (52.00)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TOTAL OFFENDER PROGRAMMING        39,942,709  15,032,336  38,126,268  15,041,697  38,126,268  15,041,697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(716.00)    (414.00)    (678.00)    (377.00)    (678.00)    (377.00)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II. PROGRAMS AND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B. RESIDENTIAL PROGRAMS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1. SPARTANBURG RESIDENTIAL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CENTER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35    OTHER OPERATING EXPENSES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36     OTHER OPERATING EXPENSES          75,000                  75,000                  75,000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TOTAL SPARTANBURG RESIDENTIAL      75,000                  75,000                  75,000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39    II. PROGRAMS AND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52-0003                                              SECTION  52                                                 PAGE 0204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    B. RESIDENTIAL PROGRAMS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    2. CHARLESTON RESTITUTION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    CENTER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  OTHER OPERATING EXPENSES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OTHER OPERATING EXPENSES        75,000                  75,000                  75,000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  TOTAL CHARLESTON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RESTITUTION CENTER              75,000                  75,000                  75,000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    II. PROGRAMS AND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  B. RESIDENTIAL PROGRAMS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3. COLUMBIA RESIDENTIAL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12       CENTER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OTHER OPERATING EXPENSES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OTHER OPERATING EXPENSES        75,000                  75,000                  75,000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  TOTAL COLUMBIA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16       RESIDENTIAL CENTER              75,000                  75,000                  75,000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   TOTAL RESIDENTIAL PROGRAMS       225,000                 225,000                 225,000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II. PROGRAMS AND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C.  PAROLE BOARD OPERATIONS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PERSONAL SERVICE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     PROBATION, PARDON &amp;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     PAROLE BOARD                  155,230     155,230     155,230     155,230     155,230     155,230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   CLASSIFIED POSITIONS           662,900     373,311     747,900     373,311     747,900     373,311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 (18.00)     (11.00)     (18.00)     (11.00)     (18.00)     (11.00)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OTHER PERSONAL SERVICES         49,853                  59,853                  59,853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TOTAL PERSONAL SERVICE          867,983     528,541     962,983     528,541     962,983     528,541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29                                      (18.00)     (11.00)     (18.00)     (11.00)     (18.00)     (11.00)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30      OTHER OPERATING EXPENSES         47,132                  67,132                  67,132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31      CASE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    CASE SERVICES                   65,000                  45,000                  45,000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33      TOTAL CASE SRVC/PUB ASST         65,000                  45,000                  45,000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 TOTAL PAROLE BOARD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   OPERATIONS                      980,115     528,541   1,075,115     528,541   1,075,115     528,541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                                    (18.00)     (11.00)     (18.00)     (11.00)     (18.00)     (11.00)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38 TOTAL PROGRAMS AND SERVICES       41,147,824  15,560,877  39,426,383  15,570,238  39,426,383  15,570,238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                                    (734.00)    (425.00)    (696.00)    (388.00)    (696.00)    (388.00)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</w:p>
    <w:p w:rsidR="00932776" w:rsidRDefault="00932776" w:rsidP="00932776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</w:t>
      </w:r>
      <w:r w:rsidRPr="00FA371F">
        <w:rPr>
          <w:rFonts w:ascii="Letter Gothic" w:hAnsi="Letter Gothic"/>
          <w:sz w:val="18"/>
        </w:rPr>
        <w:t xml:space="preserve">  52-0004                                              SECTION  52                                                 PAGE 0205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DEPT OF PROBATION, PAROLE &amp; PARDON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III. EMPLOYEE BENEFITS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C. STATE EMPLOYER CONTRIBUTIONS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EMPLOYER CONTRIBUTIONS           9,291,577   4,257,101   9,393,800   4,359,324   9,393,800   4,359,324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TOTAL FRINGE BENEFITS             9,291,577   4,257,101   9,393,800   4,359,324   9,393,800   4,359,324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TOTAL EMPLOYEE BENEFITS            9,291,577   4,257,101   9,393,800   4,359,324   9,393,800   4,359,324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IV. NON-RECURRING APPROPRIATIONS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9  CRF - AGENT EQUIPMENT               500,000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10 TOTAL NON-RECURRING APPRO.           500,000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NON-RECURRING                  500,000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DEPT OF PROBATION, PAROLE &amp;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PARDON SERVICES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TOTAL RECURRING BASE              52,114,733  20,691,241  50,762,055  21,062,825  50,762,055  21,062,825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TOTAL FUNDS AVAILABLE             52,614,733  20,691,241  50,762,055  21,062,825  50,762,055  21,062,825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TOTAL AUTHORIZED FTE POSITIONS      (768.00)    (445.00)    (730.00)    (408.00)    (730.00)    (408.00)</w:t>
      </w:r>
    </w:p>
    <w:p w:rsidR="00932776" w:rsidRPr="00FA371F" w:rsidRDefault="00932776" w:rsidP="00932776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32776" w:rsidRDefault="00932776" w:rsidP="00932776">
      <w:pPr>
        <w:spacing w:line="170" w:lineRule="exact"/>
        <w:rPr>
          <w:rFonts w:ascii="Letter Gothic" w:hAnsi="Letter Gothic"/>
          <w:sz w:val="18"/>
        </w:rPr>
      </w:pPr>
    </w:p>
    <w:sectPr w:rsidR="00932776" w:rsidSect="009327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E5507C-17D5-48EA-9CFA-73FF40FB04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814E995-5E77-4494-8D23-CFD57BD8F76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AD33A8B-4407-4E36-B04A-DD779CE34FE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31E3811-6043-4C6F-88AB-07E0A97C4B4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135BED8-77AC-4D2A-9F80-127FB6B708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3277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32776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2566</Words>
  <Characters>14631</Characters>
  <Application>Microsoft Office Word</Application>
  <DocSecurity>0</DocSecurity>
  <Lines>121</Lines>
  <Paragraphs>34</Paragraphs>
  <ScaleCrop>false</ScaleCrop>
  <Company>LPITS</Company>
  <LinksUpToDate>false</LinksUpToDate>
  <CharactersWithSpaces>17163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2012-03-16T15:24:00Z</dcterms:created>
  <dcterms:modified xsi:type="dcterms:W3CDTF">2012-03-16T15:24:00Z</dcterms:modified>
</cp:coreProperties>
</file>