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4A1" w:rsidRPr="007A041C" w:rsidRDefault="00CB74A1" w:rsidP="00CB7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A041C">
        <w:rPr>
          <w:rFonts w:ascii="Letter Gothic" w:hAnsi="Letter Gothic"/>
          <w:sz w:val="18"/>
        </w:rPr>
        <w:t xml:space="preserve">  49-0001                                              SECTION  49                                                 PAGE 0191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 ADMINISTRATIVE SERVICES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PERSONAL SERVICE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DIRECTOR                           143,000     114,400     143,000     114,400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 (1.00)       (.80)      (1.00)       (.80)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CLASSIFIED POSITIONS             3,609,926   3,374,926   3,847,863   3,608,928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 (97.71)     (86.40)     (97.71)     (86.40)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OTHER PERSONAL SERVICES            487,321     211,321     248,944     164,700</w:t>
      </w:r>
    </w:p>
    <w:p w:rsidR="00CB74A1" w:rsidRPr="007A041C" w:rsidRDefault="00CB74A1" w:rsidP="00CB74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TOTAL PERSONAL SERVICE            4,240,247   3,700,647   4,239,807   3,888,028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                                    (98.71)     (87.20)     (98.71)     (87.20)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OTHER OPERATING EXPENSES          3,719,986     224,862   2,131,940      37,481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DEBT SERVICE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DEBT SERVICE                     2,595,450               2,339,750</w:t>
      </w:r>
    </w:p>
    <w:p w:rsidR="00CB74A1" w:rsidRPr="007A041C" w:rsidRDefault="00CB74A1" w:rsidP="00CB74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TOTAL DEBT SERVICE                2,595,450               2,339,750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15 TOTAL ADMINISTRATIVE SERVICES     10,555,683   3,925,509   8,711,497   3,925,509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16                                      (98.71)     (87.20)     (98.71)     (87.20)</w:t>
      </w:r>
    </w:p>
    <w:p w:rsidR="00CB74A1" w:rsidRPr="007A041C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II. PROGRAMS AND SERVICES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A.1. HIGHWAY PATROL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PERSONAL SERVICE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 CLASSIFIED POSITIONS           40,573,132  36,511,429  42,776,327  38,714,624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                                   (1092.70)    (994.30)   (1089.70)    (994.30)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 UNCLASSIFIED POSITIONS            110,076     110,076     110,100     110,100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                                      (1.00)      (1.00)      (1.00)      (1.00)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  OTHER PERSONAL SERVICES         2,192,778     622,778   2,476,160     906,160</w:t>
      </w:r>
    </w:p>
    <w:p w:rsidR="00CB74A1" w:rsidRPr="007A041C" w:rsidRDefault="00CB74A1" w:rsidP="00CB74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  TOTAL PERSONAL SERVICE          42,875,986  37,244,283  45,362,587  39,730,884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27                                    (1093.70)    (995.30)   (1090.70)    (995.30)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OTHER OPERATING EXPENSES        21,417,636   2,558,779  22,511,557     652,700</w:t>
      </w:r>
    </w:p>
    <w:p w:rsidR="00CB74A1" w:rsidRPr="007A041C" w:rsidRDefault="00CB74A1" w:rsidP="00CB74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29  TOTAL HIGHWAY PATROL             64,293,622  39,803,062  67,874,144  40,383,584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30                                    (1093.70)    (995.30)   (1090.70)    (995.30)</w:t>
      </w:r>
    </w:p>
    <w:p w:rsidR="00CB74A1" w:rsidRPr="007A041C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A.2. ILLEGAL IMMIGRATION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PERSONAL SERVICE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 CLASSIFIED POSITIONS              406,000     406,000     406,000     406,000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35                                      (12.00)     (12.00)     (12.00)     (12.00)</w:t>
      </w:r>
    </w:p>
    <w:p w:rsidR="00CB74A1" w:rsidRPr="007A041C" w:rsidRDefault="00CB74A1" w:rsidP="00CB74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36   TOTAL PERSONAL SERVICE             406,000     406,000     406,000     406,000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37                                      (12.00)     (12.00)     (12.00)     (12.00)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 OTHER OPERATING EXPENSES           118,525     118,525     118,525     118,525</w:t>
      </w:r>
    </w:p>
    <w:p w:rsidR="00CB74A1" w:rsidRPr="007A041C" w:rsidRDefault="00CB74A1" w:rsidP="00CB74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39  TOTAL ILLEGAL IMMIGRATION           524,525     524,525     524,525     524,525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40                                      (12.00)     (12.00)     (12.00)     (12.00)</w:t>
      </w:r>
    </w:p>
    <w:p w:rsidR="00CB74A1" w:rsidRPr="007A041C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</w:p>
    <w:p w:rsidR="00CB74A1" w:rsidRPr="007A041C" w:rsidRDefault="00CB74A1" w:rsidP="00CB7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49-0002                                              SECTION  49                                                 PAGE 0192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1 TOTAL HIGHWAY PATROL              64,818,147  40,327,587  68,398,669  40,908,109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                                   (1105.70)   (1007.30)   (1102.70)   (1007.30)</w:t>
      </w:r>
    </w:p>
    <w:p w:rsidR="00CB74A1" w:rsidRPr="007A041C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B.  STATE TRANSPORT POLICE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PERSONAL SERVICE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CLASSIFIED POSITIONS             6,157,052   1,906,597   6,246,839   2,030,242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                                   (144.01)     (45.90)    (144.01)     (45.90)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NEW POSITIONS ADDED BY THE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BUDGET AND CONTROL BOARD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UNCLASSIFIED POSITIONS              94,577      94,577     104,035     104,035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                                     (1.00)      (1.00)      (1.00)      (1.00)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OTHER PERSONAL SERVICES            574,361                 509,814      25,000</w:t>
      </w:r>
    </w:p>
    <w:p w:rsidR="00CB74A1" w:rsidRPr="007A041C" w:rsidRDefault="00CB74A1" w:rsidP="00CB74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TOTAL PERSONAL SERVICE            6,825,990   2,001,174   6,860,688   2,159,277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14                                     (145.01)     (46.90)    (145.01)     (46.90)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OTHER OPERATING EXPENSES          3,684,878      45,382   7,240,104</w:t>
      </w:r>
    </w:p>
    <w:p w:rsidR="00CB74A1" w:rsidRPr="007A041C" w:rsidRDefault="00CB74A1" w:rsidP="00CB74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16 TOTAL STATE TRANSPORT POLICE      10,510,868   2,046,556  14,100,792   2,159,277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17                                     (145.01)     (46.90)    (145.01)     (46.90)</w:t>
      </w:r>
    </w:p>
    <w:p w:rsidR="00CB74A1" w:rsidRPr="007A041C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C. BUREAU OF PROTECTIVE SERVICES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PERSONAL SERVICE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CLASSIFIED POSITIONS             3,038,624   1,299,399   2,814,863   1,385,326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                                     (76.00)     (40.00)     (76.00)     (40.00)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OTHER PERSONAL SERVICES             84,000                  65,000</w:t>
      </w:r>
    </w:p>
    <w:p w:rsidR="00CB74A1" w:rsidRPr="007A041C" w:rsidRDefault="00CB74A1" w:rsidP="00CB74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 TOTAL PERSONAL SERVICE            3,122,624   1,299,399   2,879,863   1,385,326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                                     (76.00)     (40.00)     (76.00)     (40.00)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OTHER OPERATING EXPENSES            504,313                 770,350</w:t>
      </w:r>
    </w:p>
    <w:p w:rsidR="00CB74A1" w:rsidRPr="007A041C" w:rsidRDefault="00CB74A1" w:rsidP="00CB74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TOTAL BUREAU OF PROTECTIVE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 SERVICES                          3,626,937   1,299,399   3,650,213   1,385,326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29                                      (76.00)     (40.00)     (76.00)     (40.00)</w:t>
      </w:r>
    </w:p>
    <w:p w:rsidR="00CB74A1" w:rsidRPr="007A041C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D.  HALL OF FAME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PERSONAL SERVICE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CLASSIFIED POSITIONS               137,000                 137,000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34                                       (3.00)                  (3.00)</w:t>
      </w:r>
    </w:p>
    <w:p w:rsidR="00CB74A1" w:rsidRPr="007A041C" w:rsidRDefault="00CB74A1" w:rsidP="00CB74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35  TOTAL PERSONAL SERVICE              137,000                 137,000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36                                       (3.00)                  (3.00)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OTHER OPERATING EXPENSES            126,000                 126,000</w:t>
      </w:r>
    </w:p>
    <w:p w:rsidR="00CB74A1" w:rsidRPr="007A041C" w:rsidRDefault="00CB74A1" w:rsidP="00CB74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38 TOTAL HALL OF FAME                   263,000                 263,000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39                                       (3.00)                  (3.00)</w:t>
      </w:r>
    </w:p>
    <w:p w:rsidR="00CB74A1" w:rsidRPr="007A041C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</w:p>
    <w:p w:rsidR="00CB74A1" w:rsidRDefault="00CB74A1" w:rsidP="00CB74A1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B74A1" w:rsidRPr="007A041C" w:rsidRDefault="00CB74A1" w:rsidP="00CB7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7A041C">
        <w:rPr>
          <w:rFonts w:ascii="Letter Gothic" w:hAnsi="Letter Gothic"/>
          <w:sz w:val="18"/>
        </w:rPr>
        <w:t xml:space="preserve">  49-0003                                              SECTION  49                                                 PAGE 0193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E. SAFETY AND GRANTS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PERSONAL SERVICE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CLASSIFIED POSITIONS             2,224,097     465,577   2,374,410     484,000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(34.58)      (6.79)     (37.58)      (6.79)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NEW POSITIONS ADDED BY THE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BUDGET AND CONTROL BOARD</w:t>
      </w:r>
    </w:p>
    <w:p w:rsidR="00CB74A1" w:rsidRDefault="00CB74A1" w:rsidP="00CB74A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</w:t>
      </w:r>
      <w:r w:rsidRPr="007A041C">
        <w:rPr>
          <w:rFonts w:ascii="Letter Gothic" w:hAnsi="Letter Gothic"/>
          <w:i/>
          <w:sz w:val="18"/>
        </w:rPr>
        <w:t xml:space="preserve">    PROGRAM COORDINATOR II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                                                             (1.00)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OTHER PERSONAL SERVICES            684,050       3,000     618,000       3,000</w:t>
      </w:r>
    </w:p>
    <w:p w:rsidR="00CB74A1" w:rsidRPr="007A041C" w:rsidRDefault="00CB74A1" w:rsidP="00CB74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TOTAL PERSONAL SERVICE            2,908,147     468,577   2,992,410     487,000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                                    (34.58)      (6.79)     (38.58)      (6.79)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OTHER OPERATING EXPENSES          6,614,346      50,242   6,883,139      31,819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DISTRIBUTION TO SUBDIVISIONS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ALLOC MUN - RESTRICTED           5,275,000               4,775,000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ALLOC CNTY-RESTRICTED            6,650,000               5,700,000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ALLOC OTHER STATE AGENCIES       7,675,000               6,908,908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ALLOC OTHER ENTITIES             8,475,000               7,675,000</w:t>
      </w:r>
    </w:p>
    <w:p w:rsidR="00CB74A1" w:rsidRPr="007A041C" w:rsidRDefault="00CB74A1" w:rsidP="00CB74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 TOTAL DIST SUBDIVISIONS          28,075,000              25,058,908</w:t>
      </w:r>
    </w:p>
    <w:p w:rsidR="00CB74A1" w:rsidRPr="007A041C" w:rsidRDefault="00CB74A1" w:rsidP="00CB74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19 TOTAL SAFETY AND GRANTS           37,597,493     518,819  34,934,457     518,819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                                     (34.58)      (6.79)     (38.58)      (6.79)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TOTAL PROGRAMS AND SERVICES      116,816,445  44,192,361 121,347,131  44,971,531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                                   (1364.29)   (1100.99)   (1365.29)   (1100.99)</w:t>
      </w:r>
    </w:p>
    <w:p w:rsidR="00CB74A1" w:rsidRPr="007A041C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III.  EMPLOYEE BENEFITS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C. STATE EMPLOYER CONTRIBUTIONS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EMPLOYER CONTRIBUTIONS          24,351,614  18,360,407  25,145,129  19,220,804</w:t>
      </w:r>
    </w:p>
    <w:p w:rsidR="00CB74A1" w:rsidRPr="007A041C" w:rsidRDefault="00CB74A1" w:rsidP="00CB74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 TOTAL FRINGE BENEFITS            24,351,614  18,360,407  25,145,129  19,220,804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30 TOTAL EMPLOYEE BENEFITS           24,351,614  18,360,407  25,145,129  19,220,804</w:t>
      </w:r>
    </w:p>
    <w:p w:rsidR="00CB74A1" w:rsidRPr="007A041C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IV. NON-RECURRING APPROPRIATION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PROVISO 90.21 INCREASED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ENFORCED COLLECTION              5,000,000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CRF - LAW ENFORCEMENT EQUIPMENT   1,000,000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PROVISO 90.18 (FY 11-12)            611,766     611,766</w:t>
      </w:r>
    </w:p>
    <w:p w:rsidR="00CB74A1" w:rsidRPr="007A041C" w:rsidRDefault="00CB74A1" w:rsidP="00CB74A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37 TOTAL NON-RECURRING APPRO.         6,611,766     611,766</w:t>
      </w:r>
    </w:p>
    <w:p w:rsidR="00CB74A1" w:rsidRPr="007A041C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</w:p>
    <w:p w:rsidR="00CB74A1" w:rsidRPr="007A041C" w:rsidRDefault="00CB74A1" w:rsidP="00CB7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49-0004                                              SECTION  49                                                 PAGE 0194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1 TOTAL NON-RECURRING                6,611,766     611,766</w:t>
      </w:r>
    </w:p>
    <w:p w:rsidR="00CB74A1" w:rsidRPr="007A041C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DEPARTMENT OF PUBLIC SAFETY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TOTAL RECURRING BASE             151,723,742  66,478,277 155,203,757  68,117,844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TOTAL FUNDS AVAILABLE            158,335,508  67,090,043 155,203,757  68,117,844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TOTAL AUTHORIZED FTE POSITIONS     (1463.00)   (1188.19)   (1464.00)   (1188.19)</w:t>
      </w:r>
    </w:p>
    <w:p w:rsidR="00CB74A1" w:rsidRPr="007A041C" w:rsidRDefault="00CB74A1" w:rsidP="00CB74A1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CB74A1" w:rsidRDefault="00CB74A1" w:rsidP="00CB74A1">
      <w:pPr>
        <w:spacing w:line="170" w:lineRule="exact"/>
        <w:rPr>
          <w:rFonts w:ascii="Letter Gothic" w:hAnsi="Letter Gothic"/>
          <w:sz w:val="18"/>
        </w:rPr>
      </w:pPr>
    </w:p>
    <w:sectPr w:rsidR="00CB74A1" w:rsidSect="00CB74A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DC5C3C3-657A-42C1-9154-29A576D00D6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7E52380-8FCE-4594-BB40-AF4A577138D2}"/>
    <w:embedItalic r:id="rId3" w:fontKey="{06F561AF-6059-41F8-8265-C86D34CEDAD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E08C108-0F6E-491F-A051-EFA3C8203B5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394BEC8E-B460-4576-9B0B-F579D9E0B980}"/>
    <w:embedItalic r:id="rId6" w:fontKey="{9FA19563-11D2-465F-B2EF-2935FD00DD3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30A8EA0B-1E93-4051-9552-9375F0345DA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B74A1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B74A1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2230</Words>
  <Characters>12713</Characters>
  <Application>Microsoft Office Word</Application>
  <DocSecurity>0</DocSecurity>
  <Lines>105</Lines>
  <Paragraphs>29</Paragraphs>
  <ScaleCrop>false</ScaleCrop>
  <Company>LPITS</Company>
  <LinksUpToDate>false</LinksUpToDate>
  <CharactersWithSpaces>14914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2012-02-29T14:55:00Z</dcterms:created>
  <dcterms:modified xsi:type="dcterms:W3CDTF">2012-02-29T14:55:00Z</dcterms:modified>
</cp:coreProperties>
</file>