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384" w:rsidRDefault="007B3384" w:rsidP="007B3384">
      <w:pPr>
        <w:widowControl w:val="0"/>
        <w:jc w:val="center"/>
      </w:pPr>
      <w:bookmarkStart w:id="0" w:name="_GoBack"/>
      <w:bookmarkEnd w:id="0"/>
      <w:r w:rsidRPr="007B3384">
        <w:rPr>
          <w:b/>
        </w:rPr>
        <w:t>South Carolina General Assembly</w:t>
      </w:r>
    </w:p>
    <w:p w:rsidR="007B3384" w:rsidRDefault="007B3384" w:rsidP="007B3384">
      <w:pPr>
        <w:widowControl w:val="0"/>
        <w:jc w:val="center"/>
      </w:pPr>
      <w:r>
        <w:t>119th Session, 2011-2012</w:t>
      </w: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jc w:val="left"/>
        <w:rPr>
          <w:b/>
        </w:rPr>
      </w:pPr>
      <w:r w:rsidRPr="007B3384">
        <w:rPr>
          <w:b/>
        </w:rPr>
        <w:t>S.</w:t>
      </w:r>
      <w:r>
        <w:rPr>
          <w:b/>
        </w:rPr>
        <w:t xml:space="preserve"> </w:t>
      </w:r>
      <w:r w:rsidRPr="007B3384">
        <w:rPr>
          <w:b/>
        </w:rPr>
        <w:t>1312</w:t>
      </w:r>
    </w:p>
    <w:p w:rsidR="007B3384" w:rsidRDefault="007B3384" w:rsidP="007B3384">
      <w:pPr>
        <w:widowControl w:val="0"/>
        <w:jc w:val="left"/>
        <w:rPr>
          <w:b/>
        </w:rPr>
      </w:pPr>
    </w:p>
    <w:p w:rsidR="007B3384" w:rsidRDefault="007B3384" w:rsidP="007B3384">
      <w:pPr>
        <w:widowControl w:val="0"/>
        <w:jc w:val="left"/>
      </w:pPr>
      <w:r w:rsidRPr="007B3384">
        <w:rPr>
          <w:b/>
        </w:rPr>
        <w:t>STATUS INFORMATION</w:t>
      </w: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jc w:val="left"/>
      </w:pPr>
      <w:r>
        <w:t>Senate Resolution</w:t>
      </w:r>
    </w:p>
    <w:p w:rsidR="007B3384" w:rsidRDefault="007B3384" w:rsidP="007B3384">
      <w:pPr>
        <w:widowControl w:val="0"/>
        <w:jc w:val="left"/>
      </w:pPr>
      <w:r>
        <w:t>Sponsors: Senator Elliott</w:t>
      </w:r>
    </w:p>
    <w:p w:rsidR="007B3384" w:rsidRDefault="007B3384" w:rsidP="007B3384">
      <w:pPr>
        <w:widowControl w:val="0"/>
        <w:jc w:val="left"/>
      </w:pPr>
      <w:r>
        <w:t>Document Path: l:\council\bills\rm\1466ac12.docx</w:t>
      </w: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jc w:val="left"/>
      </w:pPr>
      <w:r>
        <w:t>Introduced in the Senate on March 7, 2012</w:t>
      </w:r>
    </w:p>
    <w:p w:rsidR="007B3384" w:rsidRDefault="007B3384" w:rsidP="007B3384">
      <w:pPr>
        <w:widowControl w:val="0"/>
        <w:jc w:val="left"/>
      </w:pPr>
      <w:r>
        <w:t>Adopted by the Senate on March 7, 2012</w:t>
      </w: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jc w:val="left"/>
      </w:pPr>
      <w:r>
        <w:t xml:space="preserve">Summary: </w:t>
      </w:r>
      <w:r w:rsidR="00E13078">
        <w:t>Mayor David Edward Stoudenmire, Jr.</w:t>
      </w: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jc w:val="left"/>
      </w:pPr>
    </w:p>
    <w:p w:rsidR="007B3384" w:rsidRDefault="007B3384" w:rsidP="007B3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384">
        <w:rPr>
          <w:b/>
        </w:rPr>
        <w:t>HISTORY OF LEGISLATIVE ACTIONS</w:t>
      </w:r>
    </w:p>
    <w:p w:rsidR="007B3384" w:rsidRDefault="007B3384" w:rsidP="007B3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3384" w:rsidRPr="007B3384" w:rsidRDefault="007B3384" w:rsidP="007B3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384">
        <w:rPr>
          <w:u w:val="single"/>
        </w:rPr>
        <w:tab/>
        <w:t>Date</w:t>
      </w:r>
      <w:r w:rsidRPr="007B3384">
        <w:rPr>
          <w:u w:val="single"/>
        </w:rPr>
        <w:tab/>
        <w:t>Body</w:t>
      </w:r>
      <w:r w:rsidRPr="007B3384">
        <w:rPr>
          <w:u w:val="single"/>
        </w:rPr>
        <w:tab/>
        <w:t>Action Description with journal page number</w:t>
      </w:r>
      <w:r w:rsidRPr="007B3384">
        <w:rPr>
          <w:u w:val="single"/>
        </w:rPr>
        <w:tab/>
      </w:r>
    </w:p>
    <w:p w:rsidR="00C11FBC" w:rsidRDefault="00C11FBC" w:rsidP="00C11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16782D">
        <w:t>Introduced and adopted (</w:t>
      </w:r>
      <w:hyperlink r:id="rId7" w:history="1">
        <w:r w:rsidRPr="0016782D">
          <w:rPr>
            <w:rStyle w:val="Hyperlink"/>
          </w:rPr>
          <w:t>Senate Journal</w:t>
        </w:r>
        <w:r w:rsidRPr="0016782D">
          <w:rPr>
            <w:rStyle w:val="Hyperlink"/>
          </w:rPr>
          <w:noBreakHyphen/>
          <w:t>page 4</w:t>
        </w:r>
      </w:hyperlink>
      <w:r w:rsidRPr="0016782D">
        <w:t>)</w:t>
      </w:r>
    </w:p>
    <w:p w:rsidR="00C11FBC" w:rsidRDefault="00C11FBC" w:rsidP="00C11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384" w:rsidRPr="007B3384" w:rsidRDefault="007B3384" w:rsidP="007B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384" w:rsidRDefault="007B3384" w:rsidP="007B3384">
      <w:r w:rsidRPr="007B3384">
        <w:rPr>
          <w:b/>
        </w:rPr>
        <w:t>VERSIONS OF THIS BILL</w:t>
      </w:r>
    </w:p>
    <w:p w:rsidR="007B3384" w:rsidRDefault="007B3384" w:rsidP="007B3384"/>
    <w:p w:rsidR="007B3384" w:rsidRDefault="00415ED0" w:rsidP="007B3384">
      <w:hyperlink r:id="rId8" w:history="1">
        <w:r w:rsidR="007B3384">
          <w:rPr>
            <w:rStyle w:val="Hyperlink"/>
          </w:rPr>
          <w:t>3/7/2012</w:t>
        </w:r>
      </w:hyperlink>
    </w:p>
    <w:p w:rsidR="007B3384" w:rsidRDefault="007B3384" w:rsidP="007B3384"/>
    <w:p w:rsidR="007B3384" w:rsidRDefault="007B3384" w:rsidP="007B3384">
      <w:pPr>
        <w:sectPr w:rsidR="007B3384" w:rsidSect="007B33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1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5B2" w:rsidRDefault="00EE3110" w:rsidP="0015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65B2">
        <w:t xml:space="preserve">RECOGNIZE AND HONOR MAYOR </w:t>
      </w:r>
      <w:r w:rsidR="00430EEE">
        <w:t xml:space="preserve">DAVID EDWARD STOUDENMIRE, JR., </w:t>
      </w:r>
      <w:r w:rsidR="001565B2">
        <w:t xml:space="preserve">OF </w:t>
      </w:r>
      <w:r w:rsidR="00430EEE">
        <w:t>HORRY</w:t>
      </w:r>
      <w:r w:rsidR="001565B2">
        <w:t xml:space="preserve"> COUNTY FOR </w:t>
      </w:r>
      <w:r w:rsidR="00430EEE">
        <w:t>TWENTY</w:t>
      </w:r>
      <w:r w:rsidR="001565B2">
        <w:t xml:space="preserve"> YEARS OF DEDICATED SERVICE AS MAYOR OF </w:t>
      </w:r>
      <w:r w:rsidR="00430EEE">
        <w:t>LORIS</w:t>
      </w:r>
      <w:r w:rsidR="001565B2">
        <w:t xml:space="preserve">, AND TO WISH HIM MANY </w:t>
      </w:r>
      <w:r w:rsidR="00430EEE">
        <w:t xml:space="preserve">MORE </w:t>
      </w:r>
      <w:r w:rsidR="001565B2">
        <w:t xml:space="preserve">YEARS OF </w:t>
      </w:r>
      <w:r w:rsidR="00430EEE">
        <w:t xml:space="preserve">FULFILLMENT AND </w:t>
      </w:r>
      <w:r w:rsidR="001565B2">
        <w:t>SUCCESS.</w:t>
      </w:r>
    </w:p>
    <w:p w:rsidR="0096314E" w:rsidRDefault="009631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434" w:rsidRDefault="0096314E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434">
        <w:t xml:space="preserve">the members of the South Carolina Senate </w:t>
      </w:r>
      <w:r w:rsidR="00DE15DD">
        <w:t xml:space="preserve">have </w:t>
      </w:r>
      <w:r w:rsidR="00537434">
        <w:t>learn</w:t>
      </w:r>
      <w:r w:rsidR="00DE15DD">
        <w:t>ed</w:t>
      </w:r>
      <w:r w:rsidR="00537434">
        <w:t xml:space="preserve"> with profound gratitude that Mayor </w:t>
      </w:r>
      <w:r w:rsidR="00DA5555">
        <w:t>David Edward Stoudenmire</w:t>
      </w:r>
      <w:r w:rsidR="004865D8">
        <w:t>, Jr.,</w:t>
      </w:r>
      <w:r w:rsidR="00537434">
        <w:t xml:space="preserve"> has served the city of </w:t>
      </w:r>
      <w:r w:rsidR="00DA5555">
        <w:t>Loris</w:t>
      </w:r>
      <w:r w:rsidR="00537434">
        <w:t xml:space="preserve"> for </w:t>
      </w:r>
      <w:r w:rsidR="00DA5555">
        <w:t>twenty</w:t>
      </w:r>
      <w:r w:rsidR="00537434">
        <w:t xml:space="preserve"> years as its chief executive; and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547C">
        <w:t xml:space="preserve">born in 1958, David Edward Stoudenmire, Jr., </w:t>
      </w:r>
      <w:r w:rsidR="00B01D91">
        <w:t>entered this world t</w:t>
      </w:r>
      <w:r w:rsidR="00F9547C">
        <w:t>he son of Edward and Mamie R. Stoudenmire of Sumter; and</w:t>
      </w:r>
    </w:p>
    <w:p w:rsidR="00F9547C" w:rsidRDefault="00F9547C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298" w:rsidRDefault="00F9547C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life</w:t>
      </w:r>
      <w:r w:rsidR="008A587B" w:rsidRPr="008A587B">
        <w:t>’</w:t>
      </w:r>
      <w:r>
        <w:t>s work, the young David</w:t>
      </w:r>
      <w:r w:rsidR="00C24ECC">
        <w:t xml:space="preserve"> earned a bachelor</w:t>
      </w:r>
      <w:r w:rsidR="008A587B" w:rsidRPr="008A587B">
        <w:t>’</w:t>
      </w:r>
      <w:r w:rsidR="00C24ECC">
        <w:t>s degree in plant science</w:t>
      </w:r>
      <w:r w:rsidR="00120298">
        <w:t xml:space="preserve"> (</w:t>
      </w:r>
      <w:r w:rsidR="00C24ECC">
        <w:t>ornamental horticulture</w:t>
      </w:r>
      <w:r w:rsidR="00120298">
        <w:t>)</w:t>
      </w:r>
      <w:r w:rsidR="00C24ECC">
        <w:t xml:space="preserve"> from Clemson University</w:t>
      </w:r>
      <w:r w:rsidR="001C1B74">
        <w:t>, followed in 198</w:t>
      </w:r>
      <w:r w:rsidR="00C57507">
        <w:t>8</w:t>
      </w:r>
      <w:r w:rsidR="001C1B74">
        <w:t xml:space="preserve"> by a master</w:t>
      </w:r>
      <w:r w:rsidR="008A587B" w:rsidRPr="008A587B">
        <w:t>’</w:t>
      </w:r>
      <w:r w:rsidR="001C1B74">
        <w:t xml:space="preserve">s in educational administration </w:t>
      </w:r>
      <w:r w:rsidR="00A31BD5">
        <w:t xml:space="preserve">(secondary education) </w:t>
      </w:r>
      <w:r w:rsidR="001C1B74">
        <w:t>at the University of  South Carolina; and</w:t>
      </w:r>
    </w:p>
    <w:p w:rsidR="001C1B74" w:rsidRDefault="001C1B7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12029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1FDC">
        <w:t xml:space="preserve">he began </w:t>
      </w:r>
      <w:r w:rsidR="001B3EB8">
        <w:t xml:space="preserve">his </w:t>
      </w:r>
      <w:r w:rsidR="00C01FDC">
        <w:t>teaching career in 1981 as horticultural instructor with the Horry County Schools at Finklea Career Center</w:t>
      </w:r>
      <w:r w:rsidR="0089475A">
        <w:t>, becoming in</w:t>
      </w:r>
      <w:r w:rsidR="00C01FDC">
        <w:t xml:space="preserve"> the late 1980s</w:t>
      </w:r>
      <w:r w:rsidR="0089475A">
        <w:t xml:space="preserve"> </w:t>
      </w:r>
      <w:r w:rsidR="00C01FDC">
        <w:t>job</w:t>
      </w:r>
      <w:r w:rsidR="008A587B">
        <w:noBreakHyphen/>
      </w:r>
      <w:r w:rsidR="00C01FDC">
        <w:t xml:space="preserve">placement coordinator, assistant principal, and </w:t>
      </w:r>
      <w:r w:rsidR="0089475A">
        <w:t xml:space="preserve">then </w:t>
      </w:r>
      <w:r w:rsidR="00C01FDC">
        <w:t>principal at his school</w:t>
      </w:r>
      <w:r w:rsidR="005F5853">
        <w:t xml:space="preserve">. </w:t>
      </w:r>
      <w:r w:rsidR="00887A71">
        <w:t>He was n</w:t>
      </w:r>
      <w:r w:rsidR="00CE7C26">
        <w:t xml:space="preserve">ext appointed </w:t>
      </w:r>
      <w:r w:rsidR="00CE7C26">
        <w:lastRenderedPageBreak/>
        <w:t xml:space="preserve">principal of </w:t>
      </w:r>
      <w:r w:rsidR="00795CE8">
        <w:t>his district</w:t>
      </w:r>
      <w:r w:rsidR="008A587B" w:rsidRPr="008A587B">
        <w:t>’</w:t>
      </w:r>
      <w:r w:rsidR="00795CE8">
        <w:t xml:space="preserve">s new </w:t>
      </w:r>
      <w:r w:rsidR="00CE7C26">
        <w:t>Academy for Technology and Academics</w:t>
      </w:r>
      <w:r w:rsidR="00887A71">
        <w:t>. At this time, he h</w:t>
      </w:r>
      <w:r w:rsidR="00CE7C26">
        <w:t xml:space="preserve">as </w:t>
      </w:r>
      <w:r w:rsidR="00D241A7">
        <w:t>s</w:t>
      </w:r>
      <w:r w:rsidR="00CE7C26">
        <w:t xml:space="preserve">erved the students of Horry County for </w:t>
      </w:r>
      <w:r w:rsidR="004F7936">
        <w:t xml:space="preserve">almost </w:t>
      </w:r>
      <w:r w:rsidR="00CE7C26">
        <w:t>thirty</w:t>
      </w:r>
      <w:r w:rsidR="008A587B">
        <w:noBreakHyphen/>
      </w:r>
      <w:r w:rsidR="00CE7C26">
        <w:t>one years; and</w:t>
      </w:r>
    </w:p>
    <w:p w:rsidR="00CE7C26" w:rsidRDefault="00CE7C26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CE7C26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5853">
        <w:t xml:space="preserve">active in </w:t>
      </w:r>
      <w:r w:rsidR="00924AC1">
        <w:t xml:space="preserve">several professional </w:t>
      </w:r>
      <w:r w:rsidR="005F5853">
        <w:t>organizations, Mayor Stoudenmire is a member of the South Carolina Association for Career and Technical Education and the Horry County Education Association (past president)</w:t>
      </w:r>
      <w:r w:rsidR="00A86103">
        <w:t xml:space="preserve">. </w:t>
      </w:r>
      <w:r w:rsidR="0051105D">
        <w:t>Representing the Waccamaw region, h</w:t>
      </w:r>
      <w:r w:rsidR="00A86103">
        <w:t>e has also served a three</w:t>
      </w:r>
      <w:r w:rsidR="008A587B">
        <w:noBreakHyphen/>
      </w:r>
      <w:r w:rsidR="00A86103">
        <w:t>year term on the board of the Municipal Association of South Carolina; and</w:t>
      </w:r>
    </w:p>
    <w:p w:rsidR="00924AC1" w:rsidRDefault="00924AC1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853" w:rsidRDefault="005F5853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17E8">
        <w:t>a man of faith, he is a member of Loris First United Methodist Church and has served there on many boards as both member and chair. He is presently serving on the administrative board; and</w:t>
      </w:r>
    </w:p>
    <w:p w:rsidR="00A417E8" w:rsidRDefault="00A417E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AC1" w:rsidRDefault="00A417E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D6E">
        <w:t xml:space="preserve">since 1988, David Edward Stoudenmire, Jr., has been active in municipal government. </w:t>
      </w:r>
      <w:r w:rsidR="0067465D">
        <w:t>He was first elected to the Loris City Council in 1987, serving one term from 1988 to 199</w:t>
      </w:r>
      <w:r w:rsidR="002D2F5F">
        <w:t>1</w:t>
      </w:r>
      <w:r w:rsidR="0067465D">
        <w:t>. He first ran for mayor in 1991 and is now serving his sixth term, having completed twenty years of service as Loris</w:t>
      </w:r>
      <w:r w:rsidR="008A587B" w:rsidRPr="008A587B">
        <w:t>’</w:t>
      </w:r>
      <w:r w:rsidR="0067465D">
        <w:t>s chief executive; and</w:t>
      </w:r>
    </w:p>
    <w:p w:rsidR="0067465D" w:rsidRDefault="0067465D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AC1" w:rsidRDefault="0034117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away from the demands of the office, Mayor Stoudenmire is a member </w:t>
      </w:r>
      <w:r w:rsidR="00AE0015">
        <w:t>o</w:t>
      </w:r>
      <w:r>
        <w:t>f the Loris Civitan Club</w:t>
      </w:r>
      <w:r w:rsidR="00AE0015">
        <w:t xml:space="preserve"> (past president)</w:t>
      </w:r>
      <w:r>
        <w:t>, Loris Garden Club (first male ever elected president of a local garden club in the Palmetto State), and the Loris Music and Literary Club; and</w:t>
      </w:r>
    </w:p>
    <w:p w:rsidR="00341178" w:rsidRDefault="0034117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AE0015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537434">
        <w:t xml:space="preserve">hereas, the Senate </w:t>
      </w:r>
      <w:r>
        <w:t xml:space="preserve">salutes </w:t>
      </w:r>
      <w:r w:rsidR="00537434">
        <w:t xml:space="preserve">Mayor </w:t>
      </w:r>
      <w:r>
        <w:t>Stoudenmire</w:t>
      </w:r>
      <w:r w:rsidR="00537434">
        <w:t xml:space="preserve"> for the impact his years of service to his community and State has had on our citizens</w:t>
      </w:r>
      <w:r>
        <w:t xml:space="preserve">, and the members </w:t>
      </w:r>
      <w:r w:rsidR="00537434">
        <w:t xml:space="preserve">express their </w:t>
      </w:r>
      <w:r>
        <w:t>sincere</w:t>
      </w:r>
      <w:r w:rsidR="00537434">
        <w:t xml:space="preserve"> wishes for </w:t>
      </w:r>
      <w:r>
        <w:t>c</w:t>
      </w:r>
      <w:r w:rsidR="00537434">
        <w:t>ontinued success in all his future endeavors. Now, therefore,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Mayor </w:t>
      </w:r>
      <w:r w:rsidR="00C71E8B">
        <w:t>David Edward Stoudenmire, Jr., of Horry</w:t>
      </w:r>
      <w:r>
        <w:t xml:space="preserve"> County for </w:t>
      </w:r>
      <w:r w:rsidR="00C71E8B">
        <w:t xml:space="preserve">twenty </w:t>
      </w:r>
      <w:r>
        <w:t xml:space="preserve">years of dedicated service as mayor of </w:t>
      </w:r>
      <w:r w:rsidR="00C71E8B">
        <w:t>Loris</w:t>
      </w:r>
      <w:r>
        <w:t xml:space="preserve">, and wish him many </w:t>
      </w:r>
      <w:r w:rsidR="008B0384">
        <w:t xml:space="preserve">more </w:t>
      </w:r>
      <w:r>
        <w:t xml:space="preserve">years of </w:t>
      </w:r>
      <w:r w:rsidR="00C71E8B">
        <w:t xml:space="preserve">fulfillment and </w:t>
      </w:r>
      <w:r>
        <w:t>success.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</w:t>
      </w:r>
      <w:r w:rsidR="007D36A7">
        <w:t>to</w:t>
      </w:r>
      <w:r>
        <w:t xml:space="preserve"> </w:t>
      </w:r>
      <w:r w:rsidR="008B0384">
        <w:t>Mayor David Edward Stoudenmire, Jr.</w:t>
      </w:r>
    </w:p>
    <w:p w:rsidR="00247886" w:rsidRDefault="008A58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886" w:rsidRDefault="00247886" w:rsidP="007B3384">
      <w:pPr>
        <w:suppressAutoHyphens/>
      </w:pPr>
    </w:p>
    <w:sectPr w:rsidR="00247886" w:rsidSect="007B33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47C" w:rsidRDefault="00F9547C" w:rsidP="009F0C77">
      <w:r>
        <w:separator/>
      </w:r>
    </w:p>
  </w:endnote>
  <w:endnote w:type="continuationSeparator" w:id="0">
    <w:p w:rsidR="00F9547C" w:rsidRDefault="00F954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31FA2A-4786-4169-B679-D5C8258B7EEC}"/>
    <w:embedBold r:id="rId2" w:fontKey="{8BD77DDC-D9F4-4BA8-AD3D-ADA58B33E1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B469F0-8479-4518-80C7-9E456AD2ED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6528AE-46FF-4A0D-97D2-DE657562E5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13F631-138E-4A27-B321-73EFC21B7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84" w:rsidRPr="00247886" w:rsidRDefault="007B3384" w:rsidP="00247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r w:rsidR="00415ED0">
      <w:fldChar w:fldCharType="begin"/>
    </w:r>
    <w:r w:rsidR="00415ED0">
      <w:instrText xml:space="preserve"> PAGE  \* MERGEFORMAT </w:instrText>
    </w:r>
    <w:r w:rsidR="00415ED0">
      <w:fldChar w:fldCharType="separate"/>
    </w:r>
    <w:r w:rsidR="00415ED0">
      <w:rPr>
        <w:noProof/>
      </w:rPr>
      <w:t>1</w:t>
    </w:r>
    <w:r w:rsidR="00415E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47C" w:rsidRDefault="00F9547C" w:rsidP="009F0C77">
      <w:r>
        <w:separator/>
      </w:r>
    </w:p>
  </w:footnote>
  <w:footnote w:type="continuationSeparator" w:id="0">
    <w:p w:rsidR="00F9547C" w:rsidRDefault="00F954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66AC12"/>
    <w:docVar w:name="CoverBillType" w:val="r"/>
    <w:docVar w:name="docpath" w:val="L:\Council\bills\RM\1466AC12.DOCX"/>
    <w:docVar w:name="dvBillNumber" w:val="13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D082B"/>
    <w:rsid w:val="00026C9A"/>
    <w:rsid w:val="0004115E"/>
    <w:rsid w:val="000417A8"/>
    <w:rsid w:val="000965A1"/>
    <w:rsid w:val="000D082B"/>
    <w:rsid w:val="000D7D3F"/>
    <w:rsid w:val="000E1785"/>
    <w:rsid w:val="001023A4"/>
    <w:rsid w:val="0010776B"/>
    <w:rsid w:val="00120298"/>
    <w:rsid w:val="00133E66"/>
    <w:rsid w:val="00134ACF"/>
    <w:rsid w:val="00144E15"/>
    <w:rsid w:val="001565B2"/>
    <w:rsid w:val="001A4A62"/>
    <w:rsid w:val="001A681E"/>
    <w:rsid w:val="001B3EB8"/>
    <w:rsid w:val="001B789D"/>
    <w:rsid w:val="001C1B74"/>
    <w:rsid w:val="001D08F2"/>
    <w:rsid w:val="002037CA"/>
    <w:rsid w:val="002047A2"/>
    <w:rsid w:val="002321B6"/>
    <w:rsid w:val="0023696B"/>
    <w:rsid w:val="00247886"/>
    <w:rsid w:val="00250967"/>
    <w:rsid w:val="002759C5"/>
    <w:rsid w:val="00277DEE"/>
    <w:rsid w:val="00280D88"/>
    <w:rsid w:val="002937C9"/>
    <w:rsid w:val="00294ABE"/>
    <w:rsid w:val="002964AB"/>
    <w:rsid w:val="002A3EB4"/>
    <w:rsid w:val="002D0A8E"/>
    <w:rsid w:val="002D2F5F"/>
    <w:rsid w:val="00325348"/>
    <w:rsid w:val="00341178"/>
    <w:rsid w:val="00393688"/>
    <w:rsid w:val="003D411E"/>
    <w:rsid w:val="003E3C1E"/>
    <w:rsid w:val="003E6148"/>
    <w:rsid w:val="00400EAA"/>
    <w:rsid w:val="00415ED0"/>
    <w:rsid w:val="0041760A"/>
    <w:rsid w:val="00430EEE"/>
    <w:rsid w:val="004809EE"/>
    <w:rsid w:val="004865D8"/>
    <w:rsid w:val="004F7936"/>
    <w:rsid w:val="0051105D"/>
    <w:rsid w:val="00511EE9"/>
    <w:rsid w:val="00521E00"/>
    <w:rsid w:val="00537434"/>
    <w:rsid w:val="005457ED"/>
    <w:rsid w:val="00553609"/>
    <w:rsid w:val="00577C6C"/>
    <w:rsid w:val="0058501B"/>
    <w:rsid w:val="00586C55"/>
    <w:rsid w:val="005F5853"/>
    <w:rsid w:val="006122A9"/>
    <w:rsid w:val="006215AA"/>
    <w:rsid w:val="006340D9"/>
    <w:rsid w:val="00643B8E"/>
    <w:rsid w:val="00665EBC"/>
    <w:rsid w:val="0067465D"/>
    <w:rsid w:val="0069470D"/>
    <w:rsid w:val="006A476C"/>
    <w:rsid w:val="006B1DB3"/>
    <w:rsid w:val="006C6A93"/>
    <w:rsid w:val="006E02F9"/>
    <w:rsid w:val="00753C04"/>
    <w:rsid w:val="00756946"/>
    <w:rsid w:val="00757F80"/>
    <w:rsid w:val="00771EEC"/>
    <w:rsid w:val="00786819"/>
    <w:rsid w:val="00795CE8"/>
    <w:rsid w:val="007A325A"/>
    <w:rsid w:val="007B3384"/>
    <w:rsid w:val="007D1681"/>
    <w:rsid w:val="007D36A7"/>
    <w:rsid w:val="007F1523"/>
    <w:rsid w:val="007F509E"/>
    <w:rsid w:val="007F5799"/>
    <w:rsid w:val="007F6947"/>
    <w:rsid w:val="00872729"/>
    <w:rsid w:val="00887A71"/>
    <w:rsid w:val="0089475A"/>
    <w:rsid w:val="008A587B"/>
    <w:rsid w:val="008B0384"/>
    <w:rsid w:val="008C4273"/>
    <w:rsid w:val="008F4429"/>
    <w:rsid w:val="00903580"/>
    <w:rsid w:val="00916634"/>
    <w:rsid w:val="00924AC1"/>
    <w:rsid w:val="009352BB"/>
    <w:rsid w:val="0096314E"/>
    <w:rsid w:val="00990668"/>
    <w:rsid w:val="009F0C77"/>
    <w:rsid w:val="009F4DD1"/>
    <w:rsid w:val="00A31BD5"/>
    <w:rsid w:val="00A417E8"/>
    <w:rsid w:val="00A64E80"/>
    <w:rsid w:val="00A741D9"/>
    <w:rsid w:val="00A86103"/>
    <w:rsid w:val="00A9741D"/>
    <w:rsid w:val="00AD4B17"/>
    <w:rsid w:val="00AE0015"/>
    <w:rsid w:val="00AE5A5F"/>
    <w:rsid w:val="00AF30DD"/>
    <w:rsid w:val="00B01D91"/>
    <w:rsid w:val="00B26FA6"/>
    <w:rsid w:val="00B741CB"/>
    <w:rsid w:val="00B934F3"/>
    <w:rsid w:val="00BB6347"/>
    <w:rsid w:val="00BD2134"/>
    <w:rsid w:val="00C01FDC"/>
    <w:rsid w:val="00C038D8"/>
    <w:rsid w:val="00C045DD"/>
    <w:rsid w:val="00C11FBC"/>
    <w:rsid w:val="00C202F9"/>
    <w:rsid w:val="00C24ECC"/>
    <w:rsid w:val="00C3136F"/>
    <w:rsid w:val="00C3483A"/>
    <w:rsid w:val="00C57507"/>
    <w:rsid w:val="00C71E8B"/>
    <w:rsid w:val="00C74E9D"/>
    <w:rsid w:val="00C82FD3"/>
    <w:rsid w:val="00CC6B7B"/>
    <w:rsid w:val="00CD3619"/>
    <w:rsid w:val="00CE7C26"/>
    <w:rsid w:val="00CF4447"/>
    <w:rsid w:val="00D241A7"/>
    <w:rsid w:val="00D405E7"/>
    <w:rsid w:val="00D41449"/>
    <w:rsid w:val="00D41D56"/>
    <w:rsid w:val="00D6260D"/>
    <w:rsid w:val="00D6662B"/>
    <w:rsid w:val="00D80CDD"/>
    <w:rsid w:val="00D95E2F"/>
    <w:rsid w:val="00D970A9"/>
    <w:rsid w:val="00DA5555"/>
    <w:rsid w:val="00DB3AC0"/>
    <w:rsid w:val="00DC25EB"/>
    <w:rsid w:val="00DE15DD"/>
    <w:rsid w:val="00DE68F0"/>
    <w:rsid w:val="00DF3845"/>
    <w:rsid w:val="00DF7E17"/>
    <w:rsid w:val="00E10D6E"/>
    <w:rsid w:val="00E13078"/>
    <w:rsid w:val="00EA5047"/>
    <w:rsid w:val="00EB00A2"/>
    <w:rsid w:val="00EB1BF3"/>
    <w:rsid w:val="00EE3110"/>
    <w:rsid w:val="00EE3F2D"/>
    <w:rsid w:val="00EF3EEE"/>
    <w:rsid w:val="00F149A7"/>
    <w:rsid w:val="00F50BAF"/>
    <w:rsid w:val="00F52C10"/>
    <w:rsid w:val="00F81FFD"/>
    <w:rsid w:val="00F85228"/>
    <w:rsid w:val="00F9547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5415A3-B208-4F26-B7CD-FAC73CA3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3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12_2012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F1A73-FB53-4F03-A5A1-01B8D171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558</Words>
  <Characters>2955</Characters>
  <Application>Microsoft Office Word</Application>
  <DocSecurity>4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1312: Mayor David Edward Stoudenmire, Jr. - South Carolina Legislature Online</dc:title>
  <dc:subject/>
  <dc:creator>rosannemcdowell</dc:creator>
  <cp:keywords/>
  <dc:description/>
  <cp:lastModifiedBy>N Cumfer</cp:lastModifiedBy>
  <cp:revision>2</cp:revision>
  <cp:lastPrinted>2012-03-01T21:50:00Z</cp:lastPrinted>
  <dcterms:created xsi:type="dcterms:W3CDTF">2014-11-21T21:15:00Z</dcterms:created>
  <dcterms:modified xsi:type="dcterms:W3CDTF">2014-11-21T21:15:00Z</dcterms:modified>
</cp:coreProperties>
</file>