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840F0">
        <w:rPr>
          <w:rFonts w:cs="Times New Roman"/>
          <w:b/>
        </w:rPr>
        <w:t>South Carolina General Assembly</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40F0">
        <w:rPr>
          <w:rFonts w:cs="Times New Roman"/>
        </w:rPr>
        <w:t>119th Session, 2011-2012</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Pr="004840F0" w:rsidRDefault="00563CAB"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A153, R173, S271</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b/>
        </w:rPr>
        <w:t>STATUS INFORMATION</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rPr>
        <w:t>General Bill</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rPr>
        <w:t>Sponsors: Senators Cleary, Ford and Knotts</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rPr>
        <w:t>Document Path: l:\s-res\rec\005reti.ebd.rec.docx</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rPr>
        <w:t>Companion/Similar bill(s): 3881</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517" w:rsidRDefault="00D60517"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D60517" w:rsidRDefault="00D60517"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2011</w:t>
      </w:r>
    </w:p>
    <w:p w:rsidR="00D60517" w:rsidRDefault="00D60517"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23, 2011</w:t>
      </w:r>
    </w:p>
    <w:p w:rsidR="00D60517" w:rsidRDefault="00D60517"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 2012</w:t>
      </w:r>
    </w:p>
    <w:p w:rsidR="00D60517" w:rsidRDefault="00D60517"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14, 2012, Signed</w:t>
      </w:r>
    </w:p>
    <w:p w:rsidR="00D60517" w:rsidRDefault="00D60517"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rPr>
        <w:t>Summary: Retirement account</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Pr="004840F0" w:rsidRDefault="004840F0" w:rsidP="004840F0">
      <w:pPr>
        <w:widowControl w:val="0"/>
        <w:tabs>
          <w:tab w:val="center" w:pos="590"/>
          <w:tab w:val="center" w:pos="1440"/>
          <w:tab w:val="left" w:pos="1872"/>
          <w:tab w:val="left" w:pos="9187"/>
        </w:tabs>
        <w:rPr>
          <w:rFonts w:cs="Times New Roman"/>
        </w:rPr>
      </w:pPr>
      <w:r w:rsidRPr="004840F0">
        <w:rPr>
          <w:rFonts w:cs="Times New Roman"/>
          <w:b/>
        </w:rPr>
        <w:t>HISTORY OF LEGISLATIVE ACTIONS</w:t>
      </w:r>
    </w:p>
    <w:p w:rsidR="004840F0" w:rsidRPr="004840F0" w:rsidRDefault="004840F0" w:rsidP="004840F0">
      <w:pPr>
        <w:widowControl w:val="0"/>
        <w:tabs>
          <w:tab w:val="center" w:pos="590"/>
          <w:tab w:val="center" w:pos="1440"/>
          <w:tab w:val="left" w:pos="1872"/>
          <w:tab w:val="left" w:pos="9187"/>
        </w:tabs>
        <w:rPr>
          <w:rFonts w:cs="Times New Roman"/>
        </w:rPr>
      </w:pPr>
    </w:p>
    <w:p w:rsidR="004840F0" w:rsidRPr="004840F0" w:rsidRDefault="004840F0" w:rsidP="004840F0">
      <w:pPr>
        <w:widowControl w:val="0"/>
        <w:tabs>
          <w:tab w:val="center" w:pos="590"/>
          <w:tab w:val="center" w:pos="1440"/>
          <w:tab w:val="left" w:pos="1872"/>
          <w:tab w:val="left" w:pos="9187"/>
        </w:tabs>
        <w:rPr>
          <w:rFonts w:cs="Times New Roman"/>
        </w:rPr>
      </w:pPr>
      <w:r w:rsidRPr="004840F0">
        <w:rPr>
          <w:rFonts w:cs="Times New Roman"/>
          <w:u w:val="single"/>
        </w:rPr>
        <w:tab/>
        <w:t>Date</w:t>
      </w:r>
      <w:r w:rsidRPr="004840F0">
        <w:rPr>
          <w:rFonts w:cs="Times New Roman"/>
          <w:u w:val="single"/>
        </w:rPr>
        <w:tab/>
        <w:t>Body</w:t>
      </w:r>
      <w:r w:rsidRPr="004840F0">
        <w:rPr>
          <w:rFonts w:cs="Times New Roman"/>
          <w:u w:val="single"/>
        </w:rPr>
        <w:tab/>
        <w:t>Action Description with journal page number</w:t>
      </w:r>
      <w:r w:rsidRPr="004840F0">
        <w:rPr>
          <w:rFonts w:cs="Times New Roman"/>
          <w:u w:val="single"/>
        </w:rPr>
        <w:tab/>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3B335B">
        <w:rPr>
          <w:rFonts w:cs="Times New Roman"/>
        </w:rPr>
        <w:t>Prefiled</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3B335B">
        <w:rPr>
          <w:rFonts w:cs="Times New Roman"/>
        </w:rPr>
        <w:t xml:space="preserve">Referred to Committee on </w:t>
      </w:r>
      <w:r w:rsidRPr="003B335B">
        <w:rPr>
          <w:rFonts w:cs="Times New Roman"/>
          <w:b/>
        </w:rPr>
        <w:t>Judiciary</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3B335B">
        <w:rPr>
          <w:rFonts w:cs="Times New Roman"/>
        </w:rPr>
        <w:t>(</w:t>
      </w:r>
      <w:hyperlink r:id="rId6" w:history="1">
        <w:r w:rsidRPr="003B335B">
          <w:rPr>
            <w:rStyle w:val="Hyperlink"/>
            <w:rFonts w:cs="Times New Roman"/>
          </w:rPr>
          <w:t>Senate Journal</w:t>
        </w:r>
        <w:r w:rsidRPr="003B335B">
          <w:rPr>
            <w:rStyle w:val="Hyperlink"/>
            <w:rFonts w:cs="Times New Roman"/>
          </w:rPr>
          <w:noBreakHyphen/>
          <w:t>page 123</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3B335B">
        <w:rPr>
          <w:rFonts w:cs="Times New Roman"/>
        </w:rPr>
        <w:t>Ref</w:t>
      </w:r>
      <w:r>
        <w:rPr>
          <w:rFonts w:cs="Times New Roman"/>
        </w:rPr>
        <w:t xml:space="preserve">erred to Committee on </w:t>
      </w:r>
      <w:r w:rsidRPr="003B335B">
        <w:rPr>
          <w:rFonts w:cs="Times New Roman"/>
          <w:b/>
        </w:rPr>
        <w:t>Judiciary</w:t>
      </w:r>
      <w:r>
        <w:rPr>
          <w:rFonts w:cs="Times New Roman"/>
        </w:rPr>
        <w:t xml:space="preserve"> </w:t>
      </w:r>
      <w:r w:rsidRPr="003B335B">
        <w:rPr>
          <w:rFonts w:cs="Times New Roman"/>
        </w:rPr>
        <w:t>(</w:t>
      </w:r>
      <w:hyperlink r:id="rId7" w:history="1">
        <w:r w:rsidRPr="003B335B">
          <w:rPr>
            <w:rStyle w:val="Hyperlink"/>
            <w:rFonts w:cs="Times New Roman"/>
          </w:rPr>
          <w:t>Senate Journal</w:t>
        </w:r>
        <w:r w:rsidRPr="003B335B">
          <w:rPr>
            <w:rStyle w:val="Hyperlink"/>
            <w:rFonts w:cs="Times New Roman"/>
          </w:rPr>
          <w:noBreakHyphen/>
          <w:t>page 123</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2/4/2011</w:t>
      </w:r>
      <w:r>
        <w:rPr>
          <w:rFonts w:cs="Times New Roman"/>
        </w:rPr>
        <w:tab/>
        <w:t>Senate</w:t>
      </w:r>
      <w:r>
        <w:rPr>
          <w:rFonts w:cs="Times New Roman"/>
        </w:rPr>
        <w:tab/>
      </w:r>
      <w:r w:rsidRPr="003B335B">
        <w:rPr>
          <w:rFonts w:cs="Times New Roman"/>
        </w:rPr>
        <w:t>Referred to Subco</w:t>
      </w:r>
      <w:r>
        <w:rPr>
          <w:rFonts w:cs="Times New Roman"/>
        </w:rPr>
        <w:t xml:space="preserve">mmittee: L.Martin (ch), Rankin, </w:t>
      </w:r>
      <w:r w:rsidRPr="003B335B">
        <w:rPr>
          <w:rFonts w:cs="Times New Roman"/>
        </w:rPr>
        <w:t>Hutto, Bright, Davis</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Senate</w:t>
      </w:r>
      <w:r>
        <w:rPr>
          <w:rFonts w:cs="Times New Roman"/>
        </w:rPr>
        <w:tab/>
      </w:r>
      <w:r w:rsidRPr="003B335B">
        <w:rPr>
          <w:rFonts w:cs="Times New Roman"/>
        </w:rPr>
        <w:t>Committee r</w:t>
      </w:r>
      <w:r>
        <w:rPr>
          <w:rFonts w:cs="Times New Roman"/>
        </w:rPr>
        <w:t xml:space="preserve">eport: Favorable with amendment </w:t>
      </w:r>
      <w:r w:rsidRPr="003B335B">
        <w:rPr>
          <w:rFonts w:cs="Times New Roman"/>
          <w:b/>
        </w:rPr>
        <w:t>Judiciary</w:t>
      </w:r>
      <w:r w:rsidRPr="003B335B">
        <w:rPr>
          <w:rFonts w:cs="Times New Roman"/>
        </w:rPr>
        <w:t xml:space="preserve"> (</w:t>
      </w:r>
      <w:hyperlink r:id="rId8" w:history="1">
        <w:r w:rsidRPr="003B335B">
          <w:rPr>
            <w:rStyle w:val="Hyperlink"/>
            <w:rFonts w:cs="Times New Roman"/>
          </w:rPr>
          <w:t>Senate Journal</w:t>
        </w:r>
        <w:r w:rsidRPr="003B335B">
          <w:rPr>
            <w:rStyle w:val="Hyperlink"/>
            <w:rFonts w:cs="Times New Roman"/>
          </w:rPr>
          <w:noBreakHyphen/>
          <w:t>page 12</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3B335B">
        <w:rPr>
          <w:rFonts w:cs="Times New Roman"/>
        </w:rPr>
        <w:t>Committee Amendment Adopted (</w:t>
      </w:r>
      <w:hyperlink r:id="rId9" w:history="1">
        <w:r w:rsidRPr="003B335B">
          <w:rPr>
            <w:rStyle w:val="Hyperlink"/>
            <w:rFonts w:cs="Times New Roman"/>
          </w:rPr>
          <w:t>Senate Journal</w:t>
        </w:r>
        <w:r w:rsidRPr="003B335B">
          <w:rPr>
            <w:rStyle w:val="Hyperlink"/>
            <w:rFonts w:cs="Times New Roman"/>
          </w:rPr>
          <w:noBreakHyphen/>
          <w:t>page 18</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3B335B">
        <w:rPr>
          <w:rFonts w:cs="Times New Roman"/>
        </w:rPr>
        <w:t>Read second time (</w:t>
      </w:r>
      <w:hyperlink r:id="rId10" w:history="1">
        <w:r w:rsidRPr="003B335B">
          <w:rPr>
            <w:rStyle w:val="Hyperlink"/>
            <w:rFonts w:cs="Times New Roman"/>
          </w:rPr>
          <w:t>Senate Journal</w:t>
        </w:r>
        <w:r w:rsidRPr="003B335B">
          <w:rPr>
            <w:rStyle w:val="Hyperlink"/>
            <w:rFonts w:cs="Times New Roman"/>
          </w:rPr>
          <w:noBreakHyphen/>
          <w:t>page 18</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3B335B">
        <w:rPr>
          <w:rFonts w:cs="Times New Roman"/>
        </w:rPr>
        <w:t>Roll call Ayes</w:t>
      </w:r>
      <w:r>
        <w:rPr>
          <w:rFonts w:cs="Times New Roman"/>
        </w:rPr>
        <w:noBreakHyphen/>
      </w:r>
      <w:r w:rsidRPr="003B335B">
        <w:rPr>
          <w:rFonts w:cs="Times New Roman"/>
        </w:rPr>
        <w:t>40  Nays</w:t>
      </w:r>
      <w:r>
        <w:rPr>
          <w:rFonts w:cs="Times New Roman"/>
        </w:rPr>
        <w:noBreakHyphen/>
      </w:r>
      <w:r w:rsidRPr="003B335B">
        <w:rPr>
          <w:rFonts w:cs="Times New Roman"/>
        </w:rPr>
        <w:t>0 (</w:t>
      </w:r>
      <w:hyperlink r:id="rId11" w:history="1">
        <w:r w:rsidRPr="003B335B">
          <w:rPr>
            <w:rStyle w:val="Hyperlink"/>
            <w:rFonts w:cs="Times New Roman"/>
          </w:rPr>
          <w:t>Senate Journal</w:t>
        </w:r>
        <w:r w:rsidRPr="003B335B">
          <w:rPr>
            <w:rStyle w:val="Hyperlink"/>
            <w:rFonts w:cs="Times New Roman"/>
          </w:rPr>
          <w:noBreakHyphen/>
          <w:t>page 18</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3B335B">
        <w:rPr>
          <w:rFonts w:cs="Times New Roman"/>
        </w:rPr>
        <w:t>Re</w:t>
      </w:r>
      <w:r>
        <w:rPr>
          <w:rFonts w:cs="Times New Roman"/>
        </w:rPr>
        <w:t xml:space="preserve">ad third time and sent to House </w:t>
      </w:r>
      <w:r w:rsidRPr="003B335B">
        <w:rPr>
          <w:rFonts w:cs="Times New Roman"/>
        </w:rPr>
        <w:t>(</w:t>
      </w:r>
      <w:hyperlink r:id="rId12" w:history="1">
        <w:r w:rsidRPr="003B335B">
          <w:rPr>
            <w:rStyle w:val="Hyperlink"/>
            <w:rFonts w:cs="Times New Roman"/>
          </w:rPr>
          <w:t>Senate Journal</w:t>
        </w:r>
        <w:r w:rsidRPr="003B335B">
          <w:rPr>
            <w:rStyle w:val="Hyperlink"/>
            <w:rFonts w:cs="Times New Roman"/>
          </w:rPr>
          <w:noBreakHyphen/>
          <w:t>page 14</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3B335B">
        <w:rPr>
          <w:rFonts w:cs="Times New Roman"/>
        </w:rPr>
        <w:t>Introduced and read first time (</w:t>
      </w:r>
      <w:hyperlink r:id="rId13" w:history="1">
        <w:r w:rsidRPr="003B335B">
          <w:rPr>
            <w:rStyle w:val="Hyperlink"/>
            <w:rFonts w:cs="Times New Roman"/>
          </w:rPr>
          <w:t>House Journal</w:t>
        </w:r>
        <w:r w:rsidRPr="003B335B">
          <w:rPr>
            <w:rStyle w:val="Hyperlink"/>
            <w:rFonts w:cs="Times New Roman"/>
          </w:rPr>
          <w:noBreakHyphen/>
          <w:t>page 20</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3B335B">
        <w:rPr>
          <w:rFonts w:cs="Times New Roman"/>
        </w:rPr>
        <w:t>Ref</w:t>
      </w:r>
      <w:r>
        <w:rPr>
          <w:rFonts w:cs="Times New Roman"/>
        </w:rPr>
        <w:t xml:space="preserve">erred to Committee on </w:t>
      </w:r>
      <w:r w:rsidRPr="003B335B">
        <w:rPr>
          <w:rFonts w:cs="Times New Roman"/>
          <w:b/>
        </w:rPr>
        <w:t>Judiciary</w:t>
      </w:r>
      <w:r>
        <w:rPr>
          <w:rFonts w:cs="Times New Roman"/>
        </w:rPr>
        <w:t xml:space="preserve"> </w:t>
      </w:r>
      <w:r w:rsidRPr="003B335B">
        <w:rPr>
          <w:rFonts w:cs="Times New Roman"/>
        </w:rPr>
        <w:t>(</w:t>
      </w:r>
      <w:hyperlink r:id="rId14" w:history="1">
        <w:r w:rsidRPr="003B335B">
          <w:rPr>
            <w:rStyle w:val="Hyperlink"/>
            <w:rFonts w:cs="Times New Roman"/>
          </w:rPr>
          <w:t>House Journal</w:t>
        </w:r>
        <w:r w:rsidRPr="003B335B">
          <w:rPr>
            <w:rStyle w:val="Hyperlink"/>
            <w:rFonts w:cs="Times New Roman"/>
          </w:rPr>
          <w:noBreakHyphen/>
          <w:t>page 20</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3B335B">
        <w:rPr>
          <w:rFonts w:cs="Times New Roman"/>
        </w:rPr>
        <w:t>Commit</w:t>
      </w:r>
      <w:r>
        <w:rPr>
          <w:rFonts w:cs="Times New Roman"/>
        </w:rPr>
        <w:t xml:space="preserve">tee report: Favorable </w:t>
      </w:r>
      <w:r w:rsidRPr="003B335B">
        <w:rPr>
          <w:rFonts w:cs="Times New Roman"/>
          <w:b/>
        </w:rPr>
        <w:t>Judiciary</w:t>
      </w:r>
      <w:r>
        <w:rPr>
          <w:rFonts w:cs="Times New Roman"/>
        </w:rPr>
        <w:t xml:space="preserve"> </w:t>
      </w:r>
      <w:r w:rsidRPr="003B335B">
        <w:rPr>
          <w:rFonts w:cs="Times New Roman"/>
        </w:rPr>
        <w:t>(</w:t>
      </w:r>
      <w:hyperlink r:id="rId15" w:history="1">
        <w:r w:rsidRPr="003B335B">
          <w:rPr>
            <w:rStyle w:val="Hyperlink"/>
            <w:rFonts w:cs="Times New Roman"/>
          </w:rPr>
          <w:t>House Journal</w:t>
        </w:r>
        <w:r w:rsidRPr="003B335B">
          <w:rPr>
            <w:rStyle w:val="Hyperlink"/>
            <w:rFonts w:cs="Times New Roman"/>
          </w:rPr>
          <w:noBreakHyphen/>
          <w:t>page 6</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3B335B">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3B335B">
        <w:rPr>
          <w:rFonts w:cs="Times New Roman"/>
        </w:rPr>
        <w:t>(</w:t>
      </w:r>
      <w:hyperlink r:id="rId16" w:history="1">
        <w:r w:rsidRPr="003B335B">
          <w:rPr>
            <w:rStyle w:val="Hyperlink"/>
            <w:rFonts w:cs="Times New Roman"/>
          </w:rPr>
          <w:t>House Journal</w:t>
        </w:r>
        <w:r w:rsidRPr="003B335B">
          <w:rPr>
            <w:rStyle w:val="Hyperlink"/>
            <w:rFonts w:cs="Times New Roman"/>
          </w:rPr>
          <w:noBreakHyphen/>
          <w:t>page 57</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3B335B">
        <w:rPr>
          <w:rFonts w:cs="Times New Roman"/>
        </w:rPr>
        <w:t>Read second time (</w:t>
      </w:r>
      <w:hyperlink r:id="rId17" w:history="1">
        <w:r w:rsidRPr="003B335B">
          <w:rPr>
            <w:rStyle w:val="Hyperlink"/>
            <w:rFonts w:cs="Times New Roman"/>
          </w:rPr>
          <w:t>House Journal</w:t>
        </w:r>
        <w:r w:rsidRPr="003B335B">
          <w:rPr>
            <w:rStyle w:val="Hyperlink"/>
            <w:rFonts w:cs="Times New Roman"/>
          </w:rPr>
          <w:noBreakHyphen/>
          <w:t>page 24</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3B335B">
        <w:rPr>
          <w:rFonts w:cs="Times New Roman"/>
        </w:rPr>
        <w:t>Roll call Yeas</w:t>
      </w:r>
      <w:r>
        <w:rPr>
          <w:rFonts w:cs="Times New Roman"/>
        </w:rPr>
        <w:noBreakHyphen/>
      </w:r>
      <w:r w:rsidRPr="003B335B">
        <w:rPr>
          <w:rFonts w:cs="Times New Roman"/>
        </w:rPr>
        <w:t>103  Nays</w:t>
      </w:r>
      <w:r>
        <w:rPr>
          <w:rFonts w:cs="Times New Roman"/>
        </w:rPr>
        <w:noBreakHyphen/>
      </w:r>
      <w:r w:rsidRPr="003B335B">
        <w:rPr>
          <w:rFonts w:cs="Times New Roman"/>
        </w:rPr>
        <w:t>0 (</w:t>
      </w:r>
      <w:hyperlink r:id="rId18" w:history="1">
        <w:r w:rsidRPr="003B335B">
          <w:rPr>
            <w:rStyle w:val="Hyperlink"/>
            <w:rFonts w:cs="Times New Roman"/>
          </w:rPr>
          <w:t>House Journal</w:t>
        </w:r>
        <w:r w:rsidRPr="003B335B">
          <w:rPr>
            <w:rStyle w:val="Hyperlink"/>
            <w:rFonts w:cs="Times New Roman"/>
          </w:rPr>
          <w:noBreakHyphen/>
          <w:t>page 24</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3B335B">
        <w:rPr>
          <w:rFonts w:cs="Times New Roman"/>
        </w:rPr>
        <w:t>Read third time and enrolled (</w:t>
      </w:r>
      <w:hyperlink r:id="rId19" w:history="1">
        <w:r w:rsidRPr="003B335B">
          <w:rPr>
            <w:rStyle w:val="Hyperlink"/>
            <w:rFonts w:cs="Times New Roman"/>
          </w:rPr>
          <w:t>House Journal</w:t>
        </w:r>
        <w:r w:rsidRPr="003B335B">
          <w:rPr>
            <w:rStyle w:val="Hyperlink"/>
            <w:rFonts w:cs="Times New Roman"/>
          </w:rPr>
          <w:noBreakHyphen/>
          <w:t>page 6</w:t>
        </w:r>
      </w:hyperlink>
      <w:r w:rsidRPr="003B335B">
        <w:rPr>
          <w:rFonts w:cs="Times New Roman"/>
        </w:rPr>
        <w:t>)</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3B335B">
        <w:rPr>
          <w:rFonts w:cs="Times New Roman"/>
        </w:rPr>
        <w:t>Ratified R 173</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3B335B">
        <w:rPr>
          <w:rFonts w:cs="Times New Roman"/>
        </w:rPr>
        <w:t>Signed By Governor</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3B335B">
        <w:rPr>
          <w:rFonts w:cs="Times New Roman"/>
        </w:rPr>
        <w:t>Effective date 05/14/12</w:t>
      </w:r>
    </w:p>
    <w:p w:rsidR="00563CAB" w:rsidRDefault="00563CAB" w:rsidP="00563CAB">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3B335B">
        <w:rPr>
          <w:rFonts w:cs="Times New Roman"/>
        </w:rPr>
        <w:t>Act No</w:t>
      </w:r>
      <w:r>
        <w:rPr>
          <w:rFonts w:cs="Times New Roman"/>
        </w:rPr>
        <w:t>. </w:t>
      </w:r>
      <w:r w:rsidRPr="003B335B">
        <w:rPr>
          <w:rFonts w:cs="Times New Roman"/>
        </w:rPr>
        <w:t>153</w:t>
      </w:r>
    </w:p>
    <w:p w:rsidR="00563CAB" w:rsidRDefault="00563CAB" w:rsidP="00563CAB">
      <w:pPr>
        <w:widowControl w:val="0"/>
        <w:tabs>
          <w:tab w:val="right" w:pos="1008"/>
          <w:tab w:val="left" w:pos="1152"/>
          <w:tab w:val="left" w:pos="1872"/>
          <w:tab w:val="left" w:pos="9187"/>
        </w:tabs>
        <w:ind w:left="2088" w:hanging="2088"/>
        <w:rPr>
          <w:rFonts w:cs="Times New Roman"/>
        </w:rPr>
      </w:pPr>
    </w:p>
    <w:p w:rsidR="004840F0" w:rsidRPr="004840F0" w:rsidRDefault="004840F0" w:rsidP="004840F0">
      <w:pPr>
        <w:widowControl w:val="0"/>
        <w:tabs>
          <w:tab w:val="right" w:pos="1008"/>
          <w:tab w:val="left" w:pos="1152"/>
          <w:tab w:val="left" w:pos="1872"/>
          <w:tab w:val="left" w:pos="9187"/>
        </w:tabs>
        <w:ind w:left="2088" w:hanging="2088"/>
        <w:rPr>
          <w:rFonts w:cs="Times New Roman"/>
        </w:rPr>
      </w:pP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40F0">
        <w:rPr>
          <w:rFonts w:cs="Times New Roman"/>
          <w:b/>
        </w:rPr>
        <w:t>VERSIONS OF THIS BILL</w:t>
      </w:r>
    </w:p>
    <w:p w:rsidR="004840F0" w:rsidRPr="004840F0" w:rsidRDefault="004840F0"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Pr="004840F0" w:rsidRDefault="00AF5F64" w:rsidP="00484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840F0" w:rsidRPr="004840F0">
          <w:rPr>
            <w:rFonts w:cs="Times New Roman"/>
            <w:color w:val="0000FF" w:themeColor="hyperlink"/>
            <w:u w:val="single"/>
          </w:rPr>
          <w:t>12/15/2010</w:t>
        </w:r>
      </w:hyperlink>
    </w:p>
    <w:p w:rsidR="004840F0" w:rsidRPr="004840F0" w:rsidRDefault="00AF5F64" w:rsidP="00484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840F0" w:rsidRPr="004840F0">
          <w:rPr>
            <w:rFonts w:cs="Times New Roman"/>
            <w:color w:val="0000FF" w:themeColor="hyperlink"/>
            <w:u w:val="single"/>
          </w:rPr>
          <w:t>3/9/2011</w:t>
        </w:r>
      </w:hyperlink>
    </w:p>
    <w:p w:rsidR="004840F0" w:rsidRPr="004840F0" w:rsidRDefault="00AF5F64" w:rsidP="00484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840F0" w:rsidRPr="004840F0">
          <w:rPr>
            <w:rFonts w:cs="Times New Roman"/>
            <w:color w:val="0000FF" w:themeColor="hyperlink"/>
            <w:u w:val="single"/>
          </w:rPr>
          <w:t>3/23/2011</w:t>
        </w:r>
      </w:hyperlink>
    </w:p>
    <w:p w:rsidR="004840F0" w:rsidRPr="004840F0" w:rsidRDefault="00AF5F64" w:rsidP="00484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840F0" w:rsidRPr="004840F0">
          <w:rPr>
            <w:rFonts w:cs="Times New Roman"/>
            <w:color w:val="0000FF" w:themeColor="hyperlink"/>
            <w:u w:val="single"/>
          </w:rPr>
          <w:t>4/18/2012</w:t>
        </w:r>
      </w:hyperlink>
    </w:p>
    <w:p w:rsidR="004840F0" w:rsidRPr="004840F0" w:rsidRDefault="004840F0" w:rsidP="00484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40F0" w:rsidRDefault="004840F0" w:rsidP="00484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840F0" w:rsidSect="004840F0">
          <w:pgSz w:w="12240" w:h="15840" w:code="1"/>
          <w:pgMar w:top="1080" w:right="1440" w:bottom="1080" w:left="1440" w:header="720" w:footer="720" w:gutter="0"/>
          <w:pgNumType w:start="1"/>
          <w:cols w:space="720"/>
          <w:noEndnote/>
          <w:docGrid w:linePitch="360"/>
        </w:sectPr>
      </w:pPr>
    </w:p>
    <w:p w:rsidR="00487A04"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R173, S271)</w:t>
      </w:r>
    </w:p>
    <w:p w:rsidR="00487A04" w:rsidRPr="008836A5"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7A04" w:rsidRPr="004840F0"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840F0">
        <w:rPr>
          <w:rFonts w:cs="Times New Roman"/>
          <w:b/>
          <w:color w:val="000000" w:themeColor="text1"/>
          <w:szCs w:val="36"/>
        </w:rPr>
        <w:t xml:space="preserve">AN ACT </w:t>
      </w:r>
      <w:r w:rsidRPr="004840F0">
        <w:rPr>
          <w:rFonts w:cs="Times New Roman"/>
          <w:b/>
        </w:rPr>
        <w:t>TO AMEND SECTION 15</w:t>
      </w:r>
      <w:r w:rsidRPr="004840F0">
        <w:rPr>
          <w:rFonts w:cs="Times New Roman"/>
          <w:b/>
        </w:rPr>
        <w:noBreakHyphen/>
        <w:t>41</w:t>
      </w:r>
      <w:r w:rsidRPr="004840F0">
        <w:rPr>
          <w:rFonts w:cs="Times New Roman"/>
          <w:b/>
        </w:rPr>
        <w:noBreakHyphen/>
        <w:t>30, AS AMENDED, CODE OF LAWS OF SOUTH CAROLINA, 1976, RELATING TO AN INDIVIDUAL RETIREMENT ACCOUNT BEING EXEMPT FROM ATTACHMENT, LEVY, AND SALE, SO AS TO DELETE THE PROVISION THAT THE EXEMPTION ONLY APPLIES TO THE EXTENT REASONABLY NECESSARY FOR THE SUPPORT OF THE DEBTOR AND ANY DEPENDENT OF THE DEBTOR, AND TO PROVIDE THAT THE INTEREST OF AN INDIVIDUAL IS EXEMPT FROM CREDITOR PROCESS  IN CERTAIN CIRCUMSTANCES.</w:t>
      </w:r>
    </w:p>
    <w:p w:rsidR="00487A04" w:rsidRPr="008A5D7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87A04" w:rsidRPr="00717D1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2025">
        <w:rPr>
          <w:rFonts w:cs="Times New Roman"/>
        </w:rPr>
        <w:t>Be it enacted by the General Assembly of the State of South Carolina:</w:t>
      </w:r>
    </w:p>
    <w:p w:rsidR="00487A04" w:rsidRPr="00717D1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A04" w:rsidRPr="008465F2"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Individual retirement account exempt from attachment</w:t>
      </w:r>
    </w:p>
    <w:p w:rsidR="00487A04"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A04" w:rsidRPr="008A5D7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5D78">
        <w:rPr>
          <w:rFonts w:cs="Times New Roman"/>
          <w:color w:val="000000" w:themeColor="text1"/>
          <w:u w:color="000000" w:themeColor="text1"/>
        </w:rPr>
        <w:t>SECTION</w:t>
      </w:r>
      <w:r w:rsidRPr="008A5D78">
        <w:rPr>
          <w:rFonts w:cs="Times New Roman"/>
          <w:color w:val="000000" w:themeColor="text1"/>
          <w:u w:color="000000" w:themeColor="text1"/>
        </w:rPr>
        <w:tab/>
        <w:t>1.</w:t>
      </w:r>
      <w:r w:rsidRPr="008A5D78">
        <w:rPr>
          <w:rFonts w:cs="Times New Roman"/>
          <w:color w:val="000000" w:themeColor="text1"/>
          <w:u w:color="000000" w:themeColor="text1"/>
        </w:rPr>
        <w:tab/>
        <w:t>Section 15</w:t>
      </w:r>
      <w:r>
        <w:rPr>
          <w:rFonts w:cs="Times New Roman"/>
          <w:color w:val="000000" w:themeColor="text1"/>
          <w:u w:color="000000" w:themeColor="text1"/>
        </w:rPr>
        <w:noBreakHyphen/>
      </w:r>
      <w:r w:rsidRPr="008A5D78">
        <w:rPr>
          <w:rFonts w:cs="Times New Roman"/>
          <w:color w:val="000000" w:themeColor="text1"/>
          <w:u w:color="000000" w:themeColor="text1"/>
        </w:rPr>
        <w:t>41</w:t>
      </w:r>
      <w:r>
        <w:rPr>
          <w:rFonts w:cs="Times New Roman"/>
          <w:color w:val="000000" w:themeColor="text1"/>
          <w:u w:color="000000" w:themeColor="text1"/>
        </w:rPr>
        <w:noBreakHyphen/>
      </w:r>
      <w:r w:rsidRPr="008A5D78">
        <w:rPr>
          <w:rFonts w:cs="Times New Roman"/>
          <w:color w:val="000000" w:themeColor="text1"/>
          <w:u w:color="000000" w:themeColor="text1"/>
        </w:rPr>
        <w:t>30(A)(13) of the 1976 Code</w:t>
      </w:r>
      <w:r>
        <w:rPr>
          <w:rFonts w:cs="Times New Roman"/>
          <w:color w:val="000000" w:themeColor="text1"/>
          <w:u w:color="000000" w:themeColor="text1"/>
        </w:rPr>
        <w:t xml:space="preserve">, as last amended by Act 225 of 2008, </w:t>
      </w:r>
      <w:r w:rsidRPr="008A5D78">
        <w:rPr>
          <w:rFonts w:cs="Times New Roman"/>
          <w:color w:val="000000" w:themeColor="text1"/>
          <w:u w:color="000000" w:themeColor="text1"/>
        </w:rPr>
        <w:t>is</w:t>
      </w:r>
      <w:r>
        <w:rPr>
          <w:rFonts w:cs="Times New Roman"/>
          <w:color w:val="000000" w:themeColor="text1"/>
          <w:u w:color="000000" w:themeColor="text1"/>
        </w:rPr>
        <w:t xml:space="preserve"> further</w:t>
      </w:r>
      <w:r w:rsidRPr="008A5D78">
        <w:rPr>
          <w:rFonts w:cs="Times New Roman"/>
          <w:color w:val="000000" w:themeColor="text1"/>
          <w:u w:color="000000" w:themeColor="text1"/>
        </w:rPr>
        <w:t xml:space="preserve"> amended to read: </w:t>
      </w:r>
    </w:p>
    <w:p w:rsidR="00487A04" w:rsidRPr="008A5D7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A04"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5D78">
        <w:rPr>
          <w:rFonts w:cs="Times New Roman"/>
          <w:color w:val="000000" w:themeColor="text1"/>
          <w:u w:color="000000" w:themeColor="text1"/>
        </w:rPr>
        <w:tab/>
        <w:t>“(13)</w:t>
      </w:r>
      <w:r w:rsidRPr="008A5D78">
        <w:rPr>
          <w:rFonts w:cs="Times New Roman"/>
          <w:color w:val="000000" w:themeColor="text1"/>
          <w:u w:color="000000" w:themeColor="text1"/>
        </w:rPr>
        <w:tab/>
        <w:t>The debtor</w:t>
      </w:r>
      <w:r w:rsidRPr="008465F2">
        <w:rPr>
          <w:rFonts w:cs="Times New Roman"/>
          <w:color w:val="000000" w:themeColor="text1"/>
          <w:u w:color="000000" w:themeColor="text1"/>
        </w:rPr>
        <w:t>’</w:t>
      </w:r>
      <w:r w:rsidRPr="008A5D78">
        <w:rPr>
          <w:rFonts w:cs="Times New Roman"/>
          <w:color w:val="000000" w:themeColor="text1"/>
          <w:u w:color="000000" w:themeColor="text1"/>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Pr="008465F2">
        <w:rPr>
          <w:rFonts w:cs="Times New Roman"/>
          <w:color w:val="000000" w:themeColor="text1"/>
          <w:u w:color="000000" w:themeColor="text1"/>
        </w:rPr>
        <w:t>‘</w:t>
      </w:r>
      <w:r w:rsidRPr="008A5D78">
        <w:rPr>
          <w:rFonts w:cs="Times New Roman"/>
          <w:color w:val="000000" w:themeColor="text1"/>
          <w:u w:color="000000" w:themeColor="text1"/>
        </w:rPr>
        <w:t>Internal Revenue Code</w:t>
      </w:r>
      <w:r w:rsidRPr="008465F2">
        <w:rPr>
          <w:rFonts w:cs="Times New Roman"/>
          <w:color w:val="000000" w:themeColor="text1"/>
          <w:u w:color="000000" w:themeColor="text1"/>
        </w:rPr>
        <w:t>’</w:t>
      </w:r>
      <w:r w:rsidRPr="008A5D78">
        <w:rPr>
          <w:rFonts w:cs="Times New Roman"/>
          <w:color w:val="000000" w:themeColor="text1"/>
          <w:u w:color="000000" w:themeColor="text1"/>
        </w:rPr>
        <w:t xml:space="preserve"> has </w:t>
      </w:r>
      <w:r w:rsidRPr="008A5D78">
        <w:rPr>
          <w:rFonts w:eastAsia="Times New Roman" w:cs="Times New Roman"/>
          <w:snapToGrid w:val="0"/>
          <w:szCs w:val="20"/>
        </w:rPr>
        <w:t>the meaning provided in Section 12</w:t>
      </w:r>
      <w:r>
        <w:rPr>
          <w:rFonts w:eastAsia="Times New Roman" w:cs="Times New Roman"/>
          <w:snapToGrid w:val="0"/>
          <w:szCs w:val="20"/>
        </w:rPr>
        <w:noBreakHyphen/>
      </w:r>
      <w:r w:rsidRPr="008A5D78">
        <w:rPr>
          <w:rFonts w:eastAsia="Times New Roman" w:cs="Times New Roman"/>
          <w:snapToGrid w:val="0"/>
          <w:szCs w:val="20"/>
        </w:rPr>
        <w:t>6</w:t>
      </w:r>
      <w:r>
        <w:rPr>
          <w:rFonts w:eastAsia="Times New Roman" w:cs="Times New Roman"/>
          <w:snapToGrid w:val="0"/>
          <w:szCs w:val="20"/>
        </w:rPr>
        <w:noBreakHyphen/>
      </w:r>
      <w:r w:rsidRPr="008A5D78">
        <w:rPr>
          <w:rFonts w:eastAsia="Times New Roman" w:cs="Times New Roman"/>
          <w:snapToGrid w:val="0"/>
          <w:szCs w:val="20"/>
        </w:rPr>
        <w:t>40(A).  The interest of an individual under a retirement plan shall be exempt from creditor process to the same extent permitted in Section 522(d) under federal bankruptcy law and is an exception to Section 15</w:t>
      </w:r>
      <w:r>
        <w:rPr>
          <w:rFonts w:eastAsia="Times New Roman" w:cs="Times New Roman"/>
          <w:snapToGrid w:val="0"/>
          <w:szCs w:val="20"/>
        </w:rPr>
        <w:noBreakHyphen/>
      </w:r>
      <w:r w:rsidRPr="008A5D78">
        <w:rPr>
          <w:rFonts w:eastAsia="Times New Roman" w:cs="Times New Roman"/>
          <w:snapToGrid w:val="0"/>
          <w:szCs w:val="20"/>
        </w:rPr>
        <w:t>41</w:t>
      </w:r>
      <w:r>
        <w:rPr>
          <w:rFonts w:eastAsia="Times New Roman" w:cs="Times New Roman"/>
          <w:snapToGrid w:val="0"/>
          <w:szCs w:val="20"/>
        </w:rPr>
        <w:noBreakHyphen/>
      </w:r>
      <w:r w:rsidRPr="008A5D78">
        <w:rPr>
          <w:rFonts w:eastAsia="Times New Roman" w:cs="Times New Roman"/>
          <w:snapToGrid w:val="0"/>
          <w:szCs w:val="20"/>
        </w:rPr>
        <w:t>35.  The exemption provided by this section shall be available whether such individual has an interest in the retirement plan as a participant, beneficiary, contingent annuitant, alternate payee, or otherwise.”</w:t>
      </w:r>
      <w:r w:rsidRPr="008A5D78">
        <w:rPr>
          <w:rFonts w:cs="Times New Roman"/>
          <w:color w:val="000000" w:themeColor="text1"/>
          <w:u w:color="000000" w:themeColor="text1"/>
        </w:rPr>
        <w:t xml:space="preserve"> </w:t>
      </w:r>
    </w:p>
    <w:p w:rsidR="00487A04"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A04" w:rsidRPr="008465F2"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87A04" w:rsidRPr="008A5D7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7A04" w:rsidRPr="008A5D78" w:rsidRDefault="00487A04"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5D78">
        <w:rPr>
          <w:rFonts w:cs="Times New Roman"/>
          <w:color w:val="000000" w:themeColor="text1"/>
          <w:u w:color="000000" w:themeColor="text1"/>
        </w:rPr>
        <w:t>SECTION</w:t>
      </w:r>
      <w:r w:rsidRPr="008A5D78">
        <w:rPr>
          <w:rFonts w:cs="Times New Roman"/>
          <w:color w:val="000000" w:themeColor="text1"/>
          <w:u w:color="000000" w:themeColor="text1"/>
        </w:rPr>
        <w:tab/>
        <w:t>2.</w:t>
      </w:r>
      <w:r w:rsidRPr="008A5D78">
        <w:rPr>
          <w:rFonts w:cs="Times New Roman"/>
          <w:color w:val="000000" w:themeColor="text1"/>
          <w:u w:color="000000" w:themeColor="text1"/>
        </w:rPr>
        <w:tab/>
        <w:t>This act takes effect upon approval by the Governor.</w:t>
      </w:r>
    </w:p>
    <w:p w:rsidR="00487A04" w:rsidRDefault="00487A04" w:rsidP="00487A04">
      <w:pPr>
        <w:tabs>
          <w:tab w:val="left" w:pos="1440"/>
          <w:tab w:val="left" w:pos="1800"/>
          <w:tab w:val="left" w:pos="2880"/>
        </w:tabs>
        <w:rPr>
          <w:color w:val="000000" w:themeColor="text1"/>
        </w:rPr>
      </w:pPr>
    </w:p>
    <w:p w:rsidR="00487A04" w:rsidRDefault="00487A04" w:rsidP="00487A04">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487A04" w:rsidRDefault="00487A04" w:rsidP="00487A04">
      <w:pPr>
        <w:tabs>
          <w:tab w:val="left" w:pos="1440"/>
          <w:tab w:val="left" w:pos="1800"/>
          <w:tab w:val="left" w:pos="2880"/>
        </w:tabs>
        <w:rPr>
          <w:color w:val="000000" w:themeColor="text1"/>
        </w:rPr>
      </w:pPr>
    </w:p>
    <w:p w:rsidR="00487A04" w:rsidRDefault="00487A04" w:rsidP="00487A04">
      <w:pPr>
        <w:tabs>
          <w:tab w:val="left" w:pos="1440"/>
          <w:tab w:val="left" w:pos="1800"/>
          <w:tab w:val="left" w:pos="2880"/>
        </w:tabs>
        <w:rPr>
          <w:color w:val="000000" w:themeColor="text1"/>
        </w:rPr>
      </w:pPr>
      <w:r>
        <w:rPr>
          <w:color w:val="000000" w:themeColor="text1"/>
        </w:rPr>
        <w:t>Approved the 14</w:t>
      </w:r>
      <w:r w:rsidRPr="003C53AD">
        <w:rPr>
          <w:color w:val="000000" w:themeColor="text1"/>
          <w:vertAlign w:val="superscript"/>
        </w:rPr>
        <w:t>th</w:t>
      </w:r>
      <w:r>
        <w:rPr>
          <w:color w:val="000000" w:themeColor="text1"/>
        </w:rPr>
        <w:t xml:space="preserve"> day of May, 2012. </w:t>
      </w:r>
    </w:p>
    <w:p w:rsidR="00487A04" w:rsidRDefault="00487A04" w:rsidP="00487A04">
      <w:pPr>
        <w:tabs>
          <w:tab w:val="left" w:pos="1440"/>
          <w:tab w:val="left" w:pos="1800"/>
          <w:tab w:val="left" w:pos="2880"/>
        </w:tabs>
        <w:jc w:val="center"/>
        <w:rPr>
          <w:color w:val="000000" w:themeColor="text1"/>
        </w:rPr>
      </w:pPr>
    </w:p>
    <w:p w:rsidR="00487A04" w:rsidRDefault="00487A04" w:rsidP="00487A04">
      <w:pPr>
        <w:tabs>
          <w:tab w:val="left" w:pos="1440"/>
          <w:tab w:val="left" w:pos="1800"/>
          <w:tab w:val="left" w:pos="2880"/>
        </w:tabs>
        <w:jc w:val="center"/>
        <w:rPr>
          <w:color w:val="000000" w:themeColor="text1"/>
        </w:rPr>
      </w:pPr>
      <w:r>
        <w:rPr>
          <w:color w:val="000000" w:themeColor="text1"/>
        </w:rPr>
        <w:t>__________</w:t>
      </w:r>
    </w:p>
    <w:p w:rsidR="008836A5" w:rsidRPr="00211DA4" w:rsidRDefault="008836A5" w:rsidP="00487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1DA4" w:rsidSect="004840F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6F2" w:rsidRDefault="00E856F2" w:rsidP="007D5FAC">
      <w:r>
        <w:separator/>
      </w:r>
    </w:p>
  </w:endnote>
  <w:endnote w:type="continuationSeparator" w:id="0">
    <w:p w:rsidR="00E856F2" w:rsidRDefault="00E856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F0" w:rsidRPr="004840F0" w:rsidRDefault="004840F0" w:rsidP="004840F0">
    <w:pPr>
      <w:pStyle w:val="Footer"/>
      <w:tabs>
        <w:tab w:val="clear" w:pos="4680"/>
        <w:tab w:val="clear" w:pos="9360"/>
        <w:tab w:val="center" w:pos="3168"/>
      </w:tabs>
      <w:spacing w:before="120"/>
    </w:pPr>
    <w:r>
      <w:tab/>
    </w:r>
    <w:r w:rsidR="009447A3">
      <w:fldChar w:fldCharType="begin"/>
    </w:r>
    <w:r w:rsidR="00E5424B">
      <w:instrText xml:space="preserve"> PAGE  \* MERGEFORMAT </w:instrText>
    </w:r>
    <w:r w:rsidR="009447A3">
      <w:fldChar w:fldCharType="separate"/>
    </w:r>
    <w:r w:rsidR="00487A04">
      <w:rPr>
        <w:noProof/>
      </w:rPr>
      <w:t>2</w:t>
    </w:r>
    <w:r w:rsidR="009447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0F0" w:rsidRDefault="00484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6F2" w:rsidRDefault="00E856F2" w:rsidP="007D5FAC">
      <w:r>
        <w:separator/>
      </w:r>
    </w:p>
  </w:footnote>
  <w:footnote w:type="continuationSeparator" w:id="0">
    <w:p w:rsidR="00E856F2" w:rsidRDefault="00E856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271"/>
    <w:docVar w:name="ActSecretary" w:val="Downey"/>
    <w:docVar w:name="ActSIdno" w:val="(544)  271DG12"/>
    <w:docVar w:name="clipname" w:val="271DG12"/>
    <w:docVar w:name="dvBillNumber" w:val="271"/>
    <w:docVar w:name="dvBillNumberPrefix" w:val="S"/>
    <w:docVar w:name="dvOriginalBody" w:val="Senate"/>
    <w:docVar w:name="OrigSENATEBillNo" w:val="271"/>
    <w:docVar w:name="SENATEACTFULLPATH" w:val="L:\COUNCIL\ACTS\271DG12.DOCX"/>
    <w:docVar w:name="WhatActtype" w:val="AN ACT"/>
  </w:docVars>
  <w:rsids>
    <w:rsidRoot w:val="002F292D"/>
    <w:rsid w:val="00002DE0"/>
    <w:rsid w:val="00020349"/>
    <w:rsid w:val="00021B0B"/>
    <w:rsid w:val="00030487"/>
    <w:rsid w:val="00040C05"/>
    <w:rsid w:val="0004579B"/>
    <w:rsid w:val="00051B4F"/>
    <w:rsid w:val="00055653"/>
    <w:rsid w:val="000673E4"/>
    <w:rsid w:val="0007088D"/>
    <w:rsid w:val="000731E9"/>
    <w:rsid w:val="00074565"/>
    <w:rsid w:val="000763F9"/>
    <w:rsid w:val="00076A1A"/>
    <w:rsid w:val="00077DA3"/>
    <w:rsid w:val="00081300"/>
    <w:rsid w:val="00085C37"/>
    <w:rsid w:val="00086E11"/>
    <w:rsid w:val="00092EE6"/>
    <w:rsid w:val="00096A9B"/>
    <w:rsid w:val="00096BDA"/>
    <w:rsid w:val="000A13E3"/>
    <w:rsid w:val="000A6151"/>
    <w:rsid w:val="000A6BCA"/>
    <w:rsid w:val="000B03AD"/>
    <w:rsid w:val="000B316D"/>
    <w:rsid w:val="000B36EE"/>
    <w:rsid w:val="000B56CB"/>
    <w:rsid w:val="000D356E"/>
    <w:rsid w:val="000D5B32"/>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0E2C"/>
    <w:rsid w:val="0018353C"/>
    <w:rsid w:val="00184AD0"/>
    <w:rsid w:val="001A52D4"/>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90F"/>
    <w:rsid w:val="001F729C"/>
    <w:rsid w:val="00200C6E"/>
    <w:rsid w:val="00204492"/>
    <w:rsid w:val="00206EF4"/>
    <w:rsid w:val="00211DA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09F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4C8"/>
    <w:rsid w:val="002D3267"/>
    <w:rsid w:val="002D7489"/>
    <w:rsid w:val="002D7F22"/>
    <w:rsid w:val="002E0E09"/>
    <w:rsid w:val="002E2659"/>
    <w:rsid w:val="002F1141"/>
    <w:rsid w:val="002F292D"/>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5FAC"/>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502"/>
    <w:rsid w:val="00481E5B"/>
    <w:rsid w:val="004840F0"/>
    <w:rsid w:val="00484DF4"/>
    <w:rsid w:val="00485488"/>
    <w:rsid w:val="00486109"/>
    <w:rsid w:val="00487A04"/>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3CAB"/>
    <w:rsid w:val="005672F0"/>
    <w:rsid w:val="005731BC"/>
    <w:rsid w:val="00574087"/>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6D7F"/>
    <w:rsid w:val="006F22C0"/>
    <w:rsid w:val="006F290C"/>
    <w:rsid w:val="007009F2"/>
    <w:rsid w:val="00704FF9"/>
    <w:rsid w:val="007052EC"/>
    <w:rsid w:val="00707063"/>
    <w:rsid w:val="007127A6"/>
    <w:rsid w:val="00717D18"/>
    <w:rsid w:val="00725E02"/>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433D"/>
    <w:rsid w:val="007B5A45"/>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465F2"/>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A50"/>
    <w:rsid w:val="008F5F0A"/>
    <w:rsid w:val="008F7D5B"/>
    <w:rsid w:val="00900319"/>
    <w:rsid w:val="0090133D"/>
    <w:rsid w:val="009057E7"/>
    <w:rsid w:val="009076FA"/>
    <w:rsid w:val="009112BB"/>
    <w:rsid w:val="00912825"/>
    <w:rsid w:val="00916EE8"/>
    <w:rsid w:val="0092121C"/>
    <w:rsid w:val="009218CD"/>
    <w:rsid w:val="00937AF4"/>
    <w:rsid w:val="00940A90"/>
    <w:rsid w:val="009447A3"/>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0DEF"/>
    <w:rsid w:val="009D75E7"/>
    <w:rsid w:val="009E3CC9"/>
    <w:rsid w:val="009E70ED"/>
    <w:rsid w:val="009F42DA"/>
    <w:rsid w:val="00A03978"/>
    <w:rsid w:val="00A050C0"/>
    <w:rsid w:val="00A062DB"/>
    <w:rsid w:val="00A14F94"/>
    <w:rsid w:val="00A22884"/>
    <w:rsid w:val="00A23CED"/>
    <w:rsid w:val="00A25E64"/>
    <w:rsid w:val="00A26387"/>
    <w:rsid w:val="00A3022E"/>
    <w:rsid w:val="00A450A2"/>
    <w:rsid w:val="00A46627"/>
    <w:rsid w:val="00A475E8"/>
    <w:rsid w:val="00A51A4B"/>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A8A"/>
    <w:rsid w:val="00AC0BD6"/>
    <w:rsid w:val="00AC14ED"/>
    <w:rsid w:val="00AD107E"/>
    <w:rsid w:val="00AD33E6"/>
    <w:rsid w:val="00AD422A"/>
    <w:rsid w:val="00AD4887"/>
    <w:rsid w:val="00AE42DA"/>
    <w:rsid w:val="00AE4DFB"/>
    <w:rsid w:val="00AF08CD"/>
    <w:rsid w:val="00AF2080"/>
    <w:rsid w:val="00AF3196"/>
    <w:rsid w:val="00AF3FED"/>
    <w:rsid w:val="00AF5F64"/>
    <w:rsid w:val="00AF7929"/>
    <w:rsid w:val="00AF7A83"/>
    <w:rsid w:val="00B010E0"/>
    <w:rsid w:val="00B11270"/>
    <w:rsid w:val="00B12572"/>
    <w:rsid w:val="00B1517E"/>
    <w:rsid w:val="00B17AC3"/>
    <w:rsid w:val="00B303AC"/>
    <w:rsid w:val="00B30647"/>
    <w:rsid w:val="00B326BC"/>
    <w:rsid w:val="00B374C4"/>
    <w:rsid w:val="00B408FD"/>
    <w:rsid w:val="00B4797F"/>
    <w:rsid w:val="00B516BA"/>
    <w:rsid w:val="00B520A2"/>
    <w:rsid w:val="00B62CAB"/>
    <w:rsid w:val="00B72ED3"/>
    <w:rsid w:val="00B73571"/>
    <w:rsid w:val="00B74177"/>
    <w:rsid w:val="00B82C21"/>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368"/>
    <w:rsid w:val="00C94E59"/>
    <w:rsid w:val="00C97CB8"/>
    <w:rsid w:val="00CA23B8"/>
    <w:rsid w:val="00CA4CD7"/>
    <w:rsid w:val="00CB12FE"/>
    <w:rsid w:val="00CC2825"/>
    <w:rsid w:val="00CE1407"/>
    <w:rsid w:val="00CE30A1"/>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0517"/>
    <w:rsid w:val="00D63299"/>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0A2"/>
    <w:rsid w:val="00DD198F"/>
    <w:rsid w:val="00DD2595"/>
    <w:rsid w:val="00DD314B"/>
    <w:rsid w:val="00DD3B8D"/>
    <w:rsid w:val="00DD5167"/>
    <w:rsid w:val="00DD557D"/>
    <w:rsid w:val="00DF0E69"/>
    <w:rsid w:val="00E00FC9"/>
    <w:rsid w:val="00E02CA8"/>
    <w:rsid w:val="00E06688"/>
    <w:rsid w:val="00E076BB"/>
    <w:rsid w:val="00E14905"/>
    <w:rsid w:val="00E3356F"/>
    <w:rsid w:val="00E33964"/>
    <w:rsid w:val="00E3462F"/>
    <w:rsid w:val="00E36231"/>
    <w:rsid w:val="00E500F1"/>
    <w:rsid w:val="00E5358E"/>
    <w:rsid w:val="00E5424B"/>
    <w:rsid w:val="00E5665F"/>
    <w:rsid w:val="00E60357"/>
    <w:rsid w:val="00E61B4C"/>
    <w:rsid w:val="00E71D4E"/>
    <w:rsid w:val="00E757F4"/>
    <w:rsid w:val="00E856F2"/>
    <w:rsid w:val="00E9303D"/>
    <w:rsid w:val="00EA2A3A"/>
    <w:rsid w:val="00EA77B0"/>
    <w:rsid w:val="00EB223A"/>
    <w:rsid w:val="00EC47CE"/>
    <w:rsid w:val="00ED4871"/>
    <w:rsid w:val="00EE42B4"/>
    <w:rsid w:val="00EE663F"/>
    <w:rsid w:val="00EF0E4A"/>
    <w:rsid w:val="00EF30A7"/>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8B0112A1-2FE2-47E6-809C-4C1410B3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840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17D18"/>
    <w:rPr>
      <w:rFonts w:ascii="Tahoma" w:hAnsi="Tahoma" w:cs="Tahoma"/>
      <w:sz w:val="16"/>
      <w:szCs w:val="16"/>
    </w:rPr>
  </w:style>
  <w:style w:type="character" w:customStyle="1" w:styleId="BalloonTextChar">
    <w:name w:val="Balloon Text Char"/>
    <w:basedOn w:val="DefaultParagraphFont"/>
    <w:link w:val="BalloonText"/>
    <w:uiPriority w:val="99"/>
    <w:semiHidden/>
    <w:rsid w:val="00717D18"/>
    <w:rPr>
      <w:rFonts w:ascii="Tahoma" w:hAnsi="Tahoma" w:cs="Tahoma"/>
      <w:sz w:val="16"/>
      <w:szCs w:val="16"/>
    </w:rPr>
  </w:style>
  <w:style w:type="table" w:styleId="TableGrid">
    <w:name w:val="Table Grid"/>
    <w:basedOn w:val="TableNormal"/>
    <w:uiPriority w:val="59"/>
    <w:rsid w:val="000763F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840F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30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279682327">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09-11.docx" TargetMode="External"/><Relationship Id="rId13" Type="http://schemas.openxmlformats.org/officeDocument/2006/relationships/hyperlink" Target="file:///h:\hj%20archive\2011\03-29-11.docx" TargetMode="External"/><Relationship Id="rId18" Type="http://schemas.openxmlformats.org/officeDocument/2006/relationships/hyperlink" Target="file:///h:\hj%20archive\2012\05-01-1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1-12\271_20110309.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3-24-11.docx" TargetMode="External"/><Relationship Id="rId17" Type="http://schemas.openxmlformats.org/officeDocument/2006/relationships/hyperlink" Target="file:///h:\hj%20archive\2012\05-01-1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4-24-12.docx" TargetMode="External"/><Relationship Id="rId20" Type="http://schemas.openxmlformats.org/officeDocument/2006/relationships/hyperlink" Target="file:///p:\pprever\2011-12\271_20101215.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3-23-11.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4-18-12.docx" TargetMode="External"/><Relationship Id="rId23" Type="http://schemas.openxmlformats.org/officeDocument/2006/relationships/hyperlink" Target="file:///p:\pprever\2011-12\271_20120418.docx" TargetMode="External"/><Relationship Id="rId10" Type="http://schemas.openxmlformats.org/officeDocument/2006/relationships/hyperlink" Target="file:///h:\sj%20archive\2011\03-23-11.docx" TargetMode="External"/><Relationship Id="rId19" Type="http://schemas.openxmlformats.org/officeDocument/2006/relationships/hyperlink" Target="file:///h:\hj%20archive\2012\05-02-12.docx" TargetMode="External"/><Relationship Id="rId4" Type="http://schemas.openxmlformats.org/officeDocument/2006/relationships/footnotes" Target="footnotes.xml"/><Relationship Id="rId9" Type="http://schemas.openxmlformats.org/officeDocument/2006/relationships/hyperlink" Target="file:///h:\sj%20archive\2011\03-23-11.docx" TargetMode="External"/><Relationship Id="rId14" Type="http://schemas.openxmlformats.org/officeDocument/2006/relationships/hyperlink" Target="file:///h:\hj%20archive\2011\03-29-11.docx" TargetMode="External"/><Relationship Id="rId22" Type="http://schemas.openxmlformats.org/officeDocument/2006/relationships/hyperlink" Target="file:///p:\pprever\2011-12\271_201103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553</Words>
  <Characters>3193</Characters>
  <Application>Microsoft Office Word</Application>
  <DocSecurity>0</DocSecurity>
  <Lines>100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271: Retirement account - South Carolina Legislature Online</dc:title>
  <dc:subject/>
  <dc:creator>NikiDowney</dc:creator>
  <cp:keywords/>
  <dc:description/>
  <cp:lastModifiedBy>N Cumfer</cp:lastModifiedBy>
  <cp:revision>2</cp:revision>
  <cp:lastPrinted>2012-05-02T18:59:00Z</cp:lastPrinted>
  <dcterms:created xsi:type="dcterms:W3CDTF">2014-11-21T20:33:00Z</dcterms:created>
  <dcterms:modified xsi:type="dcterms:W3CDTF">2014-11-21T20:33:00Z</dcterms:modified>
</cp:coreProperties>
</file>