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06B4" w:rsidRDefault="008406B4" w:rsidP="008406B4">
      <w:pPr>
        <w:widowControl w:val="0"/>
        <w:jc w:val="center"/>
      </w:pPr>
      <w:bookmarkStart w:id="0" w:name="_GoBack"/>
      <w:bookmarkEnd w:id="0"/>
      <w:r w:rsidRPr="008406B4">
        <w:rPr>
          <w:b/>
        </w:rPr>
        <w:t>South Carolina General Assembly</w:t>
      </w:r>
    </w:p>
    <w:p w:rsidR="008406B4" w:rsidRDefault="008406B4" w:rsidP="008406B4">
      <w:pPr>
        <w:widowControl w:val="0"/>
        <w:jc w:val="center"/>
      </w:pPr>
      <w:r>
        <w:t>119th Session, 2011-2012</w:t>
      </w:r>
    </w:p>
    <w:p w:rsidR="008406B4" w:rsidRDefault="008406B4" w:rsidP="008406B4">
      <w:pPr>
        <w:widowControl w:val="0"/>
        <w:jc w:val="left"/>
      </w:pPr>
    </w:p>
    <w:p w:rsidR="008406B4" w:rsidRDefault="008406B4" w:rsidP="008406B4">
      <w:pPr>
        <w:widowControl w:val="0"/>
        <w:jc w:val="left"/>
        <w:rPr>
          <w:b/>
        </w:rPr>
      </w:pPr>
      <w:r w:rsidRPr="008406B4">
        <w:rPr>
          <w:b/>
        </w:rPr>
        <w:t>H. 3242</w:t>
      </w:r>
    </w:p>
    <w:p w:rsidR="008406B4" w:rsidRDefault="008406B4" w:rsidP="008406B4">
      <w:pPr>
        <w:widowControl w:val="0"/>
        <w:jc w:val="left"/>
        <w:rPr>
          <w:b/>
        </w:rPr>
      </w:pPr>
    </w:p>
    <w:p w:rsidR="008406B4" w:rsidRDefault="008406B4" w:rsidP="008406B4">
      <w:pPr>
        <w:widowControl w:val="0"/>
        <w:jc w:val="left"/>
      </w:pPr>
      <w:r w:rsidRPr="008406B4">
        <w:rPr>
          <w:b/>
        </w:rPr>
        <w:t>STATUS INFORMATION</w:t>
      </w:r>
    </w:p>
    <w:p w:rsidR="008406B4" w:rsidRDefault="008406B4" w:rsidP="008406B4">
      <w:pPr>
        <w:widowControl w:val="0"/>
        <w:jc w:val="left"/>
      </w:pPr>
    </w:p>
    <w:p w:rsidR="008406B4" w:rsidRDefault="008406B4" w:rsidP="008406B4">
      <w:pPr>
        <w:widowControl w:val="0"/>
        <w:jc w:val="left"/>
      </w:pPr>
      <w:r>
        <w:t>General Bill</w:t>
      </w:r>
    </w:p>
    <w:p w:rsidR="008406B4" w:rsidRDefault="00372059" w:rsidP="008406B4">
      <w:pPr>
        <w:widowControl w:val="0"/>
        <w:jc w:val="left"/>
      </w:pPr>
      <w:r>
        <w:t>Sponsors: Reps. G.R. Smith, Hamilton and Long</w:t>
      </w:r>
    </w:p>
    <w:p w:rsidR="008406B4" w:rsidRDefault="008406B4" w:rsidP="008406B4">
      <w:pPr>
        <w:widowControl w:val="0"/>
        <w:jc w:val="left"/>
      </w:pPr>
      <w:r>
        <w:t>Document Path: l:\council\bills\agm\18240bh11.docx</w:t>
      </w:r>
    </w:p>
    <w:p w:rsidR="008406B4" w:rsidRDefault="008406B4" w:rsidP="008406B4">
      <w:pPr>
        <w:widowControl w:val="0"/>
        <w:jc w:val="left"/>
      </w:pPr>
    </w:p>
    <w:p w:rsidR="001041DF" w:rsidRDefault="001041DF" w:rsidP="008406B4">
      <w:pPr>
        <w:widowControl w:val="0"/>
        <w:jc w:val="left"/>
      </w:pPr>
      <w:r>
        <w:t>Introduced in the House on January 11, 2011</w:t>
      </w:r>
    </w:p>
    <w:p w:rsidR="001041DF" w:rsidRPr="001041DF" w:rsidRDefault="001041DF" w:rsidP="008406B4">
      <w:pPr>
        <w:widowControl w:val="0"/>
        <w:jc w:val="left"/>
      </w:pPr>
      <w:r>
        <w:t xml:space="preserve">Currently residing in the House Committee on </w:t>
      </w:r>
      <w:r w:rsidRPr="001041DF">
        <w:rPr>
          <w:b/>
        </w:rPr>
        <w:t>Education and Public Works</w:t>
      </w:r>
    </w:p>
    <w:p w:rsidR="001041DF" w:rsidRDefault="001041DF" w:rsidP="008406B4">
      <w:pPr>
        <w:widowControl w:val="0"/>
        <w:jc w:val="left"/>
      </w:pPr>
    </w:p>
    <w:p w:rsidR="008406B4" w:rsidRDefault="008406B4" w:rsidP="008406B4">
      <w:pPr>
        <w:widowControl w:val="0"/>
        <w:jc w:val="left"/>
      </w:pPr>
      <w:r>
        <w:t xml:space="preserve">Summary: </w:t>
      </w:r>
      <w:r w:rsidR="00761F1C">
        <w:t>Department of Education</w:t>
      </w:r>
    </w:p>
    <w:p w:rsidR="008406B4" w:rsidRDefault="008406B4" w:rsidP="008406B4">
      <w:pPr>
        <w:widowControl w:val="0"/>
        <w:jc w:val="left"/>
      </w:pPr>
    </w:p>
    <w:p w:rsidR="008406B4" w:rsidRDefault="008406B4" w:rsidP="008406B4">
      <w:pPr>
        <w:widowControl w:val="0"/>
        <w:jc w:val="left"/>
      </w:pPr>
    </w:p>
    <w:p w:rsidR="008406B4" w:rsidRDefault="008406B4" w:rsidP="008406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06B4">
        <w:rPr>
          <w:b/>
        </w:rPr>
        <w:t>HISTORY OF LEGISLATIVE ACTIONS</w:t>
      </w:r>
    </w:p>
    <w:p w:rsidR="008406B4" w:rsidRDefault="008406B4" w:rsidP="008406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406B4" w:rsidRPr="008406B4" w:rsidRDefault="008406B4" w:rsidP="008406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06B4">
        <w:rPr>
          <w:u w:val="single"/>
        </w:rPr>
        <w:tab/>
        <w:t>Date</w:t>
      </w:r>
      <w:r w:rsidRPr="008406B4">
        <w:rPr>
          <w:u w:val="single"/>
        </w:rPr>
        <w:tab/>
        <w:t>Body</w:t>
      </w:r>
      <w:r w:rsidRPr="008406B4">
        <w:rPr>
          <w:u w:val="single"/>
        </w:rPr>
        <w:tab/>
        <w:t>Action Description with journal page number</w:t>
      </w:r>
      <w:r w:rsidRPr="008406B4">
        <w:rPr>
          <w:u w:val="single"/>
        </w:rPr>
        <w:tab/>
      </w:r>
    </w:p>
    <w:p w:rsidR="00372059" w:rsidRDefault="00372059" w:rsidP="003720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12/14/2010</w:t>
      </w:r>
      <w:r>
        <w:tab/>
        <w:t>House</w:t>
      </w:r>
      <w:r>
        <w:tab/>
      </w:r>
      <w:r w:rsidRPr="00EB0F32">
        <w:t>Prefiled</w:t>
      </w:r>
    </w:p>
    <w:p w:rsidR="00372059" w:rsidRDefault="00372059" w:rsidP="003720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12/14/2010</w:t>
      </w:r>
      <w:r>
        <w:tab/>
        <w:t>House</w:t>
      </w:r>
      <w:r>
        <w:tab/>
      </w:r>
      <w:r w:rsidRPr="00EB0F32">
        <w:t xml:space="preserve">Referred to Committee on </w:t>
      </w:r>
      <w:r w:rsidRPr="00EB0F32">
        <w:rPr>
          <w:b/>
        </w:rPr>
        <w:t>Education and Public Works</w:t>
      </w:r>
    </w:p>
    <w:p w:rsidR="00372059" w:rsidRDefault="00372059" w:rsidP="003720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EB0F32">
        <w:t>Introduced and read first time (</w:t>
      </w:r>
      <w:hyperlink r:id="rId7" w:history="1">
        <w:r w:rsidRPr="00EB0F32">
          <w:rPr>
            <w:rStyle w:val="Hyperlink"/>
          </w:rPr>
          <w:t>House Journal</w:t>
        </w:r>
        <w:r w:rsidRPr="00EB0F32">
          <w:rPr>
            <w:rStyle w:val="Hyperlink"/>
          </w:rPr>
          <w:noBreakHyphen/>
          <w:t>page 98</w:t>
        </w:r>
      </w:hyperlink>
      <w:r w:rsidRPr="00EB0F32">
        <w:t>)</w:t>
      </w:r>
    </w:p>
    <w:p w:rsidR="00372059" w:rsidRDefault="00372059" w:rsidP="003720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EB0F32">
        <w:t>Referred to Co</w:t>
      </w:r>
      <w:r>
        <w:t xml:space="preserve">mmittee on </w:t>
      </w:r>
      <w:r w:rsidRPr="00EB0F32">
        <w:rPr>
          <w:b/>
        </w:rPr>
        <w:t>Education and Public Works</w:t>
      </w:r>
      <w:r w:rsidRPr="00EB0F32">
        <w:t xml:space="preserve"> (</w:t>
      </w:r>
      <w:hyperlink r:id="rId8" w:history="1">
        <w:r w:rsidRPr="00EB0F32">
          <w:rPr>
            <w:rStyle w:val="Hyperlink"/>
          </w:rPr>
          <w:t>House Journal</w:t>
        </w:r>
        <w:r w:rsidRPr="00EB0F32">
          <w:rPr>
            <w:rStyle w:val="Hyperlink"/>
          </w:rPr>
          <w:noBreakHyphen/>
          <w:t>page 98</w:t>
        </w:r>
      </w:hyperlink>
      <w:r w:rsidRPr="00EB0F32">
        <w:t>)</w:t>
      </w:r>
    </w:p>
    <w:p w:rsidR="00372059" w:rsidRDefault="00372059" w:rsidP="003720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1/12/2011</w:t>
      </w:r>
      <w:r>
        <w:tab/>
        <w:t>House</w:t>
      </w:r>
      <w:r>
        <w:tab/>
      </w:r>
      <w:r w:rsidRPr="00EB0F32">
        <w:t>Member(s) request name added as sponsor: Long</w:t>
      </w:r>
    </w:p>
    <w:p w:rsidR="00372059" w:rsidRDefault="00372059" w:rsidP="003720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06B4" w:rsidRPr="008406B4" w:rsidRDefault="008406B4" w:rsidP="008406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06B4" w:rsidRDefault="008406B4" w:rsidP="008406B4">
      <w:pPr>
        <w:widowControl w:val="0"/>
        <w:jc w:val="left"/>
      </w:pPr>
      <w:r w:rsidRPr="008406B4">
        <w:rPr>
          <w:b/>
        </w:rPr>
        <w:t>VERSIONS OF THIS BILL</w:t>
      </w:r>
    </w:p>
    <w:p w:rsidR="008406B4" w:rsidRDefault="008406B4" w:rsidP="008406B4">
      <w:pPr>
        <w:widowControl w:val="0"/>
        <w:jc w:val="left"/>
      </w:pPr>
    </w:p>
    <w:p w:rsidR="008406B4" w:rsidRDefault="009F051F" w:rsidP="008406B4">
      <w:pPr>
        <w:widowControl w:val="0"/>
        <w:jc w:val="left"/>
      </w:pPr>
      <w:hyperlink r:id="rId9" w:history="1">
        <w:r w:rsidR="008406B4">
          <w:rPr>
            <w:rStyle w:val="Hyperlink"/>
          </w:rPr>
          <w:t>12/14/2010</w:t>
        </w:r>
      </w:hyperlink>
    </w:p>
    <w:p w:rsidR="008406B4" w:rsidRDefault="008406B4" w:rsidP="008406B4"/>
    <w:p w:rsidR="008406B4" w:rsidRDefault="008406B4" w:rsidP="008406B4">
      <w:pPr>
        <w:sectPr w:rsidR="008406B4" w:rsidSect="008406B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82662" w:rsidRDefault="00B82662" w:rsidP="00B82662">
      <w:pPr>
        <w:pStyle w:val="BillDots"/>
      </w:pPr>
    </w:p>
    <w:p w:rsidR="00B82662" w:rsidRDefault="00B82662" w:rsidP="00B82662">
      <w:pPr>
        <w:pStyle w:val="Numbersforbills"/>
      </w:pPr>
    </w:p>
    <w:p w:rsidR="00B82662" w:rsidRDefault="00B82662" w:rsidP="00B82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2662" w:rsidRDefault="00B82662" w:rsidP="00B82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2662" w:rsidRDefault="00B82662" w:rsidP="00B82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2662" w:rsidRDefault="00B82662" w:rsidP="00B82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2662" w:rsidRDefault="00B82662" w:rsidP="00B82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73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61D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139B" w:rsidRDefault="003B139B" w:rsidP="003B1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59</w:t>
      </w:r>
      <w:r>
        <w:noBreakHyphen/>
        <w:t>39</w:t>
      </w:r>
      <w:r>
        <w:noBreakHyphen/>
        <w:t>105 SO AS TO REQUIRE THE STATE DEPARTMENT OF EDUCATION TO CREATE A PROGRAM WHEREBY A PERSON MAY BE AWARDED A HIGH SCHOOL EQUIVALENCY DIPLOMA IF HE EARNS TWENTY</w:t>
      </w:r>
      <w:r>
        <w:noBreakHyphen/>
        <w:t>FOUR CREDITS AT AN INSTITUTION OF HIGHER LEARNING IN THIS STATE, AND TO REQUIRE THE DEPARTMENT TO DETERMINE COLLEGE COURSES A PERSON SHALL TAKE TO EARN APPLICABLE CREDITS AND TO DEVELOP A FRAMEWORK FOR PARTICIPATING INSTITUTIONS FOR SELECTING PROGRAM PARTICIPANTS.</w:t>
      </w:r>
    </w:p>
    <w:p w:rsidR="00EF61D0" w:rsidRDefault="00EF6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61D0" w:rsidRDefault="00EF6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F61D0" w:rsidRDefault="00EF6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139B" w:rsidRDefault="00EF61D0" w:rsidP="003B1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B139B">
        <w:t>Article 1, Chapter 39, Title 59 of the 1976 Code is amended by adding:</w:t>
      </w:r>
    </w:p>
    <w:p w:rsidR="003B139B" w:rsidRDefault="003B139B" w:rsidP="003B1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61D0" w:rsidRDefault="003B139B" w:rsidP="003B1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39</w:t>
      </w:r>
      <w:r>
        <w:noBreakHyphen/>
        <w:t>105.</w:t>
      </w:r>
      <w:r>
        <w:tab/>
        <w:t>The State Department of Education shall create a program whereby a person may be awarded a high school equivalency diploma if he earns twenty</w:t>
      </w:r>
      <w:r>
        <w:noBreakHyphen/>
        <w:t>four credits at a public or private institution of higher learning in this State.  The department shall determine college courses a person shall take to earn applicable credits and shall develop a framework for participating institutions of higher learning for identifying and selecting potential program participants.”</w:t>
      </w:r>
    </w:p>
    <w:p w:rsidR="00EF61D0" w:rsidRDefault="00EF6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6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B139B">
        <w:t>2</w:t>
      </w:r>
      <w:r>
        <w:t>.</w:t>
      </w:r>
      <w:r>
        <w:tab/>
        <w:t>This act takes effect upon approval by the Governor.</w:t>
      </w:r>
    </w:p>
    <w:p w:rsidR="003C73B6" w:rsidRDefault="003B139B" w:rsidP="006B3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73B6" w:rsidRDefault="003C73B6" w:rsidP="008406B4">
      <w:pPr>
        <w:suppressAutoHyphens/>
      </w:pPr>
    </w:p>
    <w:sectPr w:rsidR="003C73B6" w:rsidSect="008406B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61D0" w:rsidRDefault="00EF61D0" w:rsidP="009F0C77">
      <w:r>
        <w:separator/>
      </w:r>
    </w:p>
  </w:endnote>
  <w:endnote w:type="continuationSeparator" w:id="0">
    <w:p w:rsidR="00EF61D0" w:rsidRDefault="00EF61D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904D65-3219-4F15-ABC6-FFA3B0AF3C36}"/>
    <w:embedBold r:id="rId2" w:fontKey="{DEAFD78C-6380-4029-8B2D-1F0BE06A053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6D901F7-93E2-4511-B7F4-CAF0FD612C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62B69A4-00D9-4401-8600-DD86077FC5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06B4" w:rsidRPr="003C73B6" w:rsidRDefault="008406B4" w:rsidP="003C73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[3242]</w:t>
    </w:r>
    <w:r>
      <w:tab/>
    </w:r>
    <w:r w:rsidR="009F051F">
      <w:fldChar w:fldCharType="begin"/>
    </w:r>
    <w:r w:rsidR="009F051F">
      <w:instrText xml:space="preserve"> PAGE  \* MERGEFORMAT </w:instrText>
    </w:r>
    <w:r w:rsidR="009F051F">
      <w:fldChar w:fldCharType="separate"/>
    </w:r>
    <w:r w:rsidR="009F051F">
      <w:rPr>
        <w:noProof/>
      </w:rPr>
      <w:t>1</w:t>
    </w:r>
    <w:r w:rsidR="009F051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61D0" w:rsidRDefault="00EF61D0" w:rsidP="009F0C77">
      <w:r>
        <w:separator/>
      </w:r>
    </w:p>
  </w:footnote>
  <w:footnote w:type="continuationSeparator" w:id="0">
    <w:p w:rsidR="00EF61D0" w:rsidRDefault="00EF61D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240BH11"/>
    <w:docVar w:name="CoverBillType" w:val="b"/>
    <w:docVar w:name="docpath" w:val="L:\Council\bills\AGM\18240BH11.DOCX"/>
    <w:docVar w:name="dvBillNumber" w:val="324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50400"/>
    <w:rsid w:val="00011869"/>
    <w:rsid w:val="00064E5C"/>
    <w:rsid w:val="000744CA"/>
    <w:rsid w:val="000B01D2"/>
    <w:rsid w:val="000E1785"/>
    <w:rsid w:val="000F40FA"/>
    <w:rsid w:val="001041DF"/>
    <w:rsid w:val="0010776B"/>
    <w:rsid w:val="00133E66"/>
    <w:rsid w:val="001435A3"/>
    <w:rsid w:val="00150400"/>
    <w:rsid w:val="00196B9B"/>
    <w:rsid w:val="001D08F2"/>
    <w:rsid w:val="001D525B"/>
    <w:rsid w:val="001D7F4F"/>
    <w:rsid w:val="0022090D"/>
    <w:rsid w:val="002321B6"/>
    <w:rsid w:val="00250967"/>
    <w:rsid w:val="002543C8"/>
    <w:rsid w:val="002763D9"/>
    <w:rsid w:val="00284AAE"/>
    <w:rsid w:val="002E5912"/>
    <w:rsid w:val="00325348"/>
    <w:rsid w:val="0032732C"/>
    <w:rsid w:val="00336AD0"/>
    <w:rsid w:val="0037079A"/>
    <w:rsid w:val="00372059"/>
    <w:rsid w:val="003B139B"/>
    <w:rsid w:val="003C73B6"/>
    <w:rsid w:val="003D01E8"/>
    <w:rsid w:val="003D531A"/>
    <w:rsid w:val="003E5288"/>
    <w:rsid w:val="003F6D79"/>
    <w:rsid w:val="0041760A"/>
    <w:rsid w:val="00417C01"/>
    <w:rsid w:val="004809EE"/>
    <w:rsid w:val="004E7D54"/>
    <w:rsid w:val="00500573"/>
    <w:rsid w:val="00525DB9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3437"/>
    <w:rsid w:val="006E1DE4"/>
    <w:rsid w:val="00734F00"/>
    <w:rsid w:val="00761F1C"/>
    <w:rsid w:val="007A70AE"/>
    <w:rsid w:val="007E6541"/>
    <w:rsid w:val="008362E8"/>
    <w:rsid w:val="008406B4"/>
    <w:rsid w:val="008A1768"/>
    <w:rsid w:val="008F4429"/>
    <w:rsid w:val="00923348"/>
    <w:rsid w:val="0094021A"/>
    <w:rsid w:val="009C6A0B"/>
    <w:rsid w:val="009F051F"/>
    <w:rsid w:val="009F0C77"/>
    <w:rsid w:val="009F4DD1"/>
    <w:rsid w:val="00A41684"/>
    <w:rsid w:val="00A64E80"/>
    <w:rsid w:val="00A72BCD"/>
    <w:rsid w:val="00A741D9"/>
    <w:rsid w:val="00A833AB"/>
    <w:rsid w:val="00A95B80"/>
    <w:rsid w:val="00A9741D"/>
    <w:rsid w:val="00AD4B17"/>
    <w:rsid w:val="00B412D4"/>
    <w:rsid w:val="00B82662"/>
    <w:rsid w:val="00BE3C22"/>
    <w:rsid w:val="00C0345E"/>
    <w:rsid w:val="00C3483A"/>
    <w:rsid w:val="00C64117"/>
    <w:rsid w:val="00C74E9D"/>
    <w:rsid w:val="00C82FD3"/>
    <w:rsid w:val="00C92819"/>
    <w:rsid w:val="00CA682F"/>
    <w:rsid w:val="00CA6D1A"/>
    <w:rsid w:val="00CC6B7B"/>
    <w:rsid w:val="00CD2089"/>
    <w:rsid w:val="00CD39C4"/>
    <w:rsid w:val="00D4661B"/>
    <w:rsid w:val="00D66402"/>
    <w:rsid w:val="00D73A67"/>
    <w:rsid w:val="00D970A9"/>
    <w:rsid w:val="00D970EF"/>
    <w:rsid w:val="00DF3845"/>
    <w:rsid w:val="00E07330"/>
    <w:rsid w:val="00E41911"/>
    <w:rsid w:val="00E56509"/>
    <w:rsid w:val="00E92EEF"/>
    <w:rsid w:val="00ED6C4E"/>
    <w:rsid w:val="00EF61D0"/>
    <w:rsid w:val="00F143B1"/>
    <w:rsid w:val="00F24442"/>
    <w:rsid w:val="00F50AE3"/>
    <w:rsid w:val="00F66DD4"/>
    <w:rsid w:val="00F6706D"/>
    <w:rsid w:val="00F67CF1"/>
    <w:rsid w:val="00F840F0"/>
    <w:rsid w:val="00FB0D0D"/>
    <w:rsid w:val="00FB43B4"/>
    <w:rsid w:val="00FB6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ACB0072-1321-4098-8B84-818E322C5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3B139B"/>
    <w:pPr>
      <w:spacing w:after="0" w:line="240" w:lineRule="auto"/>
    </w:pPr>
    <w:rPr>
      <w:rFonts w:asciiTheme="minorHAnsi" w:hAnsiTheme="minorHAnsi"/>
    </w:rPr>
  </w:style>
  <w:style w:type="character" w:styleId="Hyperlink">
    <w:name w:val="Hyperlink"/>
    <w:basedOn w:val="DefaultParagraphFont"/>
    <w:uiPriority w:val="99"/>
    <w:unhideWhenUsed/>
    <w:rsid w:val="008406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242_201012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C5E8C9-905B-47B7-B908-826B4B309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304</Words>
  <Characters>1693</Characters>
  <Application>Microsoft Office Word</Application>
  <DocSecurity>4</DocSecurity>
  <Lines>72</Lines>
  <Paragraphs>26</Paragraphs>
  <ScaleCrop>false</ScaleCrop>
  <Company> </Company>
  <LinksUpToDate>false</LinksUpToDate>
  <CharactersWithSpaces>1978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3242: Department of Education - South Carolina Legislature Online</dc:title>
  <dc:subject/>
  <dc:creator>AngieMorgan</dc:creator>
  <cp:keywords/>
  <dc:description/>
  <cp:lastModifiedBy>N Cumfer</cp:lastModifiedBy>
  <cp:revision>2</cp:revision>
  <cp:lastPrinted>2010-12-09T20:09:00Z</cp:lastPrinted>
  <dcterms:created xsi:type="dcterms:W3CDTF">2014-11-21T21:32:00Z</dcterms:created>
  <dcterms:modified xsi:type="dcterms:W3CDTF">2014-11-21T21:32:00Z</dcterms:modified>
</cp:coreProperties>
</file>