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288" w:rsidRDefault="00D11288" w:rsidP="00D11288">
      <w:pPr>
        <w:widowControl w:val="0"/>
        <w:jc w:val="center"/>
      </w:pPr>
      <w:bookmarkStart w:id="0" w:name="_GoBack"/>
      <w:bookmarkEnd w:id="0"/>
      <w:r w:rsidRPr="00D11288">
        <w:rPr>
          <w:b/>
        </w:rPr>
        <w:t>South Carolina General Assembly</w:t>
      </w:r>
    </w:p>
    <w:p w:rsidR="00D11288" w:rsidRDefault="00D11288" w:rsidP="00D11288">
      <w:pPr>
        <w:widowControl w:val="0"/>
        <w:jc w:val="center"/>
      </w:pPr>
      <w:r>
        <w:t>119th Session, 2011-2012</w:t>
      </w:r>
    </w:p>
    <w:p w:rsidR="00D11288" w:rsidRDefault="00D11288" w:rsidP="00D11288">
      <w:pPr>
        <w:widowControl w:val="0"/>
        <w:jc w:val="left"/>
      </w:pPr>
    </w:p>
    <w:p w:rsidR="00D11288" w:rsidRDefault="00D11288" w:rsidP="00D11288">
      <w:pPr>
        <w:widowControl w:val="0"/>
        <w:jc w:val="left"/>
        <w:rPr>
          <w:b/>
        </w:rPr>
      </w:pPr>
      <w:r w:rsidRPr="00D11288">
        <w:rPr>
          <w:b/>
        </w:rPr>
        <w:t>H. 3311</w:t>
      </w:r>
    </w:p>
    <w:p w:rsidR="00D11288" w:rsidRDefault="00D11288" w:rsidP="00D11288">
      <w:pPr>
        <w:widowControl w:val="0"/>
        <w:jc w:val="left"/>
        <w:rPr>
          <w:b/>
        </w:rPr>
      </w:pPr>
    </w:p>
    <w:p w:rsidR="00D11288" w:rsidRDefault="00D11288" w:rsidP="00D11288">
      <w:pPr>
        <w:widowControl w:val="0"/>
        <w:jc w:val="left"/>
      </w:pPr>
      <w:r w:rsidRPr="00D11288">
        <w:rPr>
          <w:b/>
        </w:rPr>
        <w:t>STATUS INFORMATION</w:t>
      </w:r>
    </w:p>
    <w:p w:rsidR="00D11288" w:rsidRDefault="00D11288" w:rsidP="00D11288">
      <w:pPr>
        <w:widowControl w:val="0"/>
        <w:jc w:val="left"/>
      </w:pPr>
    </w:p>
    <w:p w:rsidR="00D11288" w:rsidRDefault="00D11288" w:rsidP="00D11288">
      <w:pPr>
        <w:widowControl w:val="0"/>
        <w:jc w:val="left"/>
      </w:pPr>
      <w:r>
        <w:t>Concurrent Resolution</w:t>
      </w:r>
    </w:p>
    <w:p w:rsidR="00D11288" w:rsidRDefault="00D11288" w:rsidP="00D11288">
      <w:pPr>
        <w:widowControl w:val="0"/>
        <w:jc w:val="left"/>
      </w:pPr>
      <w:r>
        <w:t>Sponsors: Reps. Gilliard and Mack</w:t>
      </w:r>
    </w:p>
    <w:p w:rsidR="00D11288" w:rsidRDefault="00D11288" w:rsidP="00D11288">
      <w:pPr>
        <w:widowControl w:val="0"/>
        <w:jc w:val="left"/>
      </w:pPr>
      <w:r>
        <w:t>Document Path: l:\council\bills\agm\18212ab11.docx</w:t>
      </w:r>
    </w:p>
    <w:p w:rsidR="00D11288" w:rsidRDefault="00D11288" w:rsidP="00D11288">
      <w:pPr>
        <w:widowControl w:val="0"/>
        <w:jc w:val="left"/>
      </w:pPr>
    </w:p>
    <w:p w:rsidR="0047591C" w:rsidRDefault="0047591C" w:rsidP="00D11288">
      <w:pPr>
        <w:widowControl w:val="0"/>
        <w:jc w:val="left"/>
      </w:pPr>
      <w:r>
        <w:t>Introduced in the House on January 13, 2011</w:t>
      </w:r>
    </w:p>
    <w:p w:rsidR="0047591C" w:rsidRDefault="0047591C" w:rsidP="00D11288">
      <w:pPr>
        <w:widowControl w:val="0"/>
        <w:jc w:val="left"/>
      </w:pPr>
      <w:r>
        <w:t>Introduced in the Senate on January 27, 2011</w:t>
      </w:r>
    </w:p>
    <w:p w:rsidR="0047591C" w:rsidRPr="0047591C" w:rsidRDefault="0047591C" w:rsidP="00D11288">
      <w:pPr>
        <w:widowControl w:val="0"/>
        <w:jc w:val="left"/>
      </w:pPr>
      <w:r>
        <w:t xml:space="preserve">Currently residing in the Senate Committee on </w:t>
      </w:r>
      <w:r w:rsidRPr="0047591C">
        <w:rPr>
          <w:b/>
        </w:rPr>
        <w:t>General</w:t>
      </w:r>
    </w:p>
    <w:p w:rsidR="0047591C" w:rsidRDefault="0047591C" w:rsidP="00D11288">
      <w:pPr>
        <w:widowControl w:val="0"/>
        <w:jc w:val="left"/>
      </w:pPr>
    </w:p>
    <w:p w:rsidR="00D11288" w:rsidRDefault="00D11288" w:rsidP="00D11288">
      <w:pPr>
        <w:widowControl w:val="0"/>
        <w:jc w:val="left"/>
      </w:pPr>
      <w:r>
        <w:t xml:space="preserve">Summary: </w:t>
      </w:r>
      <w:r w:rsidR="009E19B5">
        <w:t>Homeless</w:t>
      </w:r>
    </w:p>
    <w:p w:rsidR="00D11288" w:rsidRDefault="00D11288" w:rsidP="00D11288">
      <w:pPr>
        <w:widowControl w:val="0"/>
        <w:jc w:val="left"/>
      </w:pPr>
    </w:p>
    <w:p w:rsidR="00D11288" w:rsidRDefault="00D11288" w:rsidP="00D11288">
      <w:pPr>
        <w:widowControl w:val="0"/>
        <w:jc w:val="left"/>
      </w:pPr>
    </w:p>
    <w:p w:rsidR="00D11288" w:rsidRDefault="00D11288" w:rsidP="00D11288">
      <w:pPr>
        <w:widowControl w:val="0"/>
        <w:tabs>
          <w:tab w:val="center" w:pos="590"/>
          <w:tab w:val="center" w:pos="1440"/>
          <w:tab w:val="left" w:pos="1872"/>
          <w:tab w:val="left" w:pos="9187"/>
        </w:tabs>
        <w:jc w:val="left"/>
      </w:pPr>
      <w:r w:rsidRPr="00D11288">
        <w:rPr>
          <w:b/>
        </w:rPr>
        <w:t>HISTORY OF LEGISLATIVE ACTIONS</w:t>
      </w:r>
    </w:p>
    <w:p w:rsidR="00D11288" w:rsidRDefault="00D11288" w:rsidP="00D11288">
      <w:pPr>
        <w:widowControl w:val="0"/>
        <w:tabs>
          <w:tab w:val="center" w:pos="590"/>
          <w:tab w:val="center" w:pos="1440"/>
          <w:tab w:val="left" w:pos="1872"/>
          <w:tab w:val="left" w:pos="9187"/>
        </w:tabs>
        <w:jc w:val="left"/>
      </w:pPr>
    </w:p>
    <w:p w:rsidR="00D11288" w:rsidRPr="00D11288" w:rsidRDefault="00D11288" w:rsidP="00D11288">
      <w:pPr>
        <w:widowControl w:val="0"/>
        <w:tabs>
          <w:tab w:val="center" w:pos="590"/>
          <w:tab w:val="center" w:pos="1440"/>
          <w:tab w:val="left" w:pos="1872"/>
          <w:tab w:val="left" w:pos="9187"/>
        </w:tabs>
        <w:jc w:val="left"/>
      </w:pPr>
      <w:r w:rsidRPr="00D11288">
        <w:rPr>
          <w:u w:val="single"/>
        </w:rPr>
        <w:tab/>
        <w:t>Date</w:t>
      </w:r>
      <w:r w:rsidRPr="00D11288">
        <w:rPr>
          <w:u w:val="single"/>
        </w:rPr>
        <w:tab/>
        <w:t>Body</w:t>
      </w:r>
      <w:r w:rsidRPr="00D11288">
        <w:rPr>
          <w:u w:val="single"/>
        </w:rPr>
        <w:tab/>
        <w:t>Action Description with journal page number</w:t>
      </w:r>
      <w:r w:rsidRPr="00D11288">
        <w:rPr>
          <w:u w:val="single"/>
        </w:rPr>
        <w:tab/>
      </w:r>
    </w:p>
    <w:p w:rsidR="006D6A5A" w:rsidRDefault="006D6A5A" w:rsidP="006D6A5A">
      <w:pPr>
        <w:widowControl w:val="0"/>
        <w:tabs>
          <w:tab w:val="right" w:pos="1008"/>
          <w:tab w:val="left" w:pos="1152"/>
          <w:tab w:val="left" w:pos="1872"/>
          <w:tab w:val="left" w:pos="9187"/>
        </w:tabs>
        <w:ind w:left="2088" w:hanging="2088"/>
        <w:jc w:val="left"/>
      </w:pPr>
      <w:r>
        <w:tab/>
        <w:t>1/13/2011</w:t>
      </w:r>
      <w:r>
        <w:tab/>
        <w:t>House</w:t>
      </w:r>
      <w:r>
        <w:tab/>
      </w:r>
      <w:r w:rsidRPr="003F06BF">
        <w:t>Introduced (</w:t>
      </w:r>
      <w:hyperlink r:id="rId7" w:history="1">
        <w:r w:rsidRPr="003F06BF">
          <w:rPr>
            <w:rStyle w:val="Hyperlink"/>
          </w:rPr>
          <w:t>House Journal</w:t>
        </w:r>
        <w:r w:rsidRPr="003F06BF">
          <w:rPr>
            <w:rStyle w:val="Hyperlink"/>
          </w:rPr>
          <w:noBreakHyphen/>
          <w:t>page 217</w:t>
        </w:r>
      </w:hyperlink>
      <w:r w:rsidRPr="003F06BF">
        <w:t>)</w:t>
      </w:r>
    </w:p>
    <w:p w:rsidR="006D6A5A" w:rsidRDefault="006D6A5A" w:rsidP="006D6A5A">
      <w:pPr>
        <w:widowControl w:val="0"/>
        <w:tabs>
          <w:tab w:val="right" w:pos="1008"/>
          <w:tab w:val="left" w:pos="1152"/>
          <w:tab w:val="left" w:pos="1872"/>
          <w:tab w:val="left" w:pos="9187"/>
        </w:tabs>
        <w:ind w:left="2088" w:hanging="2088"/>
        <w:jc w:val="left"/>
      </w:pPr>
      <w:r>
        <w:tab/>
        <w:t>1/13/2011</w:t>
      </w:r>
      <w:r>
        <w:tab/>
        <w:t>House</w:t>
      </w:r>
      <w:r>
        <w:tab/>
      </w:r>
      <w:r w:rsidRPr="003F06BF">
        <w:t>Referred to Commit</w:t>
      </w:r>
      <w:r>
        <w:t xml:space="preserve">tee on </w:t>
      </w:r>
      <w:r w:rsidRPr="003F06BF">
        <w:rPr>
          <w:b/>
        </w:rPr>
        <w:t>Invitations and Memorial Resolutions</w:t>
      </w:r>
      <w:r w:rsidRPr="003F06BF">
        <w:t xml:space="preserve"> (</w:t>
      </w:r>
      <w:hyperlink r:id="rId8" w:history="1">
        <w:r w:rsidRPr="003F06BF">
          <w:rPr>
            <w:rStyle w:val="Hyperlink"/>
          </w:rPr>
          <w:t>House Journal</w:t>
        </w:r>
        <w:r w:rsidRPr="003F06BF">
          <w:rPr>
            <w:rStyle w:val="Hyperlink"/>
          </w:rPr>
          <w:noBreakHyphen/>
          <w:t>page 217</w:t>
        </w:r>
      </w:hyperlink>
      <w:r w:rsidRPr="003F06BF">
        <w:t>)</w:t>
      </w:r>
    </w:p>
    <w:p w:rsidR="006D6A5A" w:rsidRDefault="006D6A5A" w:rsidP="006D6A5A">
      <w:pPr>
        <w:widowControl w:val="0"/>
        <w:tabs>
          <w:tab w:val="right" w:pos="1008"/>
          <w:tab w:val="left" w:pos="1152"/>
          <w:tab w:val="left" w:pos="1872"/>
          <w:tab w:val="left" w:pos="9187"/>
        </w:tabs>
        <w:ind w:left="2088" w:hanging="2088"/>
        <w:jc w:val="left"/>
      </w:pPr>
      <w:r>
        <w:tab/>
        <w:t>1/26/2011</w:t>
      </w:r>
      <w:r>
        <w:tab/>
        <w:t>House</w:t>
      </w:r>
      <w:r>
        <w:tab/>
      </w:r>
      <w:r w:rsidRPr="003F06BF">
        <w:t>Committee re</w:t>
      </w:r>
      <w:r>
        <w:t xml:space="preserve">port: Favorable </w:t>
      </w:r>
      <w:r w:rsidRPr="003F06BF">
        <w:rPr>
          <w:b/>
        </w:rPr>
        <w:t>Invitations and Memorial Resolutions</w:t>
      </w:r>
      <w:r w:rsidRPr="003F06BF">
        <w:t xml:space="preserve"> (</w:t>
      </w:r>
      <w:hyperlink r:id="rId9" w:history="1">
        <w:r w:rsidRPr="003F06BF">
          <w:rPr>
            <w:rStyle w:val="Hyperlink"/>
          </w:rPr>
          <w:t>House Journal</w:t>
        </w:r>
        <w:r w:rsidRPr="003F06BF">
          <w:rPr>
            <w:rStyle w:val="Hyperlink"/>
          </w:rPr>
          <w:noBreakHyphen/>
          <w:t>page 5</w:t>
        </w:r>
      </w:hyperlink>
      <w:r w:rsidRPr="003F06BF">
        <w:t>)</w:t>
      </w:r>
    </w:p>
    <w:p w:rsidR="006D6A5A" w:rsidRDefault="006D6A5A" w:rsidP="006D6A5A">
      <w:pPr>
        <w:widowControl w:val="0"/>
        <w:tabs>
          <w:tab w:val="right" w:pos="1008"/>
          <w:tab w:val="left" w:pos="1152"/>
          <w:tab w:val="left" w:pos="1872"/>
          <w:tab w:val="left" w:pos="9187"/>
        </w:tabs>
        <w:ind w:left="2088" w:hanging="2088"/>
        <w:jc w:val="left"/>
      </w:pPr>
      <w:r>
        <w:tab/>
        <w:t>1/27/2011</w:t>
      </w:r>
      <w:r>
        <w:tab/>
        <w:t>House</w:t>
      </w:r>
      <w:r>
        <w:tab/>
      </w:r>
      <w:r w:rsidRPr="003F06BF">
        <w:t>Adopted, sent to Senate (</w:t>
      </w:r>
      <w:hyperlink r:id="rId10" w:history="1">
        <w:r w:rsidRPr="003F06BF">
          <w:rPr>
            <w:rStyle w:val="Hyperlink"/>
          </w:rPr>
          <w:t>House Journal</w:t>
        </w:r>
        <w:r w:rsidRPr="003F06BF">
          <w:rPr>
            <w:rStyle w:val="Hyperlink"/>
          </w:rPr>
          <w:noBreakHyphen/>
          <w:t>page 39</w:t>
        </w:r>
      </w:hyperlink>
      <w:r w:rsidRPr="003F06BF">
        <w:t>)</w:t>
      </w:r>
    </w:p>
    <w:p w:rsidR="006D6A5A" w:rsidRDefault="006D6A5A" w:rsidP="006D6A5A">
      <w:pPr>
        <w:widowControl w:val="0"/>
        <w:tabs>
          <w:tab w:val="right" w:pos="1008"/>
          <w:tab w:val="left" w:pos="1152"/>
          <w:tab w:val="left" w:pos="1872"/>
          <w:tab w:val="left" w:pos="9187"/>
        </w:tabs>
        <w:ind w:left="2088" w:hanging="2088"/>
        <w:jc w:val="left"/>
      </w:pPr>
      <w:r>
        <w:lastRenderedPageBreak/>
        <w:tab/>
        <w:t>1/27/2011</w:t>
      </w:r>
      <w:r>
        <w:tab/>
        <w:t>Senate</w:t>
      </w:r>
      <w:r>
        <w:tab/>
      </w:r>
      <w:r w:rsidRPr="003F06BF">
        <w:t>Introduced (</w:t>
      </w:r>
      <w:hyperlink r:id="rId11" w:history="1">
        <w:r w:rsidRPr="003F06BF">
          <w:rPr>
            <w:rStyle w:val="Hyperlink"/>
          </w:rPr>
          <w:t>Senate Journal</w:t>
        </w:r>
        <w:r w:rsidRPr="003F06BF">
          <w:rPr>
            <w:rStyle w:val="Hyperlink"/>
          </w:rPr>
          <w:noBreakHyphen/>
          <w:t>page 20</w:t>
        </w:r>
      </w:hyperlink>
      <w:r w:rsidRPr="003F06BF">
        <w:t>)</w:t>
      </w:r>
    </w:p>
    <w:p w:rsidR="006D6A5A" w:rsidRDefault="006D6A5A" w:rsidP="006D6A5A">
      <w:pPr>
        <w:widowControl w:val="0"/>
        <w:tabs>
          <w:tab w:val="right" w:pos="1008"/>
          <w:tab w:val="left" w:pos="1152"/>
          <w:tab w:val="left" w:pos="1872"/>
          <w:tab w:val="left" w:pos="9187"/>
        </w:tabs>
        <w:ind w:left="2088" w:hanging="2088"/>
        <w:jc w:val="left"/>
      </w:pPr>
      <w:r>
        <w:tab/>
        <w:t>1/27/2011</w:t>
      </w:r>
      <w:r>
        <w:tab/>
        <w:t>Senate</w:t>
      </w:r>
      <w:r>
        <w:tab/>
      </w:r>
      <w:r w:rsidRPr="003F06BF">
        <w:t>R</w:t>
      </w:r>
      <w:r>
        <w:t xml:space="preserve">eferred to Committee on </w:t>
      </w:r>
      <w:r w:rsidRPr="003F06BF">
        <w:rPr>
          <w:b/>
        </w:rPr>
        <w:t>General</w:t>
      </w:r>
      <w:r>
        <w:t xml:space="preserve"> </w:t>
      </w:r>
      <w:r w:rsidRPr="003F06BF">
        <w:t>(</w:t>
      </w:r>
      <w:hyperlink r:id="rId12" w:history="1">
        <w:r w:rsidRPr="003F06BF">
          <w:rPr>
            <w:rStyle w:val="Hyperlink"/>
          </w:rPr>
          <w:t>Senate Journal</w:t>
        </w:r>
        <w:r w:rsidRPr="003F06BF">
          <w:rPr>
            <w:rStyle w:val="Hyperlink"/>
          </w:rPr>
          <w:noBreakHyphen/>
          <w:t>page 20</w:t>
        </w:r>
      </w:hyperlink>
      <w:r w:rsidRPr="003F06BF">
        <w:t>)</w:t>
      </w:r>
    </w:p>
    <w:p w:rsidR="006D6A5A" w:rsidRDefault="006D6A5A" w:rsidP="006D6A5A">
      <w:pPr>
        <w:widowControl w:val="0"/>
        <w:tabs>
          <w:tab w:val="right" w:pos="1008"/>
          <w:tab w:val="left" w:pos="1152"/>
          <w:tab w:val="left" w:pos="1872"/>
          <w:tab w:val="left" w:pos="9187"/>
        </w:tabs>
        <w:ind w:left="2088" w:hanging="2088"/>
        <w:jc w:val="left"/>
      </w:pPr>
    </w:p>
    <w:p w:rsidR="00D11288" w:rsidRPr="00D11288" w:rsidRDefault="00D11288" w:rsidP="00D11288">
      <w:pPr>
        <w:widowControl w:val="0"/>
        <w:tabs>
          <w:tab w:val="right" w:pos="1008"/>
          <w:tab w:val="left" w:pos="1152"/>
          <w:tab w:val="left" w:pos="1872"/>
          <w:tab w:val="left" w:pos="9187"/>
        </w:tabs>
        <w:ind w:left="2088" w:hanging="2088"/>
        <w:jc w:val="left"/>
      </w:pPr>
    </w:p>
    <w:p w:rsidR="00D11288" w:rsidRDefault="00D11288" w:rsidP="00D11288">
      <w:pPr>
        <w:widowControl w:val="0"/>
        <w:jc w:val="left"/>
      </w:pPr>
      <w:r w:rsidRPr="00D11288">
        <w:rPr>
          <w:b/>
        </w:rPr>
        <w:t>VERSIONS OF THIS BILL</w:t>
      </w:r>
    </w:p>
    <w:p w:rsidR="00D11288" w:rsidRDefault="00D11288" w:rsidP="00D11288">
      <w:pPr>
        <w:widowControl w:val="0"/>
        <w:jc w:val="left"/>
      </w:pPr>
    </w:p>
    <w:p w:rsidR="00D11288" w:rsidRDefault="00656D7A" w:rsidP="00D11288">
      <w:pPr>
        <w:widowControl w:val="0"/>
        <w:jc w:val="left"/>
      </w:pPr>
      <w:hyperlink r:id="rId13" w:history="1">
        <w:r w:rsidR="00D11288">
          <w:rPr>
            <w:rStyle w:val="Hyperlink"/>
          </w:rPr>
          <w:t>1/13/2011</w:t>
        </w:r>
      </w:hyperlink>
    </w:p>
    <w:p w:rsidR="00317010" w:rsidRDefault="00656D7A" w:rsidP="00D11288">
      <w:hyperlink r:id="rId14" w:history="1">
        <w:r w:rsidR="00317010" w:rsidRPr="00317010">
          <w:rPr>
            <w:rStyle w:val="Hyperlink"/>
          </w:rPr>
          <w:t>1/26/2011</w:t>
        </w:r>
      </w:hyperlink>
    </w:p>
    <w:p w:rsidR="00D11288" w:rsidRDefault="00D11288" w:rsidP="00D11288"/>
    <w:p w:rsidR="00D11288" w:rsidRDefault="00D11288" w:rsidP="00D11288">
      <w:pPr>
        <w:sectPr w:rsidR="00D11288" w:rsidSect="00D11288">
          <w:pgSz w:w="12240" w:h="15840" w:code="1"/>
          <w:pgMar w:top="1080" w:right="1440" w:bottom="1080" w:left="1440" w:header="720" w:footer="720" w:gutter="0"/>
          <w:cols w:space="720"/>
          <w:noEndnote/>
          <w:docGrid w:linePitch="360"/>
        </w:sectPr>
      </w:pPr>
    </w:p>
    <w:p w:rsidR="00317010" w:rsidRDefault="00317010" w:rsidP="00B27131">
      <w:pPr>
        <w:pStyle w:val="BillDots"/>
      </w:pPr>
      <w:r>
        <w:lastRenderedPageBreak/>
        <w:t>COMMITTEE REPORT</w:t>
      </w:r>
    </w:p>
    <w:p w:rsidR="00317010" w:rsidRDefault="00317010" w:rsidP="00B27131">
      <w:pPr>
        <w:pStyle w:val="BillDots"/>
      </w:pPr>
      <w:r>
        <w:t>January 26, 2011</w:t>
      </w:r>
    </w:p>
    <w:p w:rsidR="00317010" w:rsidRDefault="00317010" w:rsidP="00B27131">
      <w:pPr>
        <w:pStyle w:val="BillDots"/>
      </w:pPr>
    </w:p>
    <w:p w:rsidR="00317010" w:rsidRPr="00B6583C" w:rsidRDefault="00317010" w:rsidP="00B6583C">
      <w:pPr>
        <w:pStyle w:val="BillDots"/>
        <w:tabs>
          <w:tab w:val="clear" w:pos="216"/>
          <w:tab w:val="clear" w:pos="432"/>
          <w:tab w:val="clear" w:pos="648"/>
          <w:tab w:val="clear" w:pos="864"/>
          <w:tab w:val="clear" w:pos="1080"/>
          <w:tab w:val="clear" w:pos="1296"/>
          <w:tab w:val="clear" w:pos="5904"/>
          <w:tab w:val="right" w:pos="5933"/>
        </w:tabs>
      </w:pPr>
      <w:r>
        <w:tab/>
      </w:r>
      <w:r>
        <w:rPr>
          <w:b/>
          <w:sz w:val="36"/>
        </w:rPr>
        <w:t>H. 3311</w:t>
      </w:r>
    </w:p>
    <w:p w:rsidR="00317010" w:rsidRDefault="00317010" w:rsidP="00B27131">
      <w:pPr>
        <w:pStyle w:val="BillDots"/>
      </w:pPr>
    </w:p>
    <w:p w:rsidR="00317010" w:rsidRDefault="00317010" w:rsidP="00B6583C">
      <w:pPr>
        <w:pStyle w:val="BillDots"/>
        <w:jc w:val="center"/>
      </w:pPr>
      <w:r>
        <w:t xml:space="preserve">Introduced by </w:t>
      </w:r>
      <w:r w:rsidRPr="00854E7A">
        <w:t>Reps. Gilliard and Mack</w:t>
      </w:r>
    </w:p>
    <w:p w:rsidR="00317010" w:rsidRDefault="00317010" w:rsidP="00B27131">
      <w:pPr>
        <w:pStyle w:val="BillDots"/>
      </w:pPr>
    </w:p>
    <w:p w:rsidR="00317010" w:rsidRDefault="00317010" w:rsidP="00B27131">
      <w:pPr>
        <w:pStyle w:val="BillDots"/>
      </w:pPr>
      <w:r>
        <w:t>S. Printed 1/26/11--H.</w:t>
      </w:r>
    </w:p>
    <w:p w:rsidR="00317010" w:rsidRDefault="00317010" w:rsidP="00B27131">
      <w:pPr>
        <w:pStyle w:val="BillDots"/>
      </w:pPr>
      <w:r>
        <w:t>Read the first time January 13, 2011.</w:t>
      </w:r>
    </w:p>
    <w:p w:rsidR="00317010" w:rsidRPr="00B6583C" w:rsidRDefault="00317010" w:rsidP="00B6583C">
      <w:pPr>
        <w:pStyle w:val="BillDots"/>
        <w:jc w:val="center"/>
      </w:pPr>
      <w:r>
        <w:rPr>
          <w:u w:val="single"/>
        </w:rPr>
        <w:t>            </w:t>
      </w:r>
    </w:p>
    <w:p w:rsidR="00317010" w:rsidRDefault="00317010" w:rsidP="00B27131">
      <w:pPr>
        <w:pStyle w:val="BillDots"/>
      </w:pPr>
    </w:p>
    <w:p w:rsidR="00317010" w:rsidRDefault="00317010" w:rsidP="00B6583C">
      <w:pPr>
        <w:pStyle w:val="BillDots"/>
        <w:jc w:val="center"/>
        <w:rPr>
          <w:b/>
        </w:rPr>
      </w:pPr>
      <w:r>
        <w:rPr>
          <w:b/>
        </w:rPr>
        <w:t>THE COMMITTEE ON</w:t>
      </w:r>
    </w:p>
    <w:p w:rsidR="00317010" w:rsidRPr="00B6583C" w:rsidRDefault="00317010" w:rsidP="00B6583C">
      <w:pPr>
        <w:pStyle w:val="BillDots"/>
        <w:jc w:val="center"/>
      </w:pPr>
      <w:r>
        <w:rPr>
          <w:b/>
        </w:rPr>
        <w:t>INVITATIONS AND MEMORIAL RESOLUTIONS</w:t>
      </w:r>
    </w:p>
    <w:p w:rsidR="00317010" w:rsidRDefault="00317010" w:rsidP="00B27131">
      <w:pPr>
        <w:pStyle w:val="BillDots"/>
      </w:pPr>
      <w:r>
        <w:tab/>
        <w:t>To whom was referred a Concurrent Resolution (H. 3311) to urge our federal, state, and local governments, along with churches and neighborhood associations, to step up their efforts to assist the homeless in light of the nation’s economic, etc., respectfully</w:t>
      </w:r>
    </w:p>
    <w:p w:rsidR="00317010" w:rsidRPr="00B6583C" w:rsidRDefault="00317010" w:rsidP="00B6583C">
      <w:pPr>
        <w:pStyle w:val="BillDots"/>
        <w:jc w:val="center"/>
      </w:pPr>
      <w:r>
        <w:rPr>
          <w:b/>
        </w:rPr>
        <w:t>REPORT:</w:t>
      </w:r>
    </w:p>
    <w:p w:rsidR="00317010" w:rsidRDefault="00317010" w:rsidP="00B27131">
      <w:pPr>
        <w:pStyle w:val="BillDots"/>
      </w:pPr>
      <w:r>
        <w:tab/>
        <w:t>That they have duly and carefully considered the same and recommend that the same do pass:</w:t>
      </w:r>
    </w:p>
    <w:p w:rsidR="00317010" w:rsidRDefault="00317010" w:rsidP="00B27131">
      <w:pPr>
        <w:pStyle w:val="BillDots"/>
      </w:pPr>
    </w:p>
    <w:p w:rsidR="00317010" w:rsidRDefault="00317010" w:rsidP="00B27131">
      <w:pPr>
        <w:pStyle w:val="BillDots"/>
      </w:pPr>
      <w:r>
        <w:t>LISTON D. BARFIELD for Committee.</w:t>
      </w:r>
    </w:p>
    <w:p w:rsidR="00317010" w:rsidRPr="00B6583C" w:rsidRDefault="00317010" w:rsidP="00B6583C">
      <w:pPr>
        <w:pStyle w:val="BillDots"/>
        <w:jc w:val="center"/>
      </w:pPr>
      <w:r>
        <w:rPr>
          <w:u w:val="single"/>
        </w:rPr>
        <w:t>            </w:t>
      </w:r>
    </w:p>
    <w:p w:rsidR="00317010" w:rsidRDefault="00317010" w:rsidP="00B27131">
      <w:pPr>
        <w:pStyle w:val="BillDots"/>
        <w:sectPr w:rsidR="00317010" w:rsidSect="00B6583C">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317010" w:rsidRDefault="00317010" w:rsidP="00B27131">
      <w:pPr>
        <w:pStyle w:val="BillDots"/>
      </w:pPr>
    </w:p>
    <w:p w:rsidR="00317010" w:rsidRDefault="00317010" w:rsidP="00B27131">
      <w:pPr>
        <w:pStyle w:val="Numbersforbills"/>
      </w:pPr>
    </w:p>
    <w:p w:rsidR="00317010" w:rsidRDefault="00317010" w:rsidP="00B2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010" w:rsidRDefault="00317010" w:rsidP="00B2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010" w:rsidRDefault="00317010" w:rsidP="00B2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010" w:rsidRDefault="00317010" w:rsidP="00B2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010" w:rsidRDefault="00317010" w:rsidP="00B2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010" w:rsidRDefault="003170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010" w:rsidRPr="00325348" w:rsidRDefault="00317010" w:rsidP="00611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17010" w:rsidRDefault="003170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010" w:rsidRDefault="00317010"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URGE OUR FEDERAL, STATE, AND LOCAL GOVERNMENTS, ALONG WITH CHURCHES AND NEIGHBORHOOD ASSOCIATIONS, TO STEP UP THEIR EFFORTS TO ASSIST THE HOMELESS IN LIGHT OF THE NATION</w:t>
      </w:r>
      <w:r w:rsidRPr="001C501C">
        <w:t>’</w:t>
      </w:r>
      <w:r>
        <w:t>S ECONOMIC DOWNTURN, ADVERSE WEATHER CONDITIONS, AND AN INCREASE IN THE HOMELESS POPULATION.</w:t>
      </w:r>
    </w:p>
    <w:p w:rsidR="00317010" w:rsidRDefault="003170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7010" w:rsidRDefault="00317010"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Law Center on Homelessness and Poverty approximates that, annually, between 2.3 and 3.5 million people experience homelessness in the United States. Although homelessness is difficult to measure definitively, it appears that more people, especially families, are sleeping in shelters, living in their cars, and taking up residence in tent communities; and</w:t>
      </w:r>
    </w:p>
    <w:p w:rsidR="00317010" w:rsidRDefault="00317010"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010" w:rsidRDefault="00317010"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estimates by The National Alliance to End Homelessness, the current recession will force 1.5 million more people into homelessness between 2009 and 2011; and</w:t>
      </w:r>
    </w:p>
    <w:p w:rsidR="00317010" w:rsidRDefault="00317010"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010" w:rsidRDefault="00317010"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present cold winter weather only exacerbates the problems of the homeless, threatening the lives of many; and</w:t>
      </w:r>
    </w:p>
    <w:p w:rsidR="00317010" w:rsidRDefault="00317010"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010" w:rsidRDefault="00317010"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South Carolina alone, more than seven thousand people are homeless on any given night, but estimates put the total number of beds available in homeless shelters across the State at only two thousand one hundred; and</w:t>
      </w:r>
    </w:p>
    <w:p w:rsidR="00317010" w:rsidRDefault="00317010"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010" w:rsidRDefault="00317010"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critical for us as compassionate Americans and South Carolinians to work toward increased emergency relief, as well as toward the elimination of causes, for those suffering from the serious problem of homelessness. Now, therefore, </w:t>
      </w:r>
    </w:p>
    <w:p w:rsidR="00317010" w:rsidRDefault="00317010"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010" w:rsidRDefault="00317010"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17010" w:rsidRDefault="00317010"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010" w:rsidRDefault="00317010"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urge our federal, state, and local governments, along with churches and neighborhood associations, to step up their efforts to assist the homeless in light of the nation</w:t>
      </w:r>
      <w:r w:rsidRPr="001C501C">
        <w:t>’</w:t>
      </w:r>
      <w:r>
        <w:t>s economic downturn, adverse weather conditions, and an increase in the homeless population.</w:t>
      </w:r>
    </w:p>
    <w:p w:rsidR="00317010" w:rsidRDefault="003170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1685" w:rsidRDefault="00611685" w:rsidP="00317010">
      <w:pPr>
        <w:pStyle w:val="BillDots"/>
      </w:pPr>
    </w:p>
    <w:sectPr w:rsidR="00611685" w:rsidSect="00B6583C">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DB7" w:rsidRDefault="00765DB7" w:rsidP="009F0C77">
      <w:r>
        <w:separator/>
      </w:r>
    </w:p>
  </w:endnote>
  <w:endnote w:type="continuationSeparator" w:id="0">
    <w:p w:rsidR="00765DB7" w:rsidRDefault="00765D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17CE05-9480-43D6-9042-16AC499BA12E}"/>
    <w:embedBold r:id="rId2" w:fontKey="{1613525B-0095-422D-A082-CCD23B89D4FD}"/>
  </w:font>
  <w:font w:name="Calibri">
    <w:panose1 w:val="020F0502020204030204"/>
    <w:charset w:val="00"/>
    <w:family w:val="swiss"/>
    <w:pitch w:val="variable"/>
    <w:sig w:usb0="E10002FF" w:usb1="4000ACFF" w:usb2="00000009" w:usb3="00000000" w:csb0="0000019F" w:csb1="00000000"/>
    <w:embedRegular r:id="rId3" w:fontKey="{949CAE6F-CCDF-4BB4-B771-348C904BF7DC}"/>
  </w:font>
  <w:font w:name="Cambria">
    <w:panose1 w:val="02040503050406030204"/>
    <w:charset w:val="00"/>
    <w:family w:val="roman"/>
    <w:pitch w:val="variable"/>
    <w:sig w:usb0="E00002FF" w:usb1="400004FF" w:usb2="00000000" w:usb3="00000000" w:csb0="0000019F" w:csb1="00000000"/>
    <w:embedRegular r:id="rId4" w:fontKey="{2F20169C-9F1A-4EA4-B907-761CFE888C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010" w:rsidRPr="00611685" w:rsidRDefault="00317010" w:rsidP="00611685">
    <w:pPr>
      <w:pStyle w:val="Footer"/>
      <w:tabs>
        <w:tab w:val="clear" w:pos="4680"/>
        <w:tab w:val="clear" w:pos="9360"/>
        <w:tab w:val="center" w:pos="2995"/>
      </w:tabs>
      <w:spacing w:before="120"/>
    </w:pPr>
    <w:r>
      <w:t>[3311-</w:t>
    </w:r>
    <w:r w:rsidR="00656D7A">
      <w:fldChar w:fldCharType="begin"/>
    </w:r>
    <w:r w:rsidR="00656D7A">
      <w:instrText xml:space="preserve"> PAGE  \* MERGEFORMAT </w:instrText>
    </w:r>
    <w:r w:rsidR="00656D7A">
      <w:fldChar w:fldCharType="separate"/>
    </w:r>
    <w:r w:rsidR="00656D7A">
      <w:rPr>
        <w:noProof/>
      </w:rPr>
      <w:t>1</w:t>
    </w:r>
    <w:r w:rsidR="00656D7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83C" w:rsidRPr="00611685" w:rsidRDefault="00317010" w:rsidP="00611685">
    <w:pPr>
      <w:pStyle w:val="Footer"/>
      <w:tabs>
        <w:tab w:val="clear" w:pos="4680"/>
        <w:tab w:val="clear" w:pos="9360"/>
        <w:tab w:val="center" w:pos="2995"/>
      </w:tabs>
      <w:spacing w:before="120"/>
    </w:pPr>
    <w:r>
      <w:t>[3311]</w:t>
    </w:r>
    <w:r>
      <w:tab/>
    </w:r>
    <w:r w:rsidR="006519A1">
      <w:fldChar w:fldCharType="begin"/>
    </w:r>
    <w:r>
      <w:instrText xml:space="preserve"> PAGE  \* MERGEFORMAT </w:instrText>
    </w:r>
    <w:r w:rsidR="006519A1">
      <w:fldChar w:fldCharType="separate"/>
    </w:r>
    <w:r>
      <w:rPr>
        <w:noProof/>
      </w:rPr>
      <w:t>2</w:t>
    </w:r>
    <w:r w:rsidR="006519A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DB7" w:rsidRDefault="00765DB7" w:rsidP="009F0C77">
      <w:r>
        <w:separator/>
      </w:r>
    </w:p>
  </w:footnote>
  <w:footnote w:type="continuationSeparator" w:id="0">
    <w:p w:rsidR="00765DB7" w:rsidRDefault="00765D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12AB11"/>
    <w:docVar w:name="CoverBillType" w:val="c"/>
    <w:docVar w:name="docpath" w:val="L:\Council\bills\AGM\18212AB11.DOCX"/>
    <w:docVar w:name="dvBillNumber" w:val="3311"/>
    <w:docVar w:name="dvBillNumberPrefix" w:val="H. "/>
    <w:docVar w:name="dvOriginalBody" w:val="House"/>
    <w:docVar w:name="dvSteno" w:val="AGM"/>
    <w:docVar w:name="NameofBody" w:val="h"/>
    <w:docVar w:name="vgroup2" w:val="Council"/>
  </w:docVars>
  <w:rsids>
    <w:rsidRoot w:val="00B2590D"/>
    <w:rsid w:val="00011869"/>
    <w:rsid w:val="000349B6"/>
    <w:rsid w:val="00091091"/>
    <w:rsid w:val="000E1785"/>
    <w:rsid w:val="000F40FA"/>
    <w:rsid w:val="0010776B"/>
    <w:rsid w:val="00133E66"/>
    <w:rsid w:val="001435A3"/>
    <w:rsid w:val="001C501C"/>
    <w:rsid w:val="001D08F2"/>
    <w:rsid w:val="001D525B"/>
    <w:rsid w:val="001D7F4F"/>
    <w:rsid w:val="002321B6"/>
    <w:rsid w:val="00250967"/>
    <w:rsid w:val="002543C8"/>
    <w:rsid w:val="00284AAE"/>
    <w:rsid w:val="002E5912"/>
    <w:rsid w:val="002F078C"/>
    <w:rsid w:val="00317010"/>
    <w:rsid w:val="00325348"/>
    <w:rsid w:val="0032732C"/>
    <w:rsid w:val="00336AD0"/>
    <w:rsid w:val="00356924"/>
    <w:rsid w:val="0037079A"/>
    <w:rsid w:val="003976CB"/>
    <w:rsid w:val="003A2D20"/>
    <w:rsid w:val="003D01E8"/>
    <w:rsid w:val="003E5288"/>
    <w:rsid w:val="003F6D79"/>
    <w:rsid w:val="00400B8A"/>
    <w:rsid w:val="0041760A"/>
    <w:rsid w:val="00417C01"/>
    <w:rsid w:val="0047591C"/>
    <w:rsid w:val="004803E6"/>
    <w:rsid w:val="004809EE"/>
    <w:rsid w:val="004A5C91"/>
    <w:rsid w:val="004C06E2"/>
    <w:rsid w:val="004E7D54"/>
    <w:rsid w:val="005273C6"/>
    <w:rsid w:val="00530A69"/>
    <w:rsid w:val="00545593"/>
    <w:rsid w:val="00577C6C"/>
    <w:rsid w:val="005C2FE2"/>
    <w:rsid w:val="005E2BC9"/>
    <w:rsid w:val="00605102"/>
    <w:rsid w:val="00611685"/>
    <w:rsid w:val="006215AA"/>
    <w:rsid w:val="006519A1"/>
    <w:rsid w:val="00656D7A"/>
    <w:rsid w:val="00680595"/>
    <w:rsid w:val="006913C9"/>
    <w:rsid w:val="0069470D"/>
    <w:rsid w:val="006D6A5A"/>
    <w:rsid w:val="00734F00"/>
    <w:rsid w:val="00760EC3"/>
    <w:rsid w:val="0076352C"/>
    <w:rsid w:val="00765DB7"/>
    <w:rsid w:val="007A70AE"/>
    <w:rsid w:val="007D552F"/>
    <w:rsid w:val="007E2DD8"/>
    <w:rsid w:val="007E7B94"/>
    <w:rsid w:val="007F4705"/>
    <w:rsid w:val="00806FD0"/>
    <w:rsid w:val="008362E8"/>
    <w:rsid w:val="00842F61"/>
    <w:rsid w:val="00897791"/>
    <w:rsid w:val="008A1768"/>
    <w:rsid w:val="008F4429"/>
    <w:rsid w:val="0094021A"/>
    <w:rsid w:val="0095269E"/>
    <w:rsid w:val="009B2559"/>
    <w:rsid w:val="009C6A0B"/>
    <w:rsid w:val="009E19B5"/>
    <w:rsid w:val="009F0C77"/>
    <w:rsid w:val="009F4DD1"/>
    <w:rsid w:val="00A41684"/>
    <w:rsid w:val="00A64E80"/>
    <w:rsid w:val="00A72BCD"/>
    <w:rsid w:val="00A741D9"/>
    <w:rsid w:val="00A833AB"/>
    <w:rsid w:val="00A90C99"/>
    <w:rsid w:val="00A9741D"/>
    <w:rsid w:val="00AD4B17"/>
    <w:rsid w:val="00B2590D"/>
    <w:rsid w:val="00B27131"/>
    <w:rsid w:val="00B412D4"/>
    <w:rsid w:val="00B85544"/>
    <w:rsid w:val="00BE3C22"/>
    <w:rsid w:val="00C0345E"/>
    <w:rsid w:val="00C3483A"/>
    <w:rsid w:val="00C74E9D"/>
    <w:rsid w:val="00C82FD3"/>
    <w:rsid w:val="00C92819"/>
    <w:rsid w:val="00CC6B7B"/>
    <w:rsid w:val="00CD2089"/>
    <w:rsid w:val="00D11288"/>
    <w:rsid w:val="00D73A67"/>
    <w:rsid w:val="00D970A9"/>
    <w:rsid w:val="00DF0EEF"/>
    <w:rsid w:val="00DF3845"/>
    <w:rsid w:val="00E41911"/>
    <w:rsid w:val="00E45971"/>
    <w:rsid w:val="00E46741"/>
    <w:rsid w:val="00E85A12"/>
    <w:rsid w:val="00E92EEF"/>
    <w:rsid w:val="00F017BB"/>
    <w:rsid w:val="00F12379"/>
    <w:rsid w:val="00F24442"/>
    <w:rsid w:val="00F50AE3"/>
    <w:rsid w:val="00F67CF1"/>
    <w:rsid w:val="00F840F0"/>
    <w:rsid w:val="00F9160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18CB373-6CB9-4D80-8890-4DBDD194E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112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3-11.docx" TargetMode="External"/><Relationship Id="rId13" Type="http://schemas.openxmlformats.org/officeDocument/2006/relationships/hyperlink" Target="file:///p:\pprever\2011-12\3311_20110113.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1\01-13-11.docx" TargetMode="External"/><Relationship Id="rId12" Type="http://schemas.openxmlformats.org/officeDocument/2006/relationships/hyperlink" Target="file:///h:\sj%20archive\2011\01-27-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1-27-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1\01-27-11.docx" TargetMode="External"/><Relationship Id="rId4" Type="http://schemas.openxmlformats.org/officeDocument/2006/relationships/webSettings" Target="webSettings.xml"/><Relationship Id="rId9" Type="http://schemas.openxmlformats.org/officeDocument/2006/relationships/hyperlink" Target="file:///h:\hj%20archive\2011\01-26-11.docx" TargetMode="External"/><Relationship Id="rId14" Type="http://schemas.openxmlformats.org/officeDocument/2006/relationships/hyperlink" Target="file:///p:\pprever\2011-12\3311_2011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4DA3D-0F80-410F-BEF0-64D42D128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496</Words>
  <Characters>2890</Characters>
  <Application>Microsoft Office Word</Application>
  <DocSecurity>4</DocSecurity>
  <Lines>113</Lines>
  <Paragraphs>44</Paragraphs>
  <ScaleCrop>false</ScaleCrop>
  <Company> </Company>
  <LinksUpToDate>false</LinksUpToDate>
  <CharactersWithSpaces>3374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3311: Homeless - South Carolina Legislature Online</dc:title>
  <dc:subject/>
  <dc:creator>AngieMorgan</dc:creator>
  <cp:keywords/>
  <dc:description/>
  <cp:lastModifiedBy>N Cumfer</cp:lastModifiedBy>
  <cp:revision>2</cp:revision>
  <dcterms:created xsi:type="dcterms:W3CDTF">2014-11-21T21:34:00Z</dcterms:created>
  <dcterms:modified xsi:type="dcterms:W3CDTF">2014-11-21T21:34:00Z</dcterms:modified>
</cp:coreProperties>
</file>