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E63" w:rsidRDefault="004E4E63" w:rsidP="004E4E63">
      <w:pPr>
        <w:widowControl w:val="0"/>
        <w:jc w:val="center"/>
      </w:pPr>
      <w:bookmarkStart w:id="0" w:name="_GoBack"/>
      <w:bookmarkEnd w:id="0"/>
      <w:r w:rsidRPr="004E4E63">
        <w:rPr>
          <w:b/>
        </w:rPr>
        <w:t>South Carolina General Assembly</w:t>
      </w:r>
    </w:p>
    <w:p w:rsidR="004E4E63" w:rsidRDefault="004E4E63" w:rsidP="004E4E63">
      <w:pPr>
        <w:widowControl w:val="0"/>
        <w:jc w:val="center"/>
      </w:pPr>
      <w:r>
        <w:t>119th Session, 2011-2012</w:t>
      </w:r>
    </w:p>
    <w:p w:rsidR="004E4E63" w:rsidRDefault="004E4E63" w:rsidP="004E4E63">
      <w:pPr>
        <w:widowControl w:val="0"/>
        <w:jc w:val="left"/>
      </w:pPr>
    </w:p>
    <w:p w:rsidR="004E4E63" w:rsidRDefault="004E4E63" w:rsidP="004E4E63">
      <w:pPr>
        <w:widowControl w:val="0"/>
        <w:jc w:val="left"/>
        <w:rPr>
          <w:b/>
        </w:rPr>
      </w:pPr>
      <w:r w:rsidRPr="004E4E63">
        <w:rPr>
          <w:b/>
        </w:rPr>
        <w:t>H. 3964</w:t>
      </w:r>
    </w:p>
    <w:p w:rsidR="004E4E63" w:rsidRDefault="004E4E63" w:rsidP="004E4E63">
      <w:pPr>
        <w:widowControl w:val="0"/>
        <w:jc w:val="left"/>
        <w:rPr>
          <w:b/>
        </w:rPr>
      </w:pPr>
    </w:p>
    <w:p w:rsidR="004E4E63" w:rsidRDefault="004E4E63" w:rsidP="004E4E63">
      <w:pPr>
        <w:widowControl w:val="0"/>
        <w:jc w:val="left"/>
      </w:pPr>
      <w:r w:rsidRPr="004E4E63">
        <w:rPr>
          <w:b/>
        </w:rPr>
        <w:t>STATUS INFORMATION</w:t>
      </w:r>
    </w:p>
    <w:p w:rsidR="004E4E63" w:rsidRDefault="004E4E63" w:rsidP="004E4E63">
      <w:pPr>
        <w:widowControl w:val="0"/>
        <w:jc w:val="left"/>
      </w:pPr>
    </w:p>
    <w:p w:rsidR="004E4E63" w:rsidRDefault="004E4E63" w:rsidP="004E4E63">
      <w:pPr>
        <w:widowControl w:val="0"/>
        <w:jc w:val="left"/>
      </w:pPr>
      <w:r>
        <w:t>House Resolution</w:t>
      </w:r>
    </w:p>
    <w:p w:rsidR="004E4E63" w:rsidRDefault="004E4E63" w:rsidP="004E4E63">
      <w:pPr>
        <w:widowControl w:val="0"/>
        <w:jc w:val="left"/>
      </w:pPr>
      <w:r>
        <w:t>Sponsors: Rep. Hodges</w:t>
      </w:r>
    </w:p>
    <w:p w:rsidR="004E4E63" w:rsidRDefault="004E4E63" w:rsidP="004E4E63">
      <w:pPr>
        <w:widowControl w:val="0"/>
        <w:jc w:val="left"/>
      </w:pPr>
      <w:r>
        <w:t>Document Path: l:\council\bills\gm\24735cm11.docx</w:t>
      </w:r>
    </w:p>
    <w:p w:rsidR="004E4E63" w:rsidRDefault="004E4E63" w:rsidP="004E4E63">
      <w:pPr>
        <w:widowControl w:val="0"/>
        <w:jc w:val="left"/>
      </w:pPr>
    </w:p>
    <w:p w:rsidR="004E4E63" w:rsidRDefault="004E4E63" w:rsidP="004E4E63">
      <w:pPr>
        <w:widowControl w:val="0"/>
        <w:jc w:val="left"/>
      </w:pPr>
      <w:r>
        <w:t>Introduced in the House on March 29, 2011</w:t>
      </w:r>
    </w:p>
    <w:p w:rsidR="004E4E63" w:rsidRDefault="004E4E63" w:rsidP="004E4E63">
      <w:pPr>
        <w:widowControl w:val="0"/>
        <w:jc w:val="left"/>
      </w:pPr>
      <w:r>
        <w:t>Adopted by the House on March 29, 2011</w:t>
      </w:r>
    </w:p>
    <w:p w:rsidR="004E4E63" w:rsidRDefault="004E4E63" w:rsidP="004E4E63">
      <w:pPr>
        <w:widowControl w:val="0"/>
        <w:jc w:val="left"/>
      </w:pPr>
    </w:p>
    <w:p w:rsidR="004E4E63" w:rsidRDefault="004E4E63" w:rsidP="004E4E63">
      <w:pPr>
        <w:widowControl w:val="0"/>
        <w:jc w:val="left"/>
      </w:pPr>
      <w:r>
        <w:t xml:space="preserve">Summary: </w:t>
      </w:r>
      <w:r w:rsidR="00697C22">
        <w:t>Colonel Kaffia Jones</w:t>
      </w:r>
    </w:p>
    <w:p w:rsidR="004E4E63" w:rsidRDefault="004E4E63" w:rsidP="004E4E63">
      <w:pPr>
        <w:widowControl w:val="0"/>
        <w:jc w:val="left"/>
      </w:pPr>
    </w:p>
    <w:p w:rsidR="004E4E63" w:rsidRDefault="004E4E63" w:rsidP="004E4E63">
      <w:pPr>
        <w:widowControl w:val="0"/>
        <w:jc w:val="left"/>
      </w:pPr>
    </w:p>
    <w:p w:rsidR="004E4E63" w:rsidRDefault="004E4E63" w:rsidP="004E4E63">
      <w:pPr>
        <w:widowControl w:val="0"/>
        <w:tabs>
          <w:tab w:val="center" w:pos="590"/>
          <w:tab w:val="center" w:pos="1440"/>
          <w:tab w:val="left" w:pos="1872"/>
          <w:tab w:val="left" w:pos="9187"/>
        </w:tabs>
        <w:jc w:val="left"/>
      </w:pPr>
      <w:r w:rsidRPr="004E4E63">
        <w:rPr>
          <w:b/>
        </w:rPr>
        <w:t>HISTORY OF LEGISLATIVE ACTIONS</w:t>
      </w:r>
    </w:p>
    <w:p w:rsidR="004E4E63" w:rsidRDefault="004E4E63" w:rsidP="004E4E63">
      <w:pPr>
        <w:widowControl w:val="0"/>
        <w:tabs>
          <w:tab w:val="center" w:pos="590"/>
          <w:tab w:val="center" w:pos="1440"/>
          <w:tab w:val="left" w:pos="1872"/>
          <w:tab w:val="left" w:pos="9187"/>
        </w:tabs>
        <w:jc w:val="left"/>
      </w:pPr>
    </w:p>
    <w:p w:rsidR="004E4E63" w:rsidRPr="004E4E63" w:rsidRDefault="004E4E63" w:rsidP="004E4E63">
      <w:pPr>
        <w:widowControl w:val="0"/>
        <w:tabs>
          <w:tab w:val="center" w:pos="590"/>
          <w:tab w:val="center" w:pos="1440"/>
          <w:tab w:val="left" w:pos="1872"/>
          <w:tab w:val="left" w:pos="9187"/>
        </w:tabs>
        <w:jc w:val="left"/>
      </w:pPr>
      <w:r w:rsidRPr="004E4E63">
        <w:rPr>
          <w:u w:val="single"/>
        </w:rPr>
        <w:tab/>
        <w:t>Date</w:t>
      </w:r>
      <w:r w:rsidRPr="004E4E63">
        <w:rPr>
          <w:u w:val="single"/>
        </w:rPr>
        <w:tab/>
        <w:t>Body</w:t>
      </w:r>
      <w:r w:rsidRPr="004E4E63">
        <w:rPr>
          <w:u w:val="single"/>
        </w:rPr>
        <w:tab/>
        <w:t>Action Description with journal page number</w:t>
      </w:r>
      <w:r w:rsidRPr="004E4E63">
        <w:rPr>
          <w:u w:val="single"/>
        </w:rPr>
        <w:tab/>
      </w:r>
    </w:p>
    <w:p w:rsidR="00C20112" w:rsidRDefault="00C20112" w:rsidP="00C20112">
      <w:pPr>
        <w:widowControl w:val="0"/>
        <w:tabs>
          <w:tab w:val="right" w:pos="1008"/>
          <w:tab w:val="left" w:pos="1152"/>
          <w:tab w:val="left" w:pos="1872"/>
          <w:tab w:val="left" w:pos="9187"/>
        </w:tabs>
        <w:ind w:left="2088" w:hanging="2088"/>
        <w:jc w:val="left"/>
      </w:pPr>
      <w:r>
        <w:tab/>
        <w:t>3/29/2011</w:t>
      </w:r>
      <w:r>
        <w:tab/>
        <w:t>House</w:t>
      </w:r>
      <w:r>
        <w:tab/>
      </w:r>
      <w:r w:rsidRPr="00E8107A">
        <w:t>Introduced and adopted (</w:t>
      </w:r>
      <w:hyperlink r:id="rId7" w:history="1">
        <w:r w:rsidRPr="00E8107A">
          <w:rPr>
            <w:rStyle w:val="Hyperlink"/>
          </w:rPr>
          <w:t>House Journal</w:t>
        </w:r>
        <w:r w:rsidRPr="00E8107A">
          <w:rPr>
            <w:rStyle w:val="Hyperlink"/>
          </w:rPr>
          <w:noBreakHyphen/>
          <w:t>page 5</w:t>
        </w:r>
      </w:hyperlink>
      <w:r w:rsidRPr="00E8107A">
        <w:t>)</w:t>
      </w:r>
    </w:p>
    <w:p w:rsidR="00C20112" w:rsidRDefault="00C20112" w:rsidP="00C20112">
      <w:pPr>
        <w:widowControl w:val="0"/>
        <w:tabs>
          <w:tab w:val="right" w:pos="1008"/>
          <w:tab w:val="left" w:pos="1152"/>
          <w:tab w:val="left" w:pos="1872"/>
          <w:tab w:val="left" w:pos="9187"/>
        </w:tabs>
        <w:ind w:left="2088" w:hanging="2088"/>
        <w:jc w:val="left"/>
      </w:pPr>
    </w:p>
    <w:p w:rsidR="004E4E63" w:rsidRPr="004E4E63" w:rsidRDefault="004E4E63" w:rsidP="004E4E63">
      <w:pPr>
        <w:widowControl w:val="0"/>
        <w:tabs>
          <w:tab w:val="right" w:pos="1008"/>
          <w:tab w:val="left" w:pos="1152"/>
          <w:tab w:val="left" w:pos="1872"/>
          <w:tab w:val="left" w:pos="9187"/>
        </w:tabs>
        <w:ind w:left="2088" w:hanging="2088"/>
        <w:jc w:val="left"/>
      </w:pPr>
    </w:p>
    <w:p w:rsidR="004E4E63" w:rsidRDefault="004E4E63" w:rsidP="004E4E63">
      <w:r w:rsidRPr="004E4E63">
        <w:rPr>
          <w:b/>
        </w:rPr>
        <w:t>VERSIONS OF THIS BILL</w:t>
      </w:r>
    </w:p>
    <w:p w:rsidR="004E4E63" w:rsidRDefault="004E4E63" w:rsidP="004E4E63"/>
    <w:p w:rsidR="004E4E63" w:rsidRDefault="0046241D" w:rsidP="004E4E63">
      <w:hyperlink r:id="rId8" w:history="1">
        <w:r w:rsidR="004E4E63">
          <w:rPr>
            <w:rStyle w:val="Hyperlink"/>
          </w:rPr>
          <w:t>3/29/2011</w:t>
        </w:r>
      </w:hyperlink>
    </w:p>
    <w:p w:rsidR="004E4E63" w:rsidRDefault="004E4E63" w:rsidP="004E4E63"/>
    <w:p w:rsidR="004E4E63" w:rsidRDefault="004E4E63" w:rsidP="004E4E63">
      <w:pPr>
        <w:sectPr w:rsidR="004E4E63" w:rsidSect="004E4E6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3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1F4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47A22" w:rsidRDefault="00347A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00856909">
        <w:t>COLONEL</w:t>
      </w:r>
      <w:r>
        <w:t xml:space="preserve"> KAFFIA “BELLE” JONES, UPON HER NOMINATION TO THE RANK OF BRIGADIER GENERAL IN THE UNITED STATES ARMY</w:t>
      </w:r>
      <w:r w:rsidR="00C83734">
        <w:t xml:space="preserve"> RESERVES</w:t>
      </w:r>
      <w:r>
        <w:t>, AND TO CONGRATULATE HER FOR REACHING THIS MOMENTOUS ACHIEVEMENT.</w:t>
      </w:r>
    </w:p>
    <w:p w:rsidR="00641F46" w:rsidRDefault="00641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7B02" w:rsidRDefault="00641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47A22">
        <w:t>the members of the South Carolina House of Representative</w:t>
      </w:r>
      <w:r w:rsidR="000C4C9C">
        <w:t>s</w:t>
      </w:r>
      <w:r w:rsidR="00347A22">
        <w:t xml:space="preserve"> are pleased to learn that </w:t>
      </w:r>
      <w:r w:rsidR="00856909">
        <w:t>Colone</w:t>
      </w:r>
      <w:r w:rsidR="0093211A">
        <w:t xml:space="preserve">l </w:t>
      </w:r>
      <w:r w:rsidR="00347A22">
        <w:t>Kaffia “Belle” Jones will be honored</w:t>
      </w:r>
      <w:r w:rsidR="000C4C9C">
        <w:t>,</w:t>
      </w:r>
      <w:r w:rsidR="00347A22">
        <w:t xml:space="preserve"> </w:t>
      </w:r>
      <w:r w:rsidR="0093211A">
        <w:t>near her native home</w:t>
      </w:r>
      <w:r w:rsidR="000C4C9C">
        <w:t>,</w:t>
      </w:r>
      <w:r w:rsidR="0093211A">
        <w:t xml:space="preserve"> </w:t>
      </w:r>
      <w:r w:rsidR="00F27B02">
        <w:t>at the Beaufort City Hall</w:t>
      </w:r>
      <w:r w:rsidR="00347A22">
        <w:t xml:space="preserve"> on April 3, 2011</w:t>
      </w:r>
      <w:r w:rsidR="00856909">
        <w:t>, for her recent nomination to become a brigadier general</w:t>
      </w:r>
      <w:r w:rsidR="00347A22">
        <w:t>; and</w:t>
      </w:r>
    </w:p>
    <w:p w:rsidR="00F27B02" w:rsidRDefault="00F2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D2F" w:rsidRDefault="00F27B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w:t>
      </w:r>
      <w:r w:rsidR="00C83734">
        <w:t xml:space="preserve"> the community of </w:t>
      </w:r>
      <w:r>
        <w:t xml:space="preserve">Dale in Beaufort County, </w:t>
      </w:r>
      <w:r w:rsidR="00856909">
        <w:t xml:space="preserve">Belle Jones </w:t>
      </w:r>
      <w:r w:rsidR="00C83734">
        <w:t>attended Dale Elementary Schoo</w:t>
      </w:r>
      <w:r w:rsidR="002F5D2F">
        <w:t>l and Beaufort High School and enlisted in the United States Army in the Quartermaster Corps in 1976</w:t>
      </w:r>
      <w:r w:rsidR="00C83734">
        <w:t>; and</w:t>
      </w:r>
    </w:p>
    <w:p w:rsidR="002F5D2F" w:rsidRDefault="002F5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D2F" w:rsidRDefault="002F5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1980, she was commissioned into the United States Army National Guard as a 2</w:t>
      </w:r>
      <w:r w:rsidRPr="002F5D2F">
        <w:rPr>
          <w:vertAlign w:val="superscript"/>
        </w:rPr>
        <w:t>nd</w:t>
      </w:r>
      <w:r>
        <w:t xml:space="preserve"> </w:t>
      </w:r>
      <w:r w:rsidR="0093211A">
        <w:t>l</w:t>
      </w:r>
      <w:r>
        <w:t>ieutenant, and in her thirty</w:t>
      </w:r>
      <w:r w:rsidR="00856909">
        <w:noBreakHyphen/>
      </w:r>
      <w:r>
        <w:t>five</w:t>
      </w:r>
      <w:r w:rsidR="00856909">
        <w:noBreakHyphen/>
      </w:r>
      <w:r>
        <w:t>year military career, she has served as a communications, administrative, and operations officer as well as a company, battalion, and brigade commander; and</w:t>
      </w:r>
    </w:p>
    <w:p w:rsidR="002F5D2F" w:rsidRDefault="002F5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D2F" w:rsidRDefault="002F5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most recently, she held the position of chief of staff for the nearly nine thousand</w:t>
      </w:r>
      <w:r w:rsidR="00856909">
        <w:noBreakHyphen/>
      </w:r>
      <w:r>
        <w:t>strong 335</w:t>
      </w:r>
      <w:r w:rsidRPr="002F5D2F">
        <w:rPr>
          <w:vertAlign w:val="superscript"/>
        </w:rPr>
        <w:t>th</w:t>
      </w:r>
      <w:r>
        <w:t xml:space="preserve"> Signal Command (Theater) and provided command oversight for the Command</w:t>
      </w:r>
      <w:r w:rsidR="00856909" w:rsidRPr="00856909">
        <w:t>’</w:t>
      </w:r>
      <w:r>
        <w:t>s dual missions; and</w:t>
      </w:r>
    </w:p>
    <w:p w:rsidR="002F5D2F" w:rsidRDefault="002F5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6C8" w:rsidRDefault="002F5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6909">
        <w:t>Colonel Jones</w:t>
      </w:r>
      <w:r w:rsidR="00856909" w:rsidRPr="00856909">
        <w:t>’</w:t>
      </w:r>
      <w:r w:rsidR="00C466C8">
        <w:t xml:space="preserve"> many military awards include the Bronze Star Medal, Meritorious Service Medal (four oak leaf clusters), Army Commendation and Army Achievement medals, National Defense Service Medal, Afghanistan Campaign Medal, Armed Forces Reserve Medal, and the NATO Medal; and</w:t>
      </w:r>
    </w:p>
    <w:p w:rsidR="00C466C8" w:rsidRDefault="00C466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1ED" w:rsidRDefault="00E91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career as a civil servant includes twenty</w:t>
      </w:r>
      <w:r w:rsidR="00856909">
        <w:noBreakHyphen/>
      </w:r>
      <w:r>
        <w:t>five years in various positions with the California Department of Corrections, and she owns Indian Hill Company, which support</w:t>
      </w:r>
      <w:r w:rsidR="0093211A">
        <w:t>s</w:t>
      </w:r>
      <w:r>
        <w:t xml:space="preserve"> the modernization of rural communities through land acquisition, development, and the construction of affordable housing; and</w:t>
      </w:r>
    </w:p>
    <w:p w:rsidR="00E911ED" w:rsidRDefault="00E91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1ED" w:rsidRDefault="00E91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Excelsior College she earned a bachelor</w:t>
      </w:r>
      <w:r w:rsidR="00856909" w:rsidRPr="00856909">
        <w:t>’</w:t>
      </w:r>
      <w:r>
        <w:t>s degree in liberal studies, and she holds a master</w:t>
      </w:r>
      <w:r w:rsidR="00856909" w:rsidRPr="00856909">
        <w:t>’</w:t>
      </w:r>
      <w:r>
        <w:t>s and a doctoral degree in psychology from Saybrook University; and</w:t>
      </w:r>
    </w:p>
    <w:p w:rsidR="00E911ED" w:rsidRDefault="00E91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F46" w:rsidRDefault="00E91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t>
      </w:r>
      <w:r w:rsidR="0093211A">
        <w:t>take great pride in the accomplishments of Kaffia “Belle” Jones, daughter of the Palmetto State, and commend her for devoted service to her nation and for attaining the rank of brigadier general</w:t>
      </w:r>
      <w:r w:rsidR="00641F46">
        <w:t>.  Now, therefore,</w:t>
      </w:r>
    </w:p>
    <w:p w:rsidR="00641F46" w:rsidRDefault="00641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F46" w:rsidRDefault="00641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41F46" w:rsidRDefault="00641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F46" w:rsidRDefault="00641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47A22">
        <w:t xml:space="preserve"> the members of the South Carolina House of Representatives, by this resolution, recognize and honor </w:t>
      </w:r>
      <w:r w:rsidR="00856909">
        <w:t>Colone</w:t>
      </w:r>
      <w:r w:rsidR="00347A22">
        <w:t>l Kaffia “Belle” Jones, upon her nomination to the rank of brigadier general in the United States Army</w:t>
      </w:r>
      <w:r w:rsidR="0093211A">
        <w:t xml:space="preserve"> Reserves</w:t>
      </w:r>
      <w:r w:rsidR="00347A22">
        <w:t>, and congratulate her for reaching this momentous achievement.</w:t>
      </w:r>
    </w:p>
    <w:p w:rsidR="00641F46" w:rsidRDefault="00641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1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347A22">
        <w:t>t a copy of this resolution be provi</w:t>
      </w:r>
      <w:r>
        <w:t>ded to</w:t>
      </w:r>
      <w:r w:rsidR="00347A22">
        <w:t xml:space="preserve"> </w:t>
      </w:r>
      <w:r w:rsidR="00856909">
        <w:t>Colonel</w:t>
      </w:r>
      <w:r w:rsidR="00347A22">
        <w:t xml:space="preserve"> Kaffia “Belle” Jones.</w:t>
      </w:r>
    </w:p>
    <w:p w:rsidR="00253F66" w:rsidRDefault="008569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3F66" w:rsidRDefault="00253F66" w:rsidP="004E4E63">
      <w:pPr>
        <w:suppressAutoHyphens/>
      </w:pPr>
    </w:p>
    <w:sectPr w:rsidR="00253F66" w:rsidSect="004E4E6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11A" w:rsidRDefault="0093211A" w:rsidP="009F0C77">
      <w:r>
        <w:separator/>
      </w:r>
    </w:p>
  </w:endnote>
  <w:endnote w:type="continuationSeparator" w:id="0">
    <w:p w:rsidR="0093211A" w:rsidRDefault="009321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E30A8C-B758-4589-9A94-79D4694E5A69}"/>
    <w:embedBold r:id="rId2" w:fontKey="{7B69C3AB-89B7-4FDC-9340-BEE173713DB0}"/>
  </w:font>
  <w:font w:name="Calibri">
    <w:panose1 w:val="020F0502020204030204"/>
    <w:charset w:val="00"/>
    <w:family w:val="swiss"/>
    <w:pitch w:val="variable"/>
    <w:sig w:usb0="E10002FF" w:usb1="4000ACFF" w:usb2="00000009" w:usb3="00000000" w:csb0="0000019F" w:csb1="00000000"/>
    <w:embedRegular r:id="rId3" w:fontKey="{0CC6F84E-55D3-43C1-BC20-87A0BCFA30E6}"/>
  </w:font>
  <w:font w:name="Tahoma">
    <w:panose1 w:val="020B0604030504040204"/>
    <w:charset w:val="00"/>
    <w:family w:val="swiss"/>
    <w:pitch w:val="variable"/>
    <w:sig w:usb0="21002A87" w:usb1="80000000" w:usb2="00000008" w:usb3="00000000" w:csb0="000101FF" w:csb1="00000000"/>
    <w:embedRegular r:id="rId4" w:fontKey="{9060912B-2B8F-4D7A-9C02-4DC35B68F996}"/>
  </w:font>
  <w:font w:name="Cambria">
    <w:panose1 w:val="02040503050406030204"/>
    <w:charset w:val="00"/>
    <w:family w:val="roman"/>
    <w:pitch w:val="variable"/>
    <w:sig w:usb0="E00002FF" w:usb1="400004FF" w:usb2="00000000" w:usb3="00000000" w:csb0="0000019F" w:csb1="00000000"/>
    <w:embedRegular r:id="rId5" w:fontKey="{E9BB6E65-8B19-49A2-BA03-DBDBC29C42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E63" w:rsidRPr="00253F66" w:rsidRDefault="004E4E63" w:rsidP="00253F66">
    <w:pPr>
      <w:pStyle w:val="Footer"/>
      <w:tabs>
        <w:tab w:val="clear" w:pos="4680"/>
        <w:tab w:val="clear" w:pos="9360"/>
        <w:tab w:val="center" w:pos="2995"/>
      </w:tabs>
      <w:spacing w:before="120"/>
    </w:pPr>
    <w:r>
      <w:t>[3964]</w:t>
    </w:r>
    <w:r>
      <w:tab/>
    </w:r>
    <w:r w:rsidR="0046241D">
      <w:fldChar w:fldCharType="begin"/>
    </w:r>
    <w:r w:rsidR="0046241D">
      <w:instrText xml:space="preserve"> PAGE  \* MERGEFORMAT </w:instrText>
    </w:r>
    <w:r w:rsidR="0046241D">
      <w:fldChar w:fldCharType="separate"/>
    </w:r>
    <w:r w:rsidR="0046241D">
      <w:rPr>
        <w:noProof/>
      </w:rPr>
      <w:t>1</w:t>
    </w:r>
    <w:r w:rsidR="004624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11A" w:rsidRDefault="0093211A" w:rsidP="009F0C77">
      <w:r>
        <w:separator/>
      </w:r>
    </w:p>
  </w:footnote>
  <w:footnote w:type="continuationSeparator" w:id="0">
    <w:p w:rsidR="0093211A" w:rsidRDefault="009321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35CM11"/>
    <w:docVar w:name="CoverBillType" w:val="r"/>
    <w:docVar w:name="docpath" w:val="L:\Council\bills\GM\24735CM11.DOCX"/>
    <w:docVar w:name="dvBillNumber" w:val="3964"/>
    <w:docVar w:name="dvBillNumberPrefix" w:val="H. "/>
    <w:docVar w:name="dvOriginalBody" w:val="House"/>
    <w:docVar w:name="dvSteno" w:val="GM"/>
    <w:docVar w:name="NameofBody" w:val="h"/>
    <w:docVar w:name="vgroup2" w:val="Council"/>
  </w:docVars>
  <w:rsids>
    <w:rsidRoot w:val="000C4F8F"/>
    <w:rsid w:val="00011869"/>
    <w:rsid w:val="000C4C9C"/>
    <w:rsid w:val="000C4F8F"/>
    <w:rsid w:val="000E1785"/>
    <w:rsid w:val="000F40FA"/>
    <w:rsid w:val="0010776B"/>
    <w:rsid w:val="001249CA"/>
    <w:rsid w:val="00133E66"/>
    <w:rsid w:val="001435A3"/>
    <w:rsid w:val="001D08F2"/>
    <w:rsid w:val="001D525B"/>
    <w:rsid w:val="001D7F4F"/>
    <w:rsid w:val="002321B6"/>
    <w:rsid w:val="00250967"/>
    <w:rsid w:val="00253F66"/>
    <w:rsid w:val="002543C8"/>
    <w:rsid w:val="00282F10"/>
    <w:rsid w:val="00284AAE"/>
    <w:rsid w:val="002E5912"/>
    <w:rsid w:val="002E7497"/>
    <w:rsid w:val="002F5D2F"/>
    <w:rsid w:val="00325348"/>
    <w:rsid w:val="0032732C"/>
    <w:rsid w:val="00332DCA"/>
    <w:rsid w:val="00336AD0"/>
    <w:rsid w:val="00347A22"/>
    <w:rsid w:val="0037079A"/>
    <w:rsid w:val="003D01E8"/>
    <w:rsid w:val="003E5288"/>
    <w:rsid w:val="003F6D79"/>
    <w:rsid w:val="0041760A"/>
    <w:rsid w:val="00417C01"/>
    <w:rsid w:val="00460D3E"/>
    <w:rsid w:val="0046241D"/>
    <w:rsid w:val="004809EE"/>
    <w:rsid w:val="004E2430"/>
    <w:rsid w:val="004E4E63"/>
    <w:rsid w:val="004E7D54"/>
    <w:rsid w:val="005273C6"/>
    <w:rsid w:val="00530A69"/>
    <w:rsid w:val="00545593"/>
    <w:rsid w:val="00577C6C"/>
    <w:rsid w:val="005C2FE2"/>
    <w:rsid w:val="005D1C36"/>
    <w:rsid w:val="005E2BC9"/>
    <w:rsid w:val="005F5D3E"/>
    <w:rsid w:val="00605102"/>
    <w:rsid w:val="006215AA"/>
    <w:rsid w:val="00641F46"/>
    <w:rsid w:val="006913C9"/>
    <w:rsid w:val="0069470D"/>
    <w:rsid w:val="00697C22"/>
    <w:rsid w:val="00721BFC"/>
    <w:rsid w:val="00734F00"/>
    <w:rsid w:val="007A70AE"/>
    <w:rsid w:val="008362E8"/>
    <w:rsid w:val="00856909"/>
    <w:rsid w:val="008A1768"/>
    <w:rsid w:val="008B78C3"/>
    <w:rsid w:val="008F4429"/>
    <w:rsid w:val="008F716F"/>
    <w:rsid w:val="0093211A"/>
    <w:rsid w:val="0094021A"/>
    <w:rsid w:val="009C6A0B"/>
    <w:rsid w:val="009F0C77"/>
    <w:rsid w:val="009F4DD1"/>
    <w:rsid w:val="00A41684"/>
    <w:rsid w:val="00A47FC7"/>
    <w:rsid w:val="00A64E80"/>
    <w:rsid w:val="00A72BCD"/>
    <w:rsid w:val="00A741D9"/>
    <w:rsid w:val="00A833AB"/>
    <w:rsid w:val="00A9741D"/>
    <w:rsid w:val="00AD4B17"/>
    <w:rsid w:val="00B412D4"/>
    <w:rsid w:val="00B45E5C"/>
    <w:rsid w:val="00B95383"/>
    <w:rsid w:val="00BC03DD"/>
    <w:rsid w:val="00BE3C22"/>
    <w:rsid w:val="00C0345E"/>
    <w:rsid w:val="00C20112"/>
    <w:rsid w:val="00C3483A"/>
    <w:rsid w:val="00C466C8"/>
    <w:rsid w:val="00C74E9D"/>
    <w:rsid w:val="00C82FD3"/>
    <w:rsid w:val="00C83734"/>
    <w:rsid w:val="00C92819"/>
    <w:rsid w:val="00CC6B7B"/>
    <w:rsid w:val="00CD2089"/>
    <w:rsid w:val="00CD3767"/>
    <w:rsid w:val="00D73A67"/>
    <w:rsid w:val="00D970A9"/>
    <w:rsid w:val="00DF3845"/>
    <w:rsid w:val="00E20769"/>
    <w:rsid w:val="00E41911"/>
    <w:rsid w:val="00E911ED"/>
    <w:rsid w:val="00E92EEF"/>
    <w:rsid w:val="00F220E8"/>
    <w:rsid w:val="00F24442"/>
    <w:rsid w:val="00F27B02"/>
    <w:rsid w:val="00F50AE3"/>
    <w:rsid w:val="00F67CF1"/>
    <w:rsid w:val="00F840F0"/>
    <w:rsid w:val="00FB0D0D"/>
    <w:rsid w:val="00FB43B4"/>
    <w:rsid w:val="00FE3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1EC941-FF27-47A0-8D3D-100109668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211A"/>
    <w:rPr>
      <w:rFonts w:ascii="Tahoma" w:hAnsi="Tahoma" w:cs="Tahoma"/>
      <w:sz w:val="16"/>
      <w:szCs w:val="16"/>
    </w:rPr>
  </w:style>
  <w:style w:type="character" w:customStyle="1" w:styleId="BalloonTextChar">
    <w:name w:val="Balloon Text Char"/>
    <w:basedOn w:val="DefaultParagraphFont"/>
    <w:link w:val="BalloonText"/>
    <w:uiPriority w:val="99"/>
    <w:semiHidden/>
    <w:rsid w:val="0093211A"/>
    <w:rPr>
      <w:rFonts w:ascii="Tahoma" w:eastAsia="Times New Roman" w:hAnsi="Tahoma" w:cs="Tahoma"/>
      <w:sz w:val="16"/>
      <w:szCs w:val="16"/>
    </w:rPr>
  </w:style>
  <w:style w:type="character" w:styleId="Hyperlink">
    <w:name w:val="Hyperlink"/>
    <w:basedOn w:val="DefaultParagraphFont"/>
    <w:uiPriority w:val="99"/>
    <w:unhideWhenUsed/>
    <w:rsid w:val="004E4E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964_20110329.docx" TargetMode="External"/><Relationship Id="rId3" Type="http://schemas.openxmlformats.org/officeDocument/2006/relationships/settings" Target="settings.xml"/><Relationship Id="rId7" Type="http://schemas.openxmlformats.org/officeDocument/2006/relationships/hyperlink" Target="file:///h:\hj%20archive\2011\03-2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C3C12-6027-45C6-B8FC-0DF2BEC19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475</Words>
  <Characters>2665</Characters>
  <Application>Microsoft Office Word</Application>
  <DocSecurity>4</DocSecurity>
  <Lines>99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3964: Colonel Kaffia Jones - South Carolina Legislature Online</dc:title>
  <dc:subject/>
  <dc:creator>gailmoore</dc:creator>
  <cp:keywords/>
  <dc:description/>
  <cp:lastModifiedBy>N Cumfer</cp:lastModifiedBy>
  <cp:revision>2</cp:revision>
  <cp:lastPrinted>2011-03-24T12:58:00Z</cp:lastPrinted>
  <dcterms:created xsi:type="dcterms:W3CDTF">2014-11-24T14:03:00Z</dcterms:created>
  <dcterms:modified xsi:type="dcterms:W3CDTF">2014-11-24T14:03:00Z</dcterms:modified>
</cp:coreProperties>
</file>