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663" w:rsidRDefault="00E11663" w:rsidP="00E11663">
      <w:pPr>
        <w:widowControl w:val="0"/>
        <w:jc w:val="center"/>
      </w:pPr>
      <w:bookmarkStart w:id="0" w:name="_GoBack"/>
      <w:bookmarkEnd w:id="0"/>
      <w:r w:rsidRPr="00E11663">
        <w:rPr>
          <w:b/>
        </w:rPr>
        <w:t>South Carolina General Assembly</w:t>
      </w:r>
    </w:p>
    <w:p w:rsidR="00E11663" w:rsidRDefault="00E11663" w:rsidP="00E11663">
      <w:pPr>
        <w:widowControl w:val="0"/>
        <w:jc w:val="center"/>
      </w:pPr>
      <w:r>
        <w:t>119th Session, 2011-2012</w:t>
      </w: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jc w:val="left"/>
        <w:rPr>
          <w:b/>
        </w:rPr>
      </w:pPr>
      <w:r w:rsidRPr="00E11663">
        <w:rPr>
          <w:b/>
        </w:rPr>
        <w:t>H. 4304</w:t>
      </w:r>
    </w:p>
    <w:p w:rsidR="00E11663" w:rsidRDefault="00E11663" w:rsidP="00E11663">
      <w:pPr>
        <w:widowControl w:val="0"/>
        <w:jc w:val="left"/>
        <w:rPr>
          <w:b/>
        </w:rPr>
      </w:pPr>
    </w:p>
    <w:p w:rsidR="00E11663" w:rsidRDefault="00E11663" w:rsidP="00E11663">
      <w:pPr>
        <w:widowControl w:val="0"/>
        <w:jc w:val="left"/>
      </w:pPr>
      <w:r w:rsidRPr="00E11663">
        <w:rPr>
          <w:b/>
        </w:rPr>
        <w:t>STATUS INFORMATION</w:t>
      </w: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jc w:val="left"/>
      </w:pPr>
      <w:r>
        <w:t>House Resolution</w:t>
      </w:r>
    </w:p>
    <w:p w:rsidR="00E11663" w:rsidRDefault="00E11663" w:rsidP="00E11663">
      <w:pPr>
        <w:widowControl w:val="0"/>
        <w:jc w:val="left"/>
      </w:pPr>
      <w:r>
        <w:t>Sponsors: Reps. Stringer,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Tallon, Taylor, Thayer, Toole, Tribble, Vick, Viers, Weeks, Whipper, White, Whitmire, Williams, Willis and Young</w:t>
      </w:r>
    </w:p>
    <w:p w:rsidR="00E11663" w:rsidRDefault="00E11663" w:rsidP="00E11663">
      <w:pPr>
        <w:widowControl w:val="0"/>
        <w:jc w:val="left"/>
      </w:pPr>
      <w:r>
        <w:t>Document Path: l:\council\bills\gm\24843dg11.docx</w:t>
      </w: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jc w:val="left"/>
      </w:pPr>
      <w:r>
        <w:t>Introduced in the House on June 1, 2011</w:t>
      </w:r>
    </w:p>
    <w:p w:rsidR="00E11663" w:rsidRDefault="00E11663" w:rsidP="00E11663">
      <w:pPr>
        <w:widowControl w:val="0"/>
        <w:jc w:val="left"/>
      </w:pPr>
      <w:r>
        <w:t>Adopted by the House on June 1, 2011</w:t>
      </w: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jc w:val="left"/>
      </w:pPr>
      <w:r>
        <w:t xml:space="preserve">Summary: </w:t>
      </w:r>
      <w:r w:rsidR="001D4125">
        <w:t>El Bethel Baptist Church</w:t>
      </w: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jc w:val="left"/>
      </w:pPr>
    </w:p>
    <w:p w:rsidR="00E11663" w:rsidRDefault="00E11663" w:rsidP="00E11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663">
        <w:rPr>
          <w:b/>
        </w:rPr>
        <w:t>HISTORY OF LEGISLATIVE ACTIONS</w:t>
      </w:r>
    </w:p>
    <w:p w:rsidR="00E11663" w:rsidRDefault="00E11663" w:rsidP="00E11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1663" w:rsidRPr="00E11663" w:rsidRDefault="00E11663" w:rsidP="00E11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1663">
        <w:rPr>
          <w:u w:val="single"/>
        </w:rPr>
        <w:tab/>
        <w:t>Date</w:t>
      </w:r>
      <w:r w:rsidRPr="00E11663">
        <w:rPr>
          <w:u w:val="single"/>
        </w:rPr>
        <w:tab/>
        <w:t>Body</w:t>
      </w:r>
      <w:r w:rsidRPr="00E11663">
        <w:rPr>
          <w:u w:val="single"/>
        </w:rPr>
        <w:tab/>
        <w:t>Action Description with journal page number</w:t>
      </w:r>
      <w:r w:rsidRPr="00E11663">
        <w:rPr>
          <w:u w:val="single"/>
        </w:rPr>
        <w:tab/>
      </w:r>
    </w:p>
    <w:p w:rsidR="00677C1C" w:rsidRDefault="00677C1C" w:rsidP="00677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33551A">
        <w:t>Introduced and adopted (</w:t>
      </w:r>
      <w:hyperlink r:id="rId7" w:history="1">
        <w:r w:rsidRPr="0033551A">
          <w:rPr>
            <w:rStyle w:val="Hyperlink"/>
          </w:rPr>
          <w:t>House Journal</w:t>
        </w:r>
        <w:r w:rsidRPr="0033551A">
          <w:rPr>
            <w:rStyle w:val="Hyperlink"/>
          </w:rPr>
          <w:noBreakHyphen/>
          <w:t>page 10</w:t>
        </w:r>
      </w:hyperlink>
      <w:r w:rsidRPr="0033551A">
        <w:t>)</w:t>
      </w:r>
    </w:p>
    <w:p w:rsidR="00677C1C" w:rsidRDefault="00677C1C" w:rsidP="00677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663" w:rsidRPr="00E11663" w:rsidRDefault="00E11663" w:rsidP="00E116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663" w:rsidRDefault="00E11663" w:rsidP="00E11663">
      <w:r w:rsidRPr="00E11663">
        <w:rPr>
          <w:b/>
        </w:rPr>
        <w:t>VERSIONS OF THIS BILL</w:t>
      </w:r>
    </w:p>
    <w:p w:rsidR="00E11663" w:rsidRDefault="00E11663" w:rsidP="00E11663"/>
    <w:p w:rsidR="00E11663" w:rsidRDefault="00BB6F88" w:rsidP="00E11663">
      <w:hyperlink r:id="rId8" w:history="1">
        <w:r w:rsidR="00E11663">
          <w:rPr>
            <w:rStyle w:val="Hyperlink"/>
          </w:rPr>
          <w:t>6/1/2011</w:t>
        </w:r>
      </w:hyperlink>
    </w:p>
    <w:p w:rsidR="00E11663" w:rsidRDefault="00E11663" w:rsidP="00E11663"/>
    <w:p w:rsidR="00E11663" w:rsidRDefault="00E11663" w:rsidP="00E11663">
      <w:pPr>
        <w:sectPr w:rsidR="00E11663" w:rsidSect="00E116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38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667910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CONGRATULATE</w:t>
      </w:r>
      <w:r w:rsidRPr="00667910">
        <w:rPr>
          <w:color w:val="000000" w:themeColor="text1"/>
          <w:u w:color="000000" w:themeColor="text1"/>
        </w:rPr>
        <w:t xml:space="preserve"> REVEREND </w:t>
      </w:r>
      <w:r>
        <w:rPr>
          <w:color w:val="000000" w:themeColor="text1"/>
          <w:u w:color="000000" w:themeColor="text1"/>
        </w:rPr>
        <w:t>JOE SEAY</w:t>
      </w:r>
      <w:r w:rsidRPr="00667910">
        <w:rPr>
          <w:color w:val="000000" w:themeColor="text1"/>
          <w:u w:color="000000" w:themeColor="text1"/>
        </w:rPr>
        <w:t xml:space="preserve"> AND THE MEMBERS OF </w:t>
      </w:r>
      <w:r>
        <w:rPr>
          <w:color w:val="000000" w:themeColor="text1"/>
          <w:u w:color="000000" w:themeColor="text1"/>
        </w:rPr>
        <w:t>EL BETHEL BAPTIST CHURCH</w:t>
      </w:r>
      <w:r w:rsidRPr="0066791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GREENVILLE</w:t>
      </w:r>
      <w:r w:rsidRPr="00667910">
        <w:rPr>
          <w:color w:val="000000" w:themeColor="text1"/>
          <w:u w:color="000000" w:themeColor="text1"/>
        </w:rPr>
        <w:t xml:space="preserve"> COUNTY, AND </w:t>
      </w:r>
      <w:r>
        <w:rPr>
          <w:color w:val="000000" w:themeColor="text1"/>
          <w:u w:color="000000" w:themeColor="text1"/>
        </w:rPr>
        <w:t xml:space="preserve">TO </w:t>
      </w:r>
      <w:r w:rsidRPr="00667910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MMEND</w:t>
      </w:r>
      <w:r w:rsidRPr="00667910">
        <w:rPr>
          <w:color w:val="000000" w:themeColor="text1"/>
          <w:u w:color="000000" w:themeColor="text1"/>
        </w:rPr>
        <w:t xml:space="preserve"> THEM, UPON THE OCCASION OF THE ONE HUNDREDTH ANNIVERSARY OF THE CHURCH AND ITS MINISTRY IN THE COMMUNITY.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67910">
        <w:rPr>
          <w:color w:val="000000" w:themeColor="text1"/>
          <w:u w:color="000000" w:themeColor="text1"/>
        </w:rPr>
        <w:t xml:space="preserve">Whereas, the members of the House of Representatives of the State of South Carolina are pleased to learn that </w:t>
      </w:r>
      <w:r>
        <w:rPr>
          <w:color w:val="000000" w:themeColor="text1"/>
          <w:u w:color="000000" w:themeColor="text1"/>
        </w:rPr>
        <w:t>El Bethel Baptist</w:t>
      </w:r>
      <w:r w:rsidRPr="00667910">
        <w:rPr>
          <w:color w:val="000000" w:themeColor="text1"/>
          <w:u w:color="000000" w:themeColor="text1"/>
        </w:rPr>
        <w:t xml:space="preserve"> Church will celebrate the milestone of its centennial anniversary </w:t>
      </w:r>
      <w:r>
        <w:rPr>
          <w:color w:val="000000" w:themeColor="text1"/>
          <w:u w:color="000000" w:themeColor="text1"/>
        </w:rPr>
        <w:t>in</w:t>
      </w:r>
      <w:r w:rsidRPr="00667910">
        <w:rPr>
          <w:color w:val="000000" w:themeColor="text1"/>
          <w:u w:color="000000" w:themeColor="text1"/>
        </w:rPr>
        <w:t xml:space="preserve"> special services </w:t>
      </w:r>
      <w:r>
        <w:rPr>
          <w:color w:val="000000" w:themeColor="text1"/>
          <w:u w:color="000000" w:themeColor="text1"/>
        </w:rPr>
        <w:t>t</w:t>
      </w:r>
      <w:r w:rsidRPr="00667910">
        <w:rPr>
          <w:color w:val="000000" w:themeColor="text1"/>
          <w:u w:color="000000" w:themeColor="text1"/>
        </w:rPr>
        <w:t xml:space="preserve">o be held </w:t>
      </w:r>
      <w:r>
        <w:rPr>
          <w:color w:val="000000" w:themeColor="text1"/>
          <w:u w:color="000000" w:themeColor="text1"/>
        </w:rPr>
        <w:t>on</w:t>
      </w:r>
      <w:r w:rsidRPr="006679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September</w:t>
      </w:r>
      <w:r w:rsidRPr="00667910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8</w:t>
      </w:r>
      <w:r w:rsidRPr="006679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25</w:t>
      </w:r>
      <w:r w:rsidRPr="00667910">
        <w:rPr>
          <w:color w:val="000000" w:themeColor="text1"/>
          <w:u w:color="000000" w:themeColor="text1"/>
        </w:rPr>
        <w:t>, 2011;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5EA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35EA">
        <w:t>in the fall of 1911</w:t>
      </w:r>
      <w:r w:rsidR="000A77CF">
        <w:t>,</w:t>
      </w:r>
      <w:r w:rsidR="006F30AA">
        <w:t xml:space="preserve"> El Bethel Baptist Church was organized with twelve charter members that met in a house on Bobo Street, and the church called Reverend Charles W. Smith as its first pastor;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02769">
        <w:t xml:space="preserve"> the church held consecutive membership from 1912 to 1914 in the Spartanburg, North Spartanburg, and North Greenville Baptist associations,</w:t>
      </w:r>
      <w:r w:rsidR="007A2399">
        <w:t xml:space="preserve"> </w:t>
      </w:r>
      <w:r>
        <w:t>and was officially named El Bethel Baptist Church in 1915</w:t>
      </w:r>
      <w:r w:rsidR="00BD4EFC">
        <w:t>,</w:t>
      </w:r>
      <w:r>
        <w:t xml:space="preserve"> </w:t>
      </w:r>
      <w:r w:rsidR="00910E44">
        <w:t xml:space="preserve">just </w:t>
      </w:r>
      <w:r>
        <w:t>as the patriarch Jacob named the pl</w:t>
      </w:r>
      <w:r w:rsidR="00DD5618">
        <w:t>ace El Bethel where he had built an altar</w:t>
      </w:r>
      <w:r>
        <w:t>, “because there God appeared to him”;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1916, </w:t>
      </w:r>
      <w:r w:rsidR="006F30AA">
        <w:t>the Victor</w:t>
      </w:r>
      <w:r w:rsidR="00155A81">
        <w:noBreakHyphen/>
      </w:r>
      <w:r w:rsidR="006F30AA">
        <w:t>Monaghan Company and J. P. Stevens erected a church building and gave it for a union church to be shared by the Methodists and Baptists, and later the Baptists bought it and added Sunday school rooms, using it until 1951;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1951, </w:t>
      </w:r>
      <w:r w:rsidR="006F30AA">
        <w:t>J. P. Stevens donated two adjoining lots to the church</w:t>
      </w:r>
      <w:r w:rsidR="00DD5618">
        <w:t>,</w:t>
      </w:r>
      <w:r w:rsidR="006F30AA">
        <w:t xml:space="preserve"> on one of which El Bethel built a new sanctuary, and the church joined the </w:t>
      </w:r>
      <w:r>
        <w:t>Greer Baptist Association in 1959</w:t>
      </w:r>
      <w:r w:rsidR="006F30AA">
        <w:t>; and</w:t>
      </w: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Default="00273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30AA">
        <w:t xml:space="preserve">by </w:t>
      </w:r>
      <w:r w:rsidR="00ED1CC1">
        <w:t>1960</w:t>
      </w:r>
      <w:r w:rsidR="00D1329A">
        <w:t>,</w:t>
      </w:r>
      <w:r w:rsidR="00ED1CC1">
        <w:t xml:space="preserve"> membership </w:t>
      </w:r>
      <w:r w:rsidR="00D1329A">
        <w:t xml:space="preserve">of El Bethel </w:t>
      </w:r>
      <w:r w:rsidR="006F30AA">
        <w:t>had grown to three hundred forty</w:t>
      </w:r>
      <w:r w:rsidR="00155A81">
        <w:noBreakHyphen/>
      </w:r>
      <w:r w:rsidR="006F30AA">
        <w:t>one</w:t>
      </w:r>
      <w:r w:rsidR="00D1329A">
        <w:t>,</w:t>
      </w:r>
      <w:r w:rsidR="00ED1CC1">
        <w:t xml:space="preserve"> and </w:t>
      </w:r>
      <w:r w:rsidR="00D1329A">
        <w:t xml:space="preserve">J. P. Stevens donated a </w:t>
      </w:r>
      <w:r w:rsidR="00ED1CC1">
        <w:t>new parsonage</w:t>
      </w:r>
      <w:r w:rsidR="00D1329A">
        <w:t xml:space="preserve"> to the church</w:t>
      </w:r>
      <w:r w:rsidR="00BD4EFC">
        <w:t>, the third of such to the congregation</w:t>
      </w:r>
      <w:r w:rsidR="00D1329A">
        <w:t>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329A">
        <w:t xml:space="preserve">in </w:t>
      </w:r>
      <w:r>
        <w:t>197</w:t>
      </w:r>
      <w:r w:rsidR="00D1329A">
        <w:t>2, a</w:t>
      </w:r>
      <w:r>
        <w:t xml:space="preserve"> new </w:t>
      </w:r>
      <w:r w:rsidR="00D1329A">
        <w:t>three</w:t>
      </w:r>
      <w:r w:rsidR="00155A81">
        <w:noBreakHyphen/>
      </w:r>
      <w:r w:rsidR="00D1329A">
        <w:t xml:space="preserve">story </w:t>
      </w:r>
      <w:r>
        <w:t>educational b</w:t>
      </w:r>
      <w:r w:rsidR="00D1329A">
        <w:t>ui</w:t>
      </w:r>
      <w:r>
        <w:t>ld</w:t>
      </w:r>
      <w:r w:rsidR="00D1329A">
        <w:t>in</w:t>
      </w:r>
      <w:r>
        <w:t>g</w:t>
      </w:r>
      <w:r w:rsidR="00D1329A">
        <w:t xml:space="preserve"> was dedicated, and the church purchased its first new van in 1979 and a twenty</w:t>
      </w:r>
      <w:r w:rsidR="00155A81">
        <w:noBreakHyphen/>
      </w:r>
      <w:r w:rsidR="00D1329A">
        <w:t>five passenger bus in 1989;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D1329A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desire to impact the community</w:t>
      </w:r>
      <w:r w:rsidR="001A4C03">
        <w:t xml:space="preserve">, </w:t>
      </w:r>
      <w:r w:rsidR="00FF1464">
        <w:t>the church sponsors annual Vacation Bible School, an Easter celebration for children, a Back to School Bash, and weekly Awana clubs for children of all ages; and</w:t>
      </w: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church sponsored the first Greer community</w:t>
      </w:r>
      <w:r w:rsidR="00155A81">
        <w:noBreakHyphen/>
      </w:r>
      <w:r>
        <w:t>wide revival “Cross Roads” in 1996, organized the More than Conquerors Baseball Clinic and helps to conduct the Clinic each spring, helped to organize and support the Piedmont Women</w:t>
      </w:r>
      <w:r w:rsidR="00155A81" w:rsidRPr="00155A81">
        <w:t>’</w:t>
      </w:r>
      <w:r>
        <w:t>s Center to reach out to pregnant women caught in crisis situations, and helps to support Greer Community Ministries; and</w:t>
      </w:r>
    </w:p>
    <w:p w:rsidR="00FF1464" w:rsidRDefault="00FF1464" w:rsidP="00D1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El Bethel receives </w:t>
      </w:r>
      <w:r w:rsidR="00BD4EFC">
        <w:t xml:space="preserve">the </w:t>
      </w:r>
      <w:r>
        <w:t xml:space="preserve">Annie Armstrong Offering for home missions, </w:t>
      </w:r>
      <w:r w:rsidR="00BD4EFC">
        <w:t xml:space="preserve">the </w:t>
      </w:r>
      <w:r>
        <w:t>Janie Chapman Offering for state missions, and the Lottie Moon Offering for foreign missions; and the church sponsors many mission organizations for all ages; and</w:t>
      </w: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4C03">
        <w:t>in order to strengthen the family, t</w:t>
      </w:r>
      <w:r>
        <w:t xml:space="preserve">wo months of the </w:t>
      </w:r>
      <w:r w:rsidR="001A4C03">
        <w:t xml:space="preserve">annual </w:t>
      </w:r>
      <w:r>
        <w:t>preaching ministry is devoted to family topics</w:t>
      </w:r>
      <w:r w:rsidR="00D1329A">
        <w:t>,</w:t>
      </w:r>
      <w:r>
        <w:t xml:space="preserve"> </w:t>
      </w:r>
      <w:r w:rsidR="001A4C03">
        <w:t xml:space="preserve">and family events and </w:t>
      </w:r>
      <w:r>
        <w:t xml:space="preserve">marriage seminars </w:t>
      </w:r>
      <w:r w:rsidR="00D1329A">
        <w:t>are held throughout the year;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by 1999, church membership </w:t>
      </w:r>
      <w:r w:rsidR="003E424D">
        <w:t>had exceed</w:t>
      </w:r>
      <w:r>
        <w:t>ed seven hundred</w:t>
      </w:r>
      <w:r w:rsidR="003E424D">
        <w:t>, and</w:t>
      </w:r>
      <w:r w:rsidR="00102769">
        <w:t xml:space="preserve"> the</w:t>
      </w:r>
      <w:r w:rsidR="003E424D">
        <w:t xml:space="preserve"> purchase of a ten</w:t>
      </w:r>
      <w:r w:rsidR="00155A81">
        <w:noBreakHyphen/>
      </w:r>
      <w:r w:rsidR="003E424D">
        <w:t>acre lot began plans to build new facilities that culminated when an eighteen thousand square</w:t>
      </w:r>
      <w:r w:rsidR="00155A81">
        <w:noBreakHyphen/>
      </w:r>
      <w:r w:rsidR="003E424D">
        <w:t>foot education building was dedicated at the end of 2001; and</w:t>
      </w:r>
    </w:p>
    <w:p w:rsidR="00FF1464" w:rsidRDefault="00FF1464" w:rsidP="00FF1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4C03">
        <w:t>during</w:t>
      </w:r>
      <w:r w:rsidR="000A77CF">
        <w:t xml:space="preserve"> its one</w:t>
      </w:r>
      <w:r w:rsidR="00155A81">
        <w:noBreakHyphen/>
      </w:r>
      <w:r w:rsidR="000A77CF">
        <w:t>hundred</w:t>
      </w:r>
      <w:r w:rsidR="00155A81">
        <w:noBreakHyphen/>
      </w:r>
      <w:r w:rsidR="000A77CF">
        <w:t xml:space="preserve">year history almost twenty members of the church have gone into Christian ministry, and </w:t>
      </w:r>
      <w:r>
        <w:t>since 2006, some twenty church memb</w:t>
      </w:r>
      <w:r w:rsidR="000A77CF">
        <w:t xml:space="preserve">ers have taken mission trips to </w:t>
      </w:r>
      <w:r>
        <w:t>Trinidad, Guyana, Ecuador, Nicaragua, Kenya, and Greece; and</w:t>
      </w:r>
    </w:p>
    <w:p w:rsidR="00910E44" w:rsidRDefault="00910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E44" w:rsidRDefault="00910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77CF">
        <w:t xml:space="preserve">over the century, </w:t>
      </w:r>
      <w:r w:rsidR="00BD4EFC">
        <w:t>El Bethel Baptist Church</w:t>
      </w:r>
      <w:r>
        <w:t xml:space="preserve"> ha</w:t>
      </w:r>
      <w:r w:rsidR="000A77CF">
        <w:t>s had seventeen pastors</w:t>
      </w:r>
      <w:r w:rsidR="003E424D">
        <w:t xml:space="preserve"> who </w:t>
      </w:r>
      <w:r w:rsidR="00DD5618">
        <w:t>built a heritage for</w:t>
      </w:r>
      <w:r w:rsidR="003E424D">
        <w:t xml:space="preserve"> the church </w:t>
      </w:r>
      <w:r w:rsidR="00DD5618">
        <w:t>of reaching the lost and making disciples of the saved; and</w:t>
      </w:r>
    </w:p>
    <w:p w:rsidR="00ED1CC1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8A0" w:rsidRDefault="00ED1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0E44" w:rsidRPr="00667910">
        <w:rPr>
          <w:color w:val="000000" w:themeColor="text1"/>
          <w:u w:color="000000" w:themeColor="text1"/>
        </w:rPr>
        <w:t xml:space="preserve">members of the </w:t>
      </w:r>
      <w:r w:rsidR="00910E44">
        <w:rPr>
          <w:color w:val="000000" w:themeColor="text1"/>
          <w:u w:color="000000" w:themeColor="text1"/>
        </w:rPr>
        <w:t xml:space="preserve">South Carolina </w:t>
      </w:r>
      <w:r w:rsidR="00910E44" w:rsidRPr="00667910">
        <w:rPr>
          <w:color w:val="000000" w:themeColor="text1"/>
          <w:u w:color="000000" w:themeColor="text1"/>
        </w:rPr>
        <w:t>House of Representatives</w:t>
      </w:r>
      <w:r w:rsidR="00910E44">
        <w:rPr>
          <w:color w:val="000000" w:themeColor="text1"/>
          <w:u w:color="000000" w:themeColor="text1"/>
        </w:rPr>
        <w:t xml:space="preserve"> are grateful for the century of</w:t>
      </w:r>
      <w:r w:rsidR="00910E44" w:rsidRPr="00667910">
        <w:rPr>
          <w:color w:val="000000" w:themeColor="text1"/>
          <w:u w:color="000000" w:themeColor="text1"/>
        </w:rPr>
        <w:t xml:space="preserve"> </w:t>
      </w:r>
      <w:r w:rsidR="00910E44">
        <w:t xml:space="preserve">ministry that </w:t>
      </w:r>
      <w:r w:rsidR="00910E44">
        <w:rPr>
          <w:color w:val="000000" w:themeColor="text1"/>
          <w:u w:color="000000" w:themeColor="text1"/>
        </w:rPr>
        <w:t>El Bethel Baptist Church has had to</w:t>
      </w:r>
      <w:r w:rsidR="00910E44">
        <w:t xml:space="preserve"> worship and glorify</w:t>
      </w:r>
      <w:r>
        <w:t xml:space="preserve"> their Master</w:t>
      </w:r>
      <w:r w:rsidR="00910E44">
        <w:t>:</w:t>
      </w:r>
      <w:r>
        <w:t xml:space="preserve"> God and His Son, the Lord Jesus Chris</w:t>
      </w:r>
      <w:r w:rsidR="00910E44">
        <w:t>t</w:t>
      </w:r>
      <w:r>
        <w:t xml:space="preserve">; to be a light to the multitudes; and to </w:t>
      </w:r>
      <w:r w:rsidR="00910E44">
        <w:t>help members grow in the knowledge of Christ</w:t>
      </w:r>
      <w:r w:rsidR="002438A0">
        <w:t>.  Now, therefore,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38A0" w:rsidRDefault="00243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5EA" w:rsidRPr="00667910" w:rsidRDefault="002438A0" w:rsidP="002735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That</w:t>
      </w:r>
      <w:r w:rsidR="002735EA">
        <w:t xml:space="preserve"> 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the members of the House of Representatives of the State of South Carolina, by this resolution, recognize and </w:t>
      </w:r>
      <w:r w:rsidR="002735EA">
        <w:rPr>
          <w:color w:val="000000" w:themeColor="text1"/>
          <w:sz w:val="22"/>
          <w:u w:color="000000" w:themeColor="text1"/>
        </w:rPr>
        <w:t>congratulate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Reverend </w:t>
      </w:r>
      <w:r w:rsidR="002735EA">
        <w:rPr>
          <w:color w:val="000000" w:themeColor="text1"/>
          <w:sz w:val="22"/>
          <w:u w:color="000000" w:themeColor="text1"/>
        </w:rPr>
        <w:t>Joe Seay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and the members of </w:t>
      </w:r>
      <w:r w:rsidR="002735EA">
        <w:rPr>
          <w:color w:val="000000" w:themeColor="text1"/>
          <w:sz w:val="22"/>
          <w:u w:color="000000" w:themeColor="text1"/>
        </w:rPr>
        <w:t>El Bethel Baptist Church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of </w:t>
      </w:r>
      <w:r w:rsidR="002735EA">
        <w:rPr>
          <w:color w:val="000000" w:themeColor="text1"/>
          <w:sz w:val="22"/>
          <w:u w:color="000000" w:themeColor="text1"/>
        </w:rPr>
        <w:t>Greenville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County, and co</w:t>
      </w:r>
      <w:r w:rsidR="002735EA">
        <w:rPr>
          <w:color w:val="000000" w:themeColor="text1"/>
          <w:sz w:val="22"/>
          <w:u w:color="000000" w:themeColor="text1"/>
        </w:rPr>
        <w:t>mmend</w:t>
      </w:r>
      <w:r w:rsidR="002735EA" w:rsidRPr="00667910">
        <w:rPr>
          <w:color w:val="000000" w:themeColor="text1"/>
          <w:sz w:val="22"/>
          <w:u w:color="000000" w:themeColor="text1"/>
        </w:rPr>
        <w:t xml:space="preserve"> them, upon the occasion of the one hundredth anniversary of the church and its ministry in the community. </w:t>
      </w:r>
    </w:p>
    <w:p w:rsidR="002735EA" w:rsidRDefault="002735EA" w:rsidP="0027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735EA" w:rsidP="00273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7910">
        <w:rPr>
          <w:color w:val="000000" w:themeColor="text1"/>
          <w:u w:color="000000" w:themeColor="text1"/>
        </w:rPr>
        <w:t xml:space="preserve">Be it further resolved that a copy of this resolution be presented to Reverend </w:t>
      </w:r>
      <w:r>
        <w:rPr>
          <w:color w:val="000000" w:themeColor="text1"/>
          <w:u w:color="000000" w:themeColor="text1"/>
        </w:rPr>
        <w:t>Joe Seay</w:t>
      </w:r>
      <w:r w:rsidRPr="00667910">
        <w:rPr>
          <w:color w:val="000000" w:themeColor="text1"/>
          <w:u w:color="000000" w:themeColor="text1"/>
        </w:rPr>
        <w:t xml:space="preserve">, pastor of </w:t>
      </w:r>
      <w:r>
        <w:rPr>
          <w:color w:val="000000" w:themeColor="text1"/>
          <w:u w:color="000000" w:themeColor="text1"/>
        </w:rPr>
        <w:t>El Bethel Baptist Church.</w:t>
      </w:r>
    </w:p>
    <w:p w:rsidR="00D85F8D" w:rsidRDefault="00155A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F8D" w:rsidRDefault="00D85F8D" w:rsidP="00E11663">
      <w:pPr>
        <w:suppressAutoHyphens/>
      </w:pPr>
    </w:p>
    <w:sectPr w:rsidR="00D85F8D" w:rsidSect="00E116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399" w:rsidRDefault="007A2399" w:rsidP="009F0C77">
      <w:r>
        <w:separator/>
      </w:r>
    </w:p>
  </w:endnote>
  <w:endnote w:type="continuationSeparator" w:id="0">
    <w:p w:rsidR="007A2399" w:rsidRDefault="007A23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C0457-AF21-41D5-923A-026567FA5D8E}"/>
    <w:embedBold r:id="rId2" w:fontKey="{14C9CFAD-4560-4830-BB7A-6F9B4EAD6A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5E1A05-9DC6-4D56-A216-BBE1E5ACD5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7D9560-9EC1-483A-8FB7-AFC898652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AC04ED-EC23-48C1-991E-8BE68C7CB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63" w:rsidRPr="00D85F8D" w:rsidRDefault="00E11663" w:rsidP="00D85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 w:rsidR="00BB6F88">
      <w:fldChar w:fldCharType="begin"/>
    </w:r>
    <w:r w:rsidR="00BB6F88">
      <w:instrText xml:space="preserve"> PAGE  \* MERGEFORMAT </w:instrText>
    </w:r>
    <w:r w:rsidR="00BB6F88">
      <w:fldChar w:fldCharType="separate"/>
    </w:r>
    <w:r w:rsidR="00BB6F88">
      <w:rPr>
        <w:noProof/>
      </w:rPr>
      <w:t>1</w:t>
    </w:r>
    <w:r w:rsidR="00BB6F8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399" w:rsidRDefault="007A2399" w:rsidP="009F0C77">
      <w:r>
        <w:separator/>
      </w:r>
    </w:p>
  </w:footnote>
  <w:footnote w:type="continuationSeparator" w:id="0">
    <w:p w:rsidR="007A2399" w:rsidRDefault="007A23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43DG11"/>
    <w:docVar w:name="CoverBillType" w:val="r"/>
    <w:docVar w:name="docpath" w:val="L:\Council\bills\GM\24843DG11.DOCX"/>
    <w:docVar w:name="dvBillNumber" w:val="43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7BB0"/>
    <w:rsid w:val="00004EA8"/>
    <w:rsid w:val="00011869"/>
    <w:rsid w:val="000A77CF"/>
    <w:rsid w:val="000E1785"/>
    <w:rsid w:val="000F40FA"/>
    <w:rsid w:val="00102769"/>
    <w:rsid w:val="0010776B"/>
    <w:rsid w:val="00133E66"/>
    <w:rsid w:val="001350F8"/>
    <w:rsid w:val="001435A3"/>
    <w:rsid w:val="001543E3"/>
    <w:rsid w:val="00155A81"/>
    <w:rsid w:val="001A4C03"/>
    <w:rsid w:val="001B7BB0"/>
    <w:rsid w:val="001D08F2"/>
    <w:rsid w:val="001D173E"/>
    <w:rsid w:val="001D4125"/>
    <w:rsid w:val="001D525B"/>
    <w:rsid w:val="001D7F4F"/>
    <w:rsid w:val="002321B6"/>
    <w:rsid w:val="002438A0"/>
    <w:rsid w:val="00250967"/>
    <w:rsid w:val="002543C8"/>
    <w:rsid w:val="002735EA"/>
    <w:rsid w:val="00284AAE"/>
    <w:rsid w:val="002A3103"/>
    <w:rsid w:val="002E5912"/>
    <w:rsid w:val="00325348"/>
    <w:rsid w:val="0032732C"/>
    <w:rsid w:val="00336AD0"/>
    <w:rsid w:val="0037079A"/>
    <w:rsid w:val="003B536B"/>
    <w:rsid w:val="003D01E8"/>
    <w:rsid w:val="003E424D"/>
    <w:rsid w:val="003E5288"/>
    <w:rsid w:val="003F6D79"/>
    <w:rsid w:val="00410F6A"/>
    <w:rsid w:val="0041760A"/>
    <w:rsid w:val="00417C01"/>
    <w:rsid w:val="004418C3"/>
    <w:rsid w:val="004809EE"/>
    <w:rsid w:val="004E7D54"/>
    <w:rsid w:val="005273C6"/>
    <w:rsid w:val="00530A69"/>
    <w:rsid w:val="00545593"/>
    <w:rsid w:val="00577C6C"/>
    <w:rsid w:val="005C2FE2"/>
    <w:rsid w:val="005D03F7"/>
    <w:rsid w:val="005E2BC9"/>
    <w:rsid w:val="00605102"/>
    <w:rsid w:val="006215AA"/>
    <w:rsid w:val="00677C1C"/>
    <w:rsid w:val="006913C9"/>
    <w:rsid w:val="0069470D"/>
    <w:rsid w:val="006D7CB6"/>
    <w:rsid w:val="006F30AA"/>
    <w:rsid w:val="00734F00"/>
    <w:rsid w:val="007814F9"/>
    <w:rsid w:val="007A2399"/>
    <w:rsid w:val="007A70AE"/>
    <w:rsid w:val="008362E8"/>
    <w:rsid w:val="008A1768"/>
    <w:rsid w:val="008F4429"/>
    <w:rsid w:val="00910E44"/>
    <w:rsid w:val="0094021A"/>
    <w:rsid w:val="00976BE6"/>
    <w:rsid w:val="009C6A0B"/>
    <w:rsid w:val="009F0C77"/>
    <w:rsid w:val="009F4DD1"/>
    <w:rsid w:val="00A41684"/>
    <w:rsid w:val="00A64E80"/>
    <w:rsid w:val="00A72BCD"/>
    <w:rsid w:val="00A741D9"/>
    <w:rsid w:val="00A833AB"/>
    <w:rsid w:val="00A90FAD"/>
    <w:rsid w:val="00A9741D"/>
    <w:rsid w:val="00AD4B17"/>
    <w:rsid w:val="00B27C63"/>
    <w:rsid w:val="00B35B98"/>
    <w:rsid w:val="00B412D4"/>
    <w:rsid w:val="00BB6F88"/>
    <w:rsid w:val="00BD4EFC"/>
    <w:rsid w:val="00BE3C22"/>
    <w:rsid w:val="00C0345E"/>
    <w:rsid w:val="00C227E0"/>
    <w:rsid w:val="00C3483A"/>
    <w:rsid w:val="00C74E9D"/>
    <w:rsid w:val="00C82FD3"/>
    <w:rsid w:val="00C92819"/>
    <w:rsid w:val="00CC6B7B"/>
    <w:rsid w:val="00CD2089"/>
    <w:rsid w:val="00D1329A"/>
    <w:rsid w:val="00D73A67"/>
    <w:rsid w:val="00D85F8D"/>
    <w:rsid w:val="00D970A9"/>
    <w:rsid w:val="00DD5618"/>
    <w:rsid w:val="00DF1579"/>
    <w:rsid w:val="00DF3845"/>
    <w:rsid w:val="00E11663"/>
    <w:rsid w:val="00E16DA4"/>
    <w:rsid w:val="00E41911"/>
    <w:rsid w:val="00E756E8"/>
    <w:rsid w:val="00E92EEF"/>
    <w:rsid w:val="00ED1CC1"/>
    <w:rsid w:val="00ED23DD"/>
    <w:rsid w:val="00F24442"/>
    <w:rsid w:val="00F30265"/>
    <w:rsid w:val="00F50AE3"/>
    <w:rsid w:val="00F67CF1"/>
    <w:rsid w:val="00F840F0"/>
    <w:rsid w:val="00FB0D0D"/>
    <w:rsid w:val="00FB43B4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986BB7-90CD-413B-BBE9-9C7845EF1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735EA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E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E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16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04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BBEFB-18D3-4551-99E1-3FF180AB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920</Words>
  <Characters>4980</Characters>
  <Application>Microsoft Office Word</Application>
  <DocSecurity>4</DocSecurity>
  <Lines>144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4304: El Bethel Baptist Church - South Carolina Legislature Online</dc:title>
  <dc:subject/>
  <dc:creator>gailmoore</dc:creator>
  <cp:keywords/>
  <dc:description/>
  <cp:lastModifiedBy>N Cumfer</cp:lastModifiedBy>
  <cp:revision>2</cp:revision>
  <cp:lastPrinted>2011-05-24T23:24:00Z</cp:lastPrinted>
  <dcterms:created xsi:type="dcterms:W3CDTF">2014-11-24T14:18:00Z</dcterms:created>
  <dcterms:modified xsi:type="dcterms:W3CDTF">2014-11-24T14:18:00Z</dcterms:modified>
</cp:coreProperties>
</file>