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BED" w:rsidRDefault="00B43BED" w:rsidP="00B43BED">
      <w:pPr>
        <w:widowControl w:val="0"/>
        <w:jc w:val="center"/>
      </w:pPr>
      <w:bookmarkStart w:id="0" w:name="_GoBack"/>
      <w:bookmarkEnd w:id="0"/>
      <w:r w:rsidRPr="00B43BED">
        <w:rPr>
          <w:b/>
        </w:rPr>
        <w:t>South Carolina General Assembly</w:t>
      </w:r>
    </w:p>
    <w:p w:rsidR="00B43BED" w:rsidRDefault="00B43BED" w:rsidP="00B43BED">
      <w:pPr>
        <w:widowControl w:val="0"/>
        <w:jc w:val="center"/>
      </w:pPr>
      <w:r>
        <w:t>119th Session, 2011-2012</w:t>
      </w:r>
    </w:p>
    <w:p w:rsidR="00B43BED" w:rsidRDefault="00B43BED" w:rsidP="00B43BED">
      <w:pPr>
        <w:widowControl w:val="0"/>
        <w:jc w:val="left"/>
      </w:pPr>
    </w:p>
    <w:p w:rsidR="00B43BED" w:rsidRDefault="00B43BED" w:rsidP="00B43BED">
      <w:pPr>
        <w:widowControl w:val="0"/>
        <w:jc w:val="left"/>
        <w:rPr>
          <w:b/>
        </w:rPr>
      </w:pPr>
      <w:r w:rsidRPr="00B43BED">
        <w:rPr>
          <w:b/>
        </w:rPr>
        <w:t>H. 4556</w:t>
      </w:r>
    </w:p>
    <w:p w:rsidR="00B43BED" w:rsidRDefault="00B43BED" w:rsidP="00B43BED">
      <w:pPr>
        <w:widowControl w:val="0"/>
        <w:jc w:val="left"/>
        <w:rPr>
          <w:b/>
        </w:rPr>
      </w:pPr>
    </w:p>
    <w:p w:rsidR="00B43BED" w:rsidRDefault="00B43BED" w:rsidP="00B43BED">
      <w:pPr>
        <w:widowControl w:val="0"/>
        <w:jc w:val="left"/>
      </w:pPr>
      <w:r w:rsidRPr="00B43BED">
        <w:rPr>
          <w:b/>
        </w:rPr>
        <w:t>STATUS INFORMATION</w:t>
      </w:r>
    </w:p>
    <w:p w:rsidR="00B43BED" w:rsidRDefault="00B43BED" w:rsidP="00B43BED">
      <w:pPr>
        <w:widowControl w:val="0"/>
        <w:jc w:val="left"/>
      </w:pPr>
    </w:p>
    <w:p w:rsidR="00B43BED" w:rsidRDefault="00B43BED" w:rsidP="00B43BED">
      <w:pPr>
        <w:widowControl w:val="0"/>
        <w:jc w:val="left"/>
      </w:pPr>
      <w:r>
        <w:t>House Resolution</w:t>
      </w:r>
    </w:p>
    <w:p w:rsidR="00B43BED" w:rsidRDefault="00B43BED" w:rsidP="00B43BED">
      <w:pPr>
        <w:widowControl w:val="0"/>
        <w:jc w:val="left"/>
      </w:pPr>
      <w:r>
        <w:t>Sponsors: Reps. Harrell,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B43BED" w:rsidRDefault="00B43BED" w:rsidP="00B43BED">
      <w:pPr>
        <w:widowControl w:val="0"/>
        <w:jc w:val="left"/>
      </w:pPr>
      <w:r>
        <w:t>Document Path: l:\council\bills\rm\1303ab12.docx</w:t>
      </w:r>
    </w:p>
    <w:p w:rsidR="00B43BED" w:rsidRDefault="00B43BED" w:rsidP="00B43BED">
      <w:pPr>
        <w:widowControl w:val="0"/>
        <w:jc w:val="left"/>
      </w:pPr>
    </w:p>
    <w:p w:rsidR="00B43BED" w:rsidRDefault="00B43BED" w:rsidP="00B43BED">
      <w:pPr>
        <w:widowControl w:val="0"/>
        <w:jc w:val="left"/>
      </w:pPr>
      <w:r>
        <w:t>Introduced in the House on January 11, 2012</w:t>
      </w:r>
    </w:p>
    <w:p w:rsidR="00B43BED" w:rsidRDefault="00B43BED" w:rsidP="00B43BED">
      <w:pPr>
        <w:widowControl w:val="0"/>
        <w:jc w:val="left"/>
      </w:pPr>
      <w:r>
        <w:t>Adopted by the House on January 11, 2012</w:t>
      </w:r>
    </w:p>
    <w:p w:rsidR="00B43BED" w:rsidRDefault="00B43BED" w:rsidP="00B43BED">
      <w:pPr>
        <w:widowControl w:val="0"/>
        <w:jc w:val="left"/>
      </w:pPr>
    </w:p>
    <w:p w:rsidR="00B43BED" w:rsidRDefault="00B43BED" w:rsidP="00B43BED">
      <w:pPr>
        <w:widowControl w:val="0"/>
        <w:jc w:val="left"/>
      </w:pPr>
      <w:r>
        <w:t xml:space="preserve">Summary: </w:t>
      </w:r>
      <w:r w:rsidR="007E21B1">
        <w:t>Major General Irene Trowell-Harris</w:t>
      </w:r>
    </w:p>
    <w:p w:rsidR="00B43BED" w:rsidRDefault="00B43BED" w:rsidP="00B43BED">
      <w:pPr>
        <w:widowControl w:val="0"/>
        <w:jc w:val="left"/>
      </w:pPr>
    </w:p>
    <w:p w:rsidR="00B43BED" w:rsidRDefault="00B43BED" w:rsidP="00B43BED">
      <w:pPr>
        <w:widowControl w:val="0"/>
        <w:jc w:val="left"/>
      </w:pPr>
    </w:p>
    <w:p w:rsidR="00B43BED" w:rsidRDefault="00B43BED" w:rsidP="00B43BED">
      <w:pPr>
        <w:widowControl w:val="0"/>
        <w:tabs>
          <w:tab w:val="center" w:pos="590"/>
          <w:tab w:val="center" w:pos="1440"/>
          <w:tab w:val="left" w:pos="1872"/>
          <w:tab w:val="left" w:pos="9187"/>
        </w:tabs>
        <w:jc w:val="left"/>
      </w:pPr>
      <w:r w:rsidRPr="00B43BED">
        <w:rPr>
          <w:b/>
        </w:rPr>
        <w:t>HISTORY OF LEGISLATIVE ACTIONS</w:t>
      </w:r>
    </w:p>
    <w:p w:rsidR="00B43BED" w:rsidRDefault="00B43BED" w:rsidP="00B43BED">
      <w:pPr>
        <w:widowControl w:val="0"/>
        <w:tabs>
          <w:tab w:val="center" w:pos="590"/>
          <w:tab w:val="center" w:pos="1440"/>
          <w:tab w:val="left" w:pos="1872"/>
          <w:tab w:val="left" w:pos="9187"/>
        </w:tabs>
        <w:jc w:val="left"/>
      </w:pPr>
    </w:p>
    <w:p w:rsidR="00B43BED" w:rsidRPr="00B43BED" w:rsidRDefault="00B43BED" w:rsidP="00B43BED">
      <w:pPr>
        <w:widowControl w:val="0"/>
        <w:tabs>
          <w:tab w:val="center" w:pos="590"/>
          <w:tab w:val="center" w:pos="1440"/>
          <w:tab w:val="left" w:pos="1872"/>
          <w:tab w:val="left" w:pos="9187"/>
        </w:tabs>
        <w:jc w:val="left"/>
      </w:pPr>
      <w:r w:rsidRPr="00B43BED">
        <w:rPr>
          <w:u w:val="single"/>
        </w:rPr>
        <w:tab/>
        <w:t>Date</w:t>
      </w:r>
      <w:r w:rsidRPr="00B43BED">
        <w:rPr>
          <w:u w:val="single"/>
        </w:rPr>
        <w:tab/>
        <w:t>Body</w:t>
      </w:r>
      <w:r w:rsidRPr="00B43BED">
        <w:rPr>
          <w:u w:val="single"/>
        </w:rPr>
        <w:tab/>
        <w:t>Action Description with journal page number</w:t>
      </w:r>
      <w:r w:rsidRPr="00B43BED">
        <w:rPr>
          <w:u w:val="single"/>
        </w:rPr>
        <w:tab/>
      </w:r>
    </w:p>
    <w:p w:rsidR="00C260D0" w:rsidRDefault="00C260D0" w:rsidP="00C260D0">
      <w:pPr>
        <w:widowControl w:val="0"/>
        <w:tabs>
          <w:tab w:val="right" w:pos="1008"/>
          <w:tab w:val="left" w:pos="1152"/>
          <w:tab w:val="left" w:pos="1872"/>
          <w:tab w:val="left" w:pos="9187"/>
        </w:tabs>
        <w:ind w:left="2088" w:hanging="2088"/>
        <w:jc w:val="left"/>
      </w:pPr>
      <w:r>
        <w:tab/>
        <w:t>1/11/2012</w:t>
      </w:r>
      <w:r>
        <w:tab/>
        <w:t>House</w:t>
      </w:r>
      <w:r>
        <w:tab/>
      </w:r>
      <w:r w:rsidRPr="005558E5">
        <w:t>Introduced and adopted (</w:t>
      </w:r>
      <w:hyperlink r:id="rId7" w:history="1">
        <w:r w:rsidRPr="005558E5">
          <w:rPr>
            <w:rStyle w:val="Hyperlink"/>
          </w:rPr>
          <w:t>House Journal</w:t>
        </w:r>
        <w:r w:rsidRPr="005558E5">
          <w:rPr>
            <w:rStyle w:val="Hyperlink"/>
          </w:rPr>
          <w:noBreakHyphen/>
          <w:t>page 1</w:t>
        </w:r>
      </w:hyperlink>
      <w:r w:rsidRPr="005558E5">
        <w:t>)</w:t>
      </w:r>
    </w:p>
    <w:p w:rsidR="00C260D0" w:rsidRDefault="00C260D0" w:rsidP="00C260D0">
      <w:pPr>
        <w:widowControl w:val="0"/>
        <w:tabs>
          <w:tab w:val="right" w:pos="1008"/>
          <w:tab w:val="left" w:pos="1152"/>
          <w:tab w:val="left" w:pos="1872"/>
          <w:tab w:val="left" w:pos="9187"/>
        </w:tabs>
        <w:ind w:left="2088" w:hanging="2088"/>
        <w:jc w:val="left"/>
      </w:pPr>
    </w:p>
    <w:p w:rsidR="00B43BED" w:rsidRPr="00B43BED" w:rsidRDefault="00B43BED" w:rsidP="00B43BED">
      <w:pPr>
        <w:widowControl w:val="0"/>
        <w:tabs>
          <w:tab w:val="right" w:pos="1008"/>
          <w:tab w:val="left" w:pos="1152"/>
          <w:tab w:val="left" w:pos="1872"/>
          <w:tab w:val="left" w:pos="9187"/>
        </w:tabs>
        <w:ind w:left="2088" w:hanging="2088"/>
        <w:jc w:val="left"/>
      </w:pPr>
    </w:p>
    <w:p w:rsidR="00B43BED" w:rsidRDefault="00B43BED" w:rsidP="00B43BED">
      <w:r w:rsidRPr="00B43BED">
        <w:rPr>
          <w:b/>
        </w:rPr>
        <w:t>VERSIONS OF THIS BILL</w:t>
      </w:r>
    </w:p>
    <w:p w:rsidR="00B43BED" w:rsidRDefault="00B43BED" w:rsidP="00B43BED"/>
    <w:p w:rsidR="00B43BED" w:rsidRDefault="00DC62C2" w:rsidP="00B43BED">
      <w:hyperlink r:id="rId8" w:history="1">
        <w:r w:rsidR="00B43BED">
          <w:rPr>
            <w:rStyle w:val="Hyperlink"/>
          </w:rPr>
          <w:t>1/11/2012</w:t>
        </w:r>
      </w:hyperlink>
    </w:p>
    <w:p w:rsidR="00B43BED" w:rsidRDefault="00B43BED" w:rsidP="00B43BED"/>
    <w:p w:rsidR="00B43BED" w:rsidRDefault="00B43BED" w:rsidP="00B43BED">
      <w:pPr>
        <w:sectPr w:rsidR="00B43BED" w:rsidSect="00B43BE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62F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78F" w:rsidRDefault="00FF7E10" w:rsidP="00392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9278F">
        <w:t xml:space="preserve">RECOGNIZE AND HONOR </w:t>
      </w:r>
      <w:r w:rsidR="00421603">
        <w:t>MAJOR GENERAL IRENE TROWELL</w:t>
      </w:r>
      <w:r w:rsidR="0070044F">
        <w:noBreakHyphen/>
      </w:r>
      <w:r w:rsidR="00CE542C">
        <w:t xml:space="preserve">HARRIS, UNITED </w:t>
      </w:r>
      <w:r w:rsidR="00421603">
        <w:t>S</w:t>
      </w:r>
      <w:r w:rsidR="00CE542C">
        <w:t>TATES</w:t>
      </w:r>
      <w:r w:rsidR="00421603">
        <w:t xml:space="preserve"> AIR FORCE</w:t>
      </w:r>
      <w:r w:rsidR="00AA7FCD">
        <w:t>/AIR NATIONAL GUARD</w:t>
      </w:r>
      <w:r w:rsidR="00421603">
        <w:t xml:space="preserve"> </w:t>
      </w:r>
      <w:r w:rsidR="00EF63C2">
        <w:t>(</w:t>
      </w:r>
      <w:r w:rsidR="00421603">
        <w:t>RETIRED</w:t>
      </w:r>
      <w:r w:rsidR="00EF63C2">
        <w:t>)</w:t>
      </w:r>
      <w:r w:rsidR="000E3C03">
        <w:t>,</w:t>
      </w:r>
      <w:r w:rsidR="00421603">
        <w:t xml:space="preserve"> </w:t>
      </w:r>
      <w:r w:rsidR="0039278F">
        <w:t>FOR H</w:t>
      </w:r>
      <w:r w:rsidR="00EF63C2">
        <w:t>ER</w:t>
      </w:r>
      <w:r w:rsidR="0039278F">
        <w:t xml:space="preserve"> T</w:t>
      </w:r>
      <w:r w:rsidR="00E318C2">
        <w:t>HIRTY</w:t>
      </w:r>
      <w:r w:rsidR="0070044F">
        <w:noBreakHyphen/>
      </w:r>
      <w:r w:rsidR="00E318C2">
        <w:t>EIGHT</w:t>
      </w:r>
      <w:r w:rsidR="0039278F">
        <w:t xml:space="preserve"> YEARS OF OUTSTANDING MILITARY SERVICE, </w:t>
      </w:r>
      <w:r w:rsidR="0039278F">
        <w:rPr>
          <w:color w:val="000000" w:themeColor="text1"/>
          <w:u w:color="000000" w:themeColor="text1"/>
        </w:rPr>
        <w:t xml:space="preserve">AND TO </w:t>
      </w:r>
      <w:r w:rsidR="00EF2883">
        <w:rPr>
          <w:color w:val="000000" w:themeColor="text1"/>
          <w:u w:color="000000" w:themeColor="text1"/>
        </w:rPr>
        <w:t>CONGRATULATE HER ON BEING RECOGNIZED AS AN OUTSTANDING MILITARY WOMAN AT THE SPANN WATSON CHAPTER, TUSKEGEE AIRMEN, INC.</w:t>
      </w:r>
      <w:r w:rsidR="0070044F" w:rsidRPr="0070044F">
        <w:rPr>
          <w:color w:val="000000" w:themeColor="text1"/>
          <w:u w:color="000000" w:themeColor="text1"/>
        </w:rPr>
        <w:t>’</w:t>
      </w:r>
      <w:r w:rsidR="00EF2883">
        <w:rPr>
          <w:color w:val="000000" w:themeColor="text1"/>
          <w:u w:color="000000" w:themeColor="text1"/>
        </w:rPr>
        <w:t>S APPRECIATION BANQUET FOR MILITARY WOMEN</w:t>
      </w:r>
      <w:r w:rsidR="003F0692">
        <w:rPr>
          <w:color w:val="000000" w:themeColor="text1"/>
          <w:u w:color="000000" w:themeColor="text1"/>
        </w:rPr>
        <w:t xml:space="preserve"> ON NOVEMBER 5, 2011.</w:t>
      </w:r>
    </w:p>
    <w:p w:rsidR="003762F7" w:rsidRDefault="0037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CF5" w:rsidRDefault="003762F7"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54CF5">
        <w:rPr>
          <w:color w:val="000000" w:themeColor="text1"/>
          <w:u w:color="000000" w:themeColor="text1"/>
        </w:rPr>
        <w:t xml:space="preserve">the members of the South Carolina </w:t>
      </w:r>
      <w:r w:rsidR="00D71358">
        <w:t>House of Representatives</w:t>
      </w:r>
      <w:r w:rsidR="00654CF5">
        <w:rPr>
          <w:color w:val="000000" w:themeColor="text1"/>
          <w:u w:color="000000" w:themeColor="text1"/>
        </w:rPr>
        <w:t>, on behalf of all South Carolinians, acknowledge with deep appreciation the great sacrifice that the men and women of the United States Armed Forces make for the ideals of freedom and justice, so richly enjoyed in this nation; and</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20538">
        <w:t>Major General Irene Trowell</w:t>
      </w:r>
      <w:r w:rsidR="0070044F">
        <w:noBreakHyphen/>
      </w:r>
      <w:r w:rsidR="00CE542C">
        <w:t xml:space="preserve">Harris, United </w:t>
      </w:r>
      <w:r w:rsidR="00620538">
        <w:t>S</w:t>
      </w:r>
      <w:r w:rsidR="00CE542C">
        <w:t>tates</w:t>
      </w:r>
      <w:r w:rsidR="00620538">
        <w:t xml:space="preserve"> Air Force/Air National Guard (retired), </w:t>
      </w:r>
      <w:r>
        <w:rPr>
          <w:color w:val="000000" w:themeColor="text1"/>
          <w:u w:color="000000" w:themeColor="text1"/>
        </w:rPr>
        <w:t>stands high among those servicemen and women so honored by their country; and</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816" w:rsidRDefault="00654CF5"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 A</w:t>
      </w:r>
      <w:r w:rsidR="003B498E">
        <w:rPr>
          <w:color w:val="000000" w:themeColor="text1"/>
          <w:u w:color="000000" w:themeColor="text1"/>
        </w:rPr>
        <w:t>iken, Irene Trowell</w:t>
      </w:r>
      <w:r w:rsidR="0070044F">
        <w:rPr>
          <w:color w:val="000000" w:themeColor="text1"/>
          <w:u w:color="000000" w:themeColor="text1"/>
        </w:rPr>
        <w:noBreakHyphen/>
      </w:r>
      <w:r w:rsidR="003B498E">
        <w:rPr>
          <w:color w:val="000000" w:themeColor="text1"/>
          <w:u w:color="000000" w:themeColor="text1"/>
        </w:rPr>
        <w:t>Harris</w:t>
      </w:r>
      <w:r w:rsidR="00FB33EF">
        <w:rPr>
          <w:color w:val="000000" w:themeColor="text1"/>
          <w:u w:color="000000" w:themeColor="text1"/>
        </w:rPr>
        <w:t>,</w:t>
      </w:r>
      <w:r w:rsidR="00524980">
        <w:rPr>
          <w:color w:val="000000" w:themeColor="text1"/>
          <w:u w:color="000000" w:themeColor="text1"/>
        </w:rPr>
        <w:t xml:space="preserve"> </w:t>
      </w:r>
      <w:r w:rsidR="003B498E" w:rsidRPr="00A25FC4">
        <w:rPr>
          <w:color w:val="000000" w:themeColor="text1"/>
          <w:u w:color="000000" w:themeColor="text1"/>
        </w:rPr>
        <w:t xml:space="preserve">R.N. Ed.D., is the </w:t>
      </w:r>
      <w:r w:rsidR="00524980">
        <w:rPr>
          <w:color w:val="000000" w:themeColor="text1"/>
          <w:u w:color="000000" w:themeColor="text1"/>
        </w:rPr>
        <w:t>d</w:t>
      </w:r>
      <w:r w:rsidR="003B498E" w:rsidRPr="00A25FC4">
        <w:rPr>
          <w:color w:val="000000" w:themeColor="text1"/>
          <w:u w:color="000000" w:themeColor="text1"/>
        </w:rPr>
        <w:t xml:space="preserve">irector of the Department of Veterans Affairs (VA), Center for Women Veterans. In this role, she is the primary advisor to the </w:t>
      </w:r>
      <w:r w:rsidR="00524980">
        <w:rPr>
          <w:color w:val="000000" w:themeColor="text1"/>
          <w:u w:color="000000" w:themeColor="text1"/>
        </w:rPr>
        <w:t>s</w:t>
      </w:r>
      <w:r w:rsidR="003B498E" w:rsidRPr="00A25FC4">
        <w:rPr>
          <w:color w:val="000000" w:themeColor="text1"/>
          <w:u w:color="000000" w:themeColor="text1"/>
        </w:rPr>
        <w:t>ecretary of Veterans Affairs on programs and issues related to women veterans</w:t>
      </w:r>
      <w:r w:rsidR="00CC4816">
        <w:rPr>
          <w:color w:val="000000" w:themeColor="text1"/>
          <w:u w:color="000000" w:themeColor="text1"/>
        </w:rPr>
        <w:t>; and</w:t>
      </w:r>
    </w:p>
    <w:p w:rsidR="00CC4816" w:rsidRDefault="00CC4816"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CC4816"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w:t>
      </w:r>
      <w:r w:rsidR="003B498E" w:rsidRPr="00A25FC4">
        <w:rPr>
          <w:color w:val="000000" w:themeColor="text1"/>
          <w:u w:color="000000" w:themeColor="text1"/>
        </w:rPr>
        <w:t>ior to her appointment, Dr. Trowell</w:t>
      </w:r>
      <w:r w:rsidR="0070044F">
        <w:rPr>
          <w:color w:val="000000" w:themeColor="text1"/>
          <w:u w:color="000000" w:themeColor="text1"/>
        </w:rPr>
        <w:noBreakHyphen/>
      </w:r>
      <w:r w:rsidR="003B498E" w:rsidRPr="00A25FC4">
        <w:rPr>
          <w:color w:val="000000" w:themeColor="text1"/>
          <w:u w:color="000000" w:themeColor="text1"/>
        </w:rPr>
        <w:t xml:space="preserve">Harris served as </w:t>
      </w:r>
      <w:r w:rsidR="00524980">
        <w:rPr>
          <w:color w:val="000000" w:themeColor="text1"/>
          <w:u w:color="000000" w:themeColor="text1"/>
        </w:rPr>
        <w:t>d</w:t>
      </w:r>
      <w:r w:rsidR="003B498E" w:rsidRPr="00A25FC4">
        <w:rPr>
          <w:color w:val="000000" w:themeColor="text1"/>
          <w:u w:color="000000" w:themeColor="text1"/>
        </w:rPr>
        <w:t xml:space="preserve">irector of </w:t>
      </w:r>
      <w:r w:rsidR="00524980">
        <w:rPr>
          <w:color w:val="000000" w:themeColor="text1"/>
          <w:u w:color="000000" w:themeColor="text1"/>
        </w:rPr>
        <w:t xml:space="preserve">the </w:t>
      </w:r>
      <w:r w:rsidR="003B498E" w:rsidRPr="00A25FC4">
        <w:rPr>
          <w:color w:val="000000" w:themeColor="text1"/>
          <w:u w:color="000000" w:themeColor="text1"/>
        </w:rPr>
        <w:t>VA</w:t>
      </w:r>
      <w:r w:rsidR="0070044F" w:rsidRPr="0070044F">
        <w:rPr>
          <w:color w:val="000000" w:themeColor="text1"/>
          <w:u w:color="000000" w:themeColor="text1"/>
        </w:rPr>
        <w:t>’</w:t>
      </w:r>
      <w:r w:rsidR="003B498E" w:rsidRPr="00A25FC4">
        <w:rPr>
          <w:color w:val="000000" w:themeColor="text1"/>
          <w:u w:color="000000" w:themeColor="text1"/>
        </w:rPr>
        <w:t>s Office of Inspector General</w:t>
      </w:r>
      <w:r w:rsidR="0070044F" w:rsidRPr="0070044F">
        <w:rPr>
          <w:color w:val="000000" w:themeColor="text1"/>
          <w:u w:color="000000" w:themeColor="text1"/>
        </w:rPr>
        <w:t>’</w:t>
      </w:r>
      <w:r w:rsidR="003B498E" w:rsidRPr="00A25FC4">
        <w:rPr>
          <w:color w:val="000000" w:themeColor="text1"/>
          <w:u w:color="000000" w:themeColor="text1"/>
        </w:rPr>
        <w:t xml:space="preserve">s Healthcare Inspections Regional Office in Washington, D.C. Concurrent with her position in </w:t>
      </w:r>
      <w:r>
        <w:rPr>
          <w:color w:val="000000" w:themeColor="text1"/>
          <w:u w:color="000000" w:themeColor="text1"/>
        </w:rPr>
        <w:t xml:space="preserve">the </w:t>
      </w:r>
      <w:r w:rsidR="003B498E" w:rsidRPr="00A25FC4">
        <w:rPr>
          <w:color w:val="000000" w:themeColor="text1"/>
          <w:u w:color="000000" w:themeColor="text1"/>
        </w:rPr>
        <w:t>VA</w:t>
      </w:r>
      <w:r w:rsidR="0070044F" w:rsidRPr="0070044F">
        <w:rPr>
          <w:color w:val="000000" w:themeColor="text1"/>
          <w:u w:color="000000" w:themeColor="text1"/>
        </w:rPr>
        <w:t>’</w:t>
      </w:r>
      <w:r w:rsidR="003B498E" w:rsidRPr="00A25FC4">
        <w:rPr>
          <w:color w:val="000000" w:themeColor="text1"/>
          <w:u w:color="000000" w:themeColor="text1"/>
        </w:rPr>
        <w:t>s Office of Inspector General, Dr. Trowell</w:t>
      </w:r>
      <w:r w:rsidR="0070044F">
        <w:rPr>
          <w:color w:val="000000" w:themeColor="text1"/>
          <w:u w:color="000000" w:themeColor="text1"/>
        </w:rPr>
        <w:noBreakHyphen/>
      </w:r>
      <w:r w:rsidR="003B498E" w:rsidRPr="00A25FC4">
        <w:rPr>
          <w:color w:val="000000" w:themeColor="text1"/>
          <w:u w:color="000000" w:themeColor="text1"/>
        </w:rPr>
        <w:t xml:space="preserve">Harris served </w:t>
      </w:r>
      <w:r>
        <w:rPr>
          <w:color w:val="000000" w:themeColor="text1"/>
          <w:u w:color="000000" w:themeColor="text1"/>
        </w:rPr>
        <w:t>thirty</w:t>
      </w:r>
      <w:r w:rsidR="0070044F">
        <w:rPr>
          <w:color w:val="000000" w:themeColor="text1"/>
          <w:u w:color="000000" w:themeColor="text1"/>
        </w:rPr>
        <w:noBreakHyphen/>
      </w:r>
      <w:r>
        <w:rPr>
          <w:color w:val="000000" w:themeColor="text1"/>
          <w:u w:color="000000" w:themeColor="text1"/>
        </w:rPr>
        <w:t>eight</w:t>
      </w:r>
      <w:r w:rsidR="00CE542C">
        <w:rPr>
          <w:color w:val="000000" w:themeColor="text1"/>
          <w:u w:color="000000" w:themeColor="text1"/>
        </w:rPr>
        <w:t xml:space="preserve"> years in the United </w:t>
      </w:r>
      <w:r w:rsidR="003B498E" w:rsidRPr="00A25FC4">
        <w:rPr>
          <w:color w:val="000000" w:themeColor="text1"/>
          <w:u w:color="000000" w:themeColor="text1"/>
        </w:rPr>
        <w:t>S</w:t>
      </w:r>
      <w:r w:rsidR="00CE542C">
        <w:rPr>
          <w:color w:val="000000" w:themeColor="text1"/>
          <w:u w:color="000000" w:themeColor="text1"/>
        </w:rPr>
        <w:t>tates</w:t>
      </w:r>
      <w:r w:rsidR="003B498E" w:rsidRPr="00A25FC4">
        <w:rPr>
          <w:color w:val="000000" w:themeColor="text1"/>
          <w:u w:color="000000" w:themeColor="text1"/>
        </w:rPr>
        <w:t xml:space="preserve"> Air Force/Air National Guard (ANG), retiring as a </w:t>
      </w:r>
      <w:r>
        <w:rPr>
          <w:color w:val="000000" w:themeColor="text1"/>
          <w:u w:color="000000" w:themeColor="text1"/>
        </w:rPr>
        <w:t>m</w:t>
      </w:r>
      <w:r w:rsidR="003B498E" w:rsidRPr="00A25FC4">
        <w:rPr>
          <w:color w:val="000000" w:themeColor="text1"/>
          <w:u w:color="000000" w:themeColor="text1"/>
        </w:rPr>
        <w:t xml:space="preserve">ajor </w:t>
      </w:r>
      <w:r>
        <w:rPr>
          <w:color w:val="000000" w:themeColor="text1"/>
          <w:u w:color="000000" w:themeColor="text1"/>
        </w:rPr>
        <w:t>g</w:t>
      </w:r>
      <w:r w:rsidR="003B498E" w:rsidRPr="00A25FC4">
        <w:rPr>
          <w:color w:val="000000" w:themeColor="text1"/>
          <w:u w:color="000000" w:themeColor="text1"/>
        </w:rPr>
        <w:t>eneral in September 2001. During her military career, Dr. Trowell</w:t>
      </w:r>
      <w:r w:rsidR="0070044F">
        <w:rPr>
          <w:color w:val="000000" w:themeColor="text1"/>
          <w:u w:color="000000" w:themeColor="text1"/>
        </w:rPr>
        <w:noBreakHyphen/>
      </w:r>
      <w:r w:rsidR="003B498E" w:rsidRPr="00A25FC4">
        <w:rPr>
          <w:color w:val="000000" w:themeColor="text1"/>
          <w:u w:color="000000" w:themeColor="text1"/>
        </w:rPr>
        <w:t xml:space="preserve">Harris held numerous positions, including chief nurse executive; flight nurse examiner; commander; advisor for nursing and readiness; assistant to the director, ANG; and military representative to the Defense Advisory Committee on Women in the Services for the ANG. She was a 1997 Air Force representative for the Committee on Women in the NATO Forces Conference held </w:t>
      </w:r>
      <w:r w:rsidR="003B498E">
        <w:rPr>
          <w:color w:val="000000" w:themeColor="text1"/>
          <w:u w:color="000000" w:themeColor="text1"/>
        </w:rPr>
        <w:t>in Istanbul, Turkey</w:t>
      </w:r>
      <w:r>
        <w:rPr>
          <w:color w:val="000000" w:themeColor="text1"/>
          <w:u w:color="000000" w:themeColor="text1"/>
        </w:rPr>
        <w:t>; and</w:t>
      </w:r>
    </w:p>
    <w:p w:rsidR="003B498E" w:rsidRPr="00A25FC4"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0F53A3"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498E" w:rsidRPr="00A25FC4">
        <w:rPr>
          <w:color w:val="000000" w:themeColor="text1"/>
          <w:u w:color="000000" w:themeColor="text1"/>
        </w:rPr>
        <w:t>Dr. Trowell</w:t>
      </w:r>
      <w:r w:rsidR="0070044F">
        <w:rPr>
          <w:color w:val="000000" w:themeColor="text1"/>
          <w:u w:color="000000" w:themeColor="text1"/>
        </w:rPr>
        <w:noBreakHyphen/>
      </w:r>
      <w:r w:rsidR="003B498E" w:rsidRPr="00A25FC4">
        <w:rPr>
          <w:color w:val="000000" w:themeColor="text1"/>
          <w:u w:color="000000" w:themeColor="text1"/>
        </w:rPr>
        <w:t>Harris is an adjunct graduate faculty member at the Uniformed Services University of the Health Sciences and serves as an ex</w:t>
      </w:r>
      <w:r w:rsidR="00921D2C">
        <w:rPr>
          <w:color w:val="000000" w:themeColor="text1"/>
          <w:u w:color="000000" w:themeColor="text1"/>
        </w:rPr>
        <w:t xml:space="preserve"> </w:t>
      </w:r>
      <w:r w:rsidR="003B498E" w:rsidRPr="00A25FC4">
        <w:rPr>
          <w:color w:val="000000" w:themeColor="text1"/>
          <w:u w:color="000000" w:themeColor="text1"/>
        </w:rPr>
        <w:t xml:space="preserve">officio member to the Defense Advisory Committee on Women in the Services for </w:t>
      </w:r>
      <w:r w:rsidR="007968F9">
        <w:rPr>
          <w:color w:val="000000" w:themeColor="text1"/>
          <w:u w:color="000000" w:themeColor="text1"/>
        </w:rPr>
        <w:t xml:space="preserve">the </w:t>
      </w:r>
      <w:r w:rsidR="003B498E" w:rsidRPr="00A25FC4">
        <w:rPr>
          <w:color w:val="000000" w:themeColor="text1"/>
          <w:u w:color="000000" w:themeColor="text1"/>
        </w:rPr>
        <w:t>VA. She also served as a senior policy specialist for the American Nurses Association</w:t>
      </w:r>
      <w:r>
        <w:rPr>
          <w:color w:val="000000" w:themeColor="text1"/>
          <w:u w:color="000000" w:themeColor="text1"/>
        </w:rPr>
        <w:t>; and</w:t>
      </w:r>
    </w:p>
    <w:p w:rsidR="003B498E" w:rsidRPr="00A25FC4"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0F53A3"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B498E" w:rsidRPr="00A25FC4">
        <w:rPr>
          <w:color w:val="000000" w:themeColor="text1"/>
          <w:u w:color="000000" w:themeColor="text1"/>
        </w:rPr>
        <w:t>a graduate of Columbia Hospital School of Nursing, Jersey City State College, she earned a bachelor</w:t>
      </w:r>
      <w:r w:rsidR="0070044F" w:rsidRPr="0070044F">
        <w:rPr>
          <w:color w:val="000000" w:themeColor="text1"/>
          <w:u w:color="000000" w:themeColor="text1"/>
        </w:rPr>
        <w:t>’</w:t>
      </w:r>
      <w:r w:rsidR="003B498E" w:rsidRPr="00A25FC4">
        <w:rPr>
          <w:color w:val="000000" w:themeColor="text1"/>
          <w:u w:color="000000" w:themeColor="text1"/>
        </w:rPr>
        <w:t xml:space="preserve">s degree </w:t>
      </w:r>
      <w:r>
        <w:rPr>
          <w:color w:val="000000" w:themeColor="text1"/>
          <w:u w:color="000000" w:themeColor="text1"/>
        </w:rPr>
        <w:t xml:space="preserve">from that institution </w:t>
      </w:r>
      <w:r w:rsidR="003B498E" w:rsidRPr="00A25FC4">
        <w:rPr>
          <w:color w:val="000000" w:themeColor="text1"/>
          <w:u w:color="000000" w:themeColor="text1"/>
        </w:rPr>
        <w:t>with honors in health education</w:t>
      </w:r>
      <w:r w:rsidR="002D54A8">
        <w:rPr>
          <w:color w:val="000000" w:themeColor="text1"/>
          <w:u w:color="000000" w:themeColor="text1"/>
        </w:rPr>
        <w:t xml:space="preserve">, followed by a </w:t>
      </w:r>
      <w:r w:rsidR="003B498E" w:rsidRPr="00A25FC4">
        <w:rPr>
          <w:color w:val="000000" w:themeColor="text1"/>
          <w:u w:color="000000" w:themeColor="text1"/>
        </w:rPr>
        <w:t>master</w:t>
      </w:r>
      <w:r w:rsidR="0070044F" w:rsidRPr="0070044F">
        <w:rPr>
          <w:color w:val="000000" w:themeColor="text1"/>
          <w:u w:color="000000" w:themeColor="text1"/>
        </w:rPr>
        <w:t>’</w:t>
      </w:r>
      <w:r w:rsidR="003B498E" w:rsidRPr="00A25FC4">
        <w:rPr>
          <w:color w:val="000000" w:themeColor="text1"/>
          <w:u w:color="000000" w:themeColor="text1"/>
        </w:rPr>
        <w:t>s degree in public health from Yale University and a doctorate in education from Teacher</w:t>
      </w:r>
      <w:r w:rsidR="003B498E">
        <w:rPr>
          <w:color w:val="000000" w:themeColor="text1"/>
          <w:u w:color="000000" w:themeColor="text1"/>
        </w:rPr>
        <w:t>s College, Columbia University</w:t>
      </w:r>
      <w:r>
        <w:rPr>
          <w:color w:val="000000" w:themeColor="text1"/>
          <w:u w:color="000000" w:themeColor="text1"/>
        </w:rPr>
        <w:t>; and</w:t>
      </w:r>
    </w:p>
    <w:p w:rsidR="003B498E" w:rsidRPr="00A25FC4"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0F53A3"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w:t>
      </w:r>
      <w:r w:rsidR="003B498E" w:rsidRPr="00A25FC4">
        <w:rPr>
          <w:color w:val="000000" w:themeColor="text1"/>
          <w:u w:color="000000" w:themeColor="text1"/>
        </w:rPr>
        <w:t xml:space="preserve"> recipient of the Air Force Distinguished Service and Legion of Merit awards, Dr. Trowell</w:t>
      </w:r>
      <w:r w:rsidR="0070044F">
        <w:rPr>
          <w:color w:val="000000" w:themeColor="text1"/>
          <w:u w:color="000000" w:themeColor="text1"/>
        </w:rPr>
        <w:noBreakHyphen/>
      </w:r>
      <w:r w:rsidR="003B498E" w:rsidRPr="00A25FC4">
        <w:rPr>
          <w:color w:val="000000" w:themeColor="text1"/>
          <w:u w:color="000000" w:themeColor="text1"/>
        </w:rPr>
        <w:t>Harris was the first African</w:t>
      </w:r>
      <w:r w:rsidR="0070044F">
        <w:rPr>
          <w:color w:val="000000" w:themeColor="text1"/>
          <w:u w:color="000000" w:themeColor="text1"/>
        </w:rPr>
        <w:noBreakHyphen/>
      </w:r>
      <w:r w:rsidR="003B498E" w:rsidRPr="00A25FC4">
        <w:rPr>
          <w:color w:val="000000" w:themeColor="text1"/>
          <w:u w:color="000000" w:themeColor="text1"/>
        </w:rPr>
        <w:t xml:space="preserve">American female in the history of the National Guard to be promoted to general officer. She is also the first to have a mentoring award named in her honor and to have a Tuskegee Airmen, Inc., </w:t>
      </w:r>
      <w:r>
        <w:rPr>
          <w:color w:val="000000" w:themeColor="text1"/>
          <w:u w:color="000000" w:themeColor="text1"/>
        </w:rPr>
        <w:t>c</w:t>
      </w:r>
      <w:r w:rsidR="003B498E" w:rsidRPr="00A25FC4">
        <w:rPr>
          <w:color w:val="000000" w:themeColor="text1"/>
          <w:u w:color="000000" w:themeColor="text1"/>
        </w:rPr>
        <w:t>hapter named in her honor</w:t>
      </w:r>
      <w:r>
        <w:rPr>
          <w:color w:val="000000" w:themeColor="text1"/>
          <w:u w:color="000000" w:themeColor="text1"/>
        </w:rPr>
        <w:t>; and</w:t>
      </w:r>
    </w:p>
    <w:p w:rsidR="003B498E"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98E" w:rsidRDefault="000F53A3"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3B498E" w:rsidRPr="00A25FC4">
        <w:rPr>
          <w:color w:val="000000" w:themeColor="text1"/>
          <w:u w:color="000000" w:themeColor="text1"/>
        </w:rPr>
        <w:t xml:space="preserve">n addition, she is the recipient of the Dr. James D. Weaver Society Award, named for the distinguished Pennsylvania </w:t>
      </w:r>
      <w:r>
        <w:rPr>
          <w:color w:val="000000" w:themeColor="text1"/>
          <w:u w:color="000000" w:themeColor="text1"/>
        </w:rPr>
        <w:t>c</w:t>
      </w:r>
      <w:r w:rsidR="003B498E" w:rsidRPr="00A25FC4">
        <w:rPr>
          <w:color w:val="000000" w:themeColor="text1"/>
          <w:u w:color="000000" w:themeColor="text1"/>
        </w:rPr>
        <w:t xml:space="preserve">ongressman and Air National Guard </w:t>
      </w:r>
      <w:r>
        <w:rPr>
          <w:color w:val="000000" w:themeColor="text1"/>
          <w:u w:color="000000" w:themeColor="text1"/>
        </w:rPr>
        <w:t>f</w:t>
      </w:r>
      <w:r w:rsidR="003B498E" w:rsidRPr="00A25FC4">
        <w:rPr>
          <w:color w:val="000000" w:themeColor="text1"/>
          <w:u w:color="000000" w:themeColor="text1"/>
        </w:rPr>
        <w:t xml:space="preserve">light </w:t>
      </w:r>
      <w:r>
        <w:rPr>
          <w:color w:val="000000" w:themeColor="text1"/>
          <w:u w:color="000000" w:themeColor="text1"/>
        </w:rPr>
        <w:t>s</w:t>
      </w:r>
      <w:r w:rsidR="003B498E" w:rsidRPr="00A25FC4">
        <w:rPr>
          <w:color w:val="000000" w:themeColor="text1"/>
          <w:u w:color="000000" w:themeColor="text1"/>
        </w:rPr>
        <w:t>urgeon. She was inducted into the Columbia University Nursing Hall of Fame and the Yale University School of Medicine Honor Roll for he</w:t>
      </w:r>
      <w:r w:rsidR="003B498E">
        <w:rPr>
          <w:color w:val="000000" w:themeColor="text1"/>
          <w:u w:color="000000" w:themeColor="text1"/>
        </w:rPr>
        <w:t>r dedication to public service</w:t>
      </w:r>
      <w:r>
        <w:rPr>
          <w:color w:val="000000" w:themeColor="text1"/>
          <w:u w:color="000000" w:themeColor="text1"/>
        </w:rPr>
        <w:t>; and</w:t>
      </w:r>
    </w:p>
    <w:p w:rsidR="003B498E" w:rsidRPr="00A25FC4" w:rsidRDefault="003B498E"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8F9" w:rsidRDefault="007968F9"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20D0E">
        <w:rPr>
          <w:color w:val="000000" w:themeColor="text1"/>
          <w:u w:color="000000" w:themeColor="text1"/>
        </w:rPr>
        <w:t xml:space="preserve">among her many honors, </w:t>
      </w:r>
      <w:r w:rsidR="003B498E" w:rsidRPr="00A25FC4">
        <w:rPr>
          <w:color w:val="000000" w:themeColor="text1"/>
          <w:u w:color="000000" w:themeColor="text1"/>
        </w:rPr>
        <w:t>Dr. Trowell</w:t>
      </w:r>
      <w:r w:rsidR="0070044F">
        <w:rPr>
          <w:color w:val="000000" w:themeColor="text1"/>
          <w:u w:color="000000" w:themeColor="text1"/>
        </w:rPr>
        <w:noBreakHyphen/>
      </w:r>
      <w:r w:rsidR="003B498E" w:rsidRPr="00A25FC4">
        <w:rPr>
          <w:color w:val="000000" w:themeColor="text1"/>
          <w:u w:color="000000" w:themeColor="text1"/>
        </w:rPr>
        <w:t xml:space="preserve">Harris </w:t>
      </w:r>
      <w:r w:rsidR="00720D0E">
        <w:rPr>
          <w:color w:val="000000" w:themeColor="text1"/>
          <w:u w:color="000000" w:themeColor="text1"/>
        </w:rPr>
        <w:t xml:space="preserve">has </w:t>
      </w:r>
      <w:r w:rsidR="003B498E" w:rsidRPr="00A25FC4">
        <w:rPr>
          <w:color w:val="000000" w:themeColor="text1"/>
          <w:u w:color="000000" w:themeColor="text1"/>
        </w:rPr>
        <w:t>received the VA Outstanding and Invaluable Service to the Community Award</w:t>
      </w:r>
      <w:r w:rsidR="00A8163D">
        <w:rPr>
          <w:color w:val="000000" w:themeColor="text1"/>
          <w:u w:color="000000" w:themeColor="text1"/>
        </w:rPr>
        <w:t xml:space="preserve"> and </w:t>
      </w:r>
      <w:r w:rsidR="003B498E" w:rsidRPr="00A25FC4">
        <w:rPr>
          <w:color w:val="000000" w:themeColor="text1"/>
          <w:u w:color="000000" w:themeColor="text1"/>
        </w:rPr>
        <w:t>Outstanding Performance Award</w:t>
      </w:r>
      <w:r w:rsidR="00A8163D">
        <w:rPr>
          <w:color w:val="000000" w:themeColor="text1"/>
          <w:u w:color="000000" w:themeColor="text1"/>
        </w:rPr>
        <w:t>; and</w:t>
      </w:r>
    </w:p>
    <w:p w:rsidR="00A8163D" w:rsidRDefault="00A8163D"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8F9" w:rsidRPr="00A25FC4" w:rsidRDefault="007968F9" w:rsidP="003B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10E11">
        <w:rPr>
          <w:color w:val="000000" w:themeColor="text1"/>
          <w:u w:color="000000" w:themeColor="text1"/>
        </w:rPr>
        <w:t xml:space="preserve">seeking to help others, </w:t>
      </w:r>
      <w:r>
        <w:rPr>
          <w:color w:val="000000" w:themeColor="text1"/>
          <w:u w:color="000000" w:themeColor="text1"/>
        </w:rPr>
        <w:t xml:space="preserve">she has shared her perspective on success in her book </w:t>
      </w:r>
      <w:r w:rsidRPr="00A25FC4">
        <w:rPr>
          <w:i/>
          <w:color w:val="000000" w:themeColor="text1"/>
          <w:u w:color="000000" w:themeColor="text1"/>
        </w:rPr>
        <w:t>Sky High ~ No Goal Is Out of Your Reach</w:t>
      </w:r>
      <w:r w:rsidRPr="007968F9">
        <w:rPr>
          <w:color w:val="000000" w:themeColor="text1"/>
          <w:u w:color="000000" w:themeColor="text1"/>
        </w:rPr>
        <w:t>; and</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w:t>
      </w:r>
      <w:r>
        <w:t>House of Representatives</w:t>
      </w:r>
      <w:r>
        <w:rPr>
          <w:color w:val="000000" w:themeColor="text1"/>
          <w:u w:color="000000" w:themeColor="text1"/>
        </w:rPr>
        <w:t xml:space="preserve"> counts it a great privilege to honor </w:t>
      </w:r>
      <w:r w:rsidR="003B498E">
        <w:t>Major General Irene Trowell</w:t>
      </w:r>
      <w:r w:rsidR="0070044F">
        <w:noBreakHyphen/>
      </w:r>
      <w:r w:rsidR="001A315E">
        <w:t xml:space="preserve">Harris, United </w:t>
      </w:r>
      <w:r w:rsidR="003B498E">
        <w:t>S</w:t>
      </w:r>
      <w:r w:rsidR="001A315E">
        <w:t>tates</w:t>
      </w:r>
      <w:r w:rsidR="003B498E">
        <w:t xml:space="preserve"> Air Force/Air National Guard (retired)</w:t>
      </w:r>
      <w:r>
        <w:rPr>
          <w:color w:val="000000" w:themeColor="text1"/>
          <w:u w:color="000000" w:themeColor="text1"/>
        </w:rPr>
        <w:t>, one of the Palmetto State</w:t>
      </w:r>
      <w:r w:rsidR="0070044F" w:rsidRPr="0070044F">
        <w:rPr>
          <w:color w:val="000000" w:themeColor="text1"/>
          <w:u w:color="000000" w:themeColor="text1"/>
        </w:rPr>
        <w:t>’</w:t>
      </w:r>
      <w:r>
        <w:rPr>
          <w:color w:val="000000" w:themeColor="text1"/>
          <w:u w:color="000000" w:themeColor="text1"/>
        </w:rPr>
        <w:t xml:space="preserve">s finest, and the members with one voice commend the dedicated, sacrificial labors of this worthy </w:t>
      </w:r>
      <w:r w:rsidR="003B498E">
        <w:rPr>
          <w:color w:val="000000" w:themeColor="text1"/>
          <w:u w:color="000000" w:themeColor="text1"/>
        </w:rPr>
        <w:t xml:space="preserve">daughter </w:t>
      </w:r>
      <w:r>
        <w:rPr>
          <w:color w:val="000000" w:themeColor="text1"/>
          <w:u w:color="000000" w:themeColor="text1"/>
        </w:rPr>
        <w:t xml:space="preserve">of South Carolina in the </w:t>
      </w:r>
      <w:r w:rsidR="00B3138B">
        <w:rPr>
          <w:color w:val="000000" w:themeColor="text1"/>
          <w:u w:color="000000" w:themeColor="text1"/>
        </w:rPr>
        <w:t xml:space="preserve">military of our great country. </w:t>
      </w:r>
      <w:r>
        <w:rPr>
          <w:color w:val="000000" w:themeColor="text1"/>
          <w:u w:color="000000" w:themeColor="text1"/>
        </w:rPr>
        <w:t>Now, therefore,</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F5"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recognize and honor </w:t>
      </w:r>
      <w:r w:rsidR="00B3138B">
        <w:t>Major General Irene Trowell</w:t>
      </w:r>
      <w:r w:rsidR="0070044F">
        <w:noBreakHyphen/>
      </w:r>
      <w:r w:rsidR="00CE542C">
        <w:t xml:space="preserve">Harris, United </w:t>
      </w:r>
      <w:r w:rsidR="00B3138B">
        <w:t>S</w:t>
      </w:r>
      <w:r w:rsidR="00CE542C">
        <w:t>tates</w:t>
      </w:r>
      <w:r w:rsidR="00B3138B">
        <w:t xml:space="preserve"> Air Force/Air National Guard (retired)</w:t>
      </w:r>
      <w:r w:rsidR="003B70FD">
        <w:t>,</w:t>
      </w:r>
      <w:r w:rsidR="00B3138B">
        <w:t xml:space="preserve"> f</w:t>
      </w:r>
      <w:r>
        <w:rPr>
          <w:color w:val="000000" w:themeColor="text1"/>
          <w:u w:color="000000" w:themeColor="text1"/>
        </w:rPr>
        <w:t>or h</w:t>
      </w:r>
      <w:r w:rsidR="00B3138B">
        <w:rPr>
          <w:color w:val="000000" w:themeColor="text1"/>
          <w:u w:color="000000" w:themeColor="text1"/>
        </w:rPr>
        <w:t>er</w:t>
      </w:r>
      <w:r>
        <w:rPr>
          <w:color w:val="000000" w:themeColor="text1"/>
          <w:u w:color="000000" w:themeColor="text1"/>
        </w:rPr>
        <w:t xml:space="preserve"> </w:t>
      </w:r>
      <w:r w:rsidR="00B3138B">
        <w:rPr>
          <w:color w:val="000000" w:themeColor="text1"/>
          <w:u w:color="000000" w:themeColor="text1"/>
        </w:rPr>
        <w:t>thirt</w:t>
      </w:r>
      <w:r w:rsidR="00DC08E1">
        <w:rPr>
          <w:color w:val="000000" w:themeColor="text1"/>
          <w:u w:color="000000" w:themeColor="text1"/>
        </w:rPr>
        <w:t>y</w:t>
      </w:r>
      <w:r w:rsidR="0070044F">
        <w:rPr>
          <w:color w:val="000000" w:themeColor="text1"/>
          <w:u w:color="000000" w:themeColor="text1"/>
        </w:rPr>
        <w:noBreakHyphen/>
      </w:r>
      <w:r w:rsidR="00B3138B">
        <w:rPr>
          <w:color w:val="000000" w:themeColor="text1"/>
          <w:u w:color="000000" w:themeColor="text1"/>
        </w:rPr>
        <w:t>eight</w:t>
      </w:r>
      <w:r>
        <w:rPr>
          <w:color w:val="000000" w:themeColor="text1"/>
          <w:u w:color="000000" w:themeColor="text1"/>
        </w:rPr>
        <w:t xml:space="preserve"> years of outstanding military service</w:t>
      </w:r>
      <w:r w:rsidR="00063C2F">
        <w:rPr>
          <w:color w:val="000000" w:themeColor="text1"/>
          <w:u w:color="000000" w:themeColor="text1"/>
        </w:rPr>
        <w:t>,</w:t>
      </w:r>
      <w:r>
        <w:rPr>
          <w:color w:val="000000" w:themeColor="text1"/>
          <w:u w:color="000000" w:themeColor="text1"/>
        </w:rPr>
        <w:t xml:space="preserve"> and </w:t>
      </w:r>
      <w:r w:rsidR="00B3138B">
        <w:rPr>
          <w:color w:val="000000" w:themeColor="text1"/>
          <w:u w:color="000000" w:themeColor="text1"/>
        </w:rPr>
        <w:t>congratulate her on being recognized as an outstanding military woman at the Spann Watson Chapter, Tuskegee Airmen, Inc.</w:t>
      </w:r>
      <w:r w:rsidR="0070044F" w:rsidRPr="0070044F">
        <w:rPr>
          <w:color w:val="000000" w:themeColor="text1"/>
          <w:u w:color="000000" w:themeColor="text1"/>
        </w:rPr>
        <w:t>’</w:t>
      </w:r>
      <w:r w:rsidR="00B3138B">
        <w:rPr>
          <w:color w:val="000000" w:themeColor="text1"/>
          <w:u w:color="000000" w:themeColor="text1"/>
        </w:rPr>
        <w:t>s Appreciation Banquet for Military Women</w:t>
      </w:r>
      <w:r w:rsidR="003F0692">
        <w:rPr>
          <w:color w:val="000000" w:themeColor="text1"/>
          <w:u w:color="000000" w:themeColor="text1"/>
        </w:rPr>
        <w:t xml:space="preserve"> on November 5, 2011</w:t>
      </w:r>
      <w:r w:rsidR="00B3138B">
        <w:rPr>
          <w:color w:val="000000" w:themeColor="text1"/>
          <w:u w:color="000000" w:themeColor="text1"/>
        </w:rPr>
        <w:t>.</w:t>
      </w:r>
    </w:p>
    <w:p w:rsidR="00B3138B" w:rsidRDefault="00B3138B"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4F2" w:rsidRDefault="00654CF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w:t>
      </w:r>
      <w:r w:rsidR="00CD238D">
        <w:rPr>
          <w:color w:val="000000" w:themeColor="text1"/>
          <w:u w:color="000000" w:themeColor="text1"/>
        </w:rPr>
        <w:t>provided</w:t>
      </w:r>
      <w:r>
        <w:rPr>
          <w:color w:val="000000" w:themeColor="text1"/>
          <w:u w:color="000000" w:themeColor="text1"/>
        </w:rPr>
        <w:t xml:space="preserve"> to </w:t>
      </w:r>
      <w:r w:rsidR="00B3138B">
        <w:t>Major General Irene Trowell</w:t>
      </w:r>
      <w:r w:rsidR="0070044F">
        <w:noBreakHyphen/>
      </w:r>
      <w:r w:rsidR="00B3138B">
        <w:t>Harris.</w:t>
      </w:r>
    </w:p>
    <w:p w:rsidR="00471405" w:rsidRDefault="0047140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1405" w:rsidRDefault="00471405" w:rsidP="0065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the Governor be requested to declare November 5, 2011</w:t>
      </w:r>
      <w:r w:rsidR="0059224E">
        <w:t>,</w:t>
      </w:r>
      <w:r>
        <w:t xml:space="preserve"> “</w:t>
      </w:r>
      <w:r w:rsidR="0059224E">
        <w:t>Military Women Day” in South Carolina.</w:t>
      </w:r>
    </w:p>
    <w:p w:rsidR="000322DE" w:rsidRDefault="007004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2DE" w:rsidRDefault="000322DE" w:rsidP="00B43BED">
      <w:pPr>
        <w:suppressAutoHyphens/>
      </w:pPr>
    </w:p>
    <w:sectPr w:rsidR="000322DE" w:rsidSect="00B43BE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D0E" w:rsidRDefault="00720D0E" w:rsidP="009F0C77">
      <w:r>
        <w:separator/>
      </w:r>
    </w:p>
  </w:endnote>
  <w:endnote w:type="continuationSeparator" w:id="0">
    <w:p w:rsidR="00720D0E" w:rsidRDefault="00720D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74922A-6B2C-47A2-A72C-A85C85AC5D7A}"/>
    <w:embedBold r:id="rId2" w:fontKey="{AACAEEDE-C321-4E20-B0ED-6FD2B9A35324}"/>
    <w:embedItalic r:id="rId3" w:fontKey="{695AB5DF-159B-4858-9918-FC81B8DE8CE1}"/>
  </w:font>
  <w:font w:name="Calibri">
    <w:panose1 w:val="020F0502020204030204"/>
    <w:charset w:val="00"/>
    <w:family w:val="swiss"/>
    <w:pitch w:val="variable"/>
    <w:sig w:usb0="E10002FF" w:usb1="4000ACFF" w:usb2="00000009" w:usb3="00000000" w:csb0="0000019F" w:csb1="00000000"/>
    <w:embedRegular r:id="rId4" w:fontKey="{B5C213B1-A6C0-4476-8A61-F8A01DDC56E6}"/>
  </w:font>
  <w:font w:name="Tahoma">
    <w:panose1 w:val="020B0604030504040204"/>
    <w:charset w:val="00"/>
    <w:family w:val="swiss"/>
    <w:pitch w:val="variable"/>
    <w:sig w:usb0="21002A87" w:usb1="80000000" w:usb2="00000008" w:usb3="00000000" w:csb0="000101FF" w:csb1="00000000"/>
    <w:embedRegular r:id="rId5" w:fontKey="{3E87E1D8-228D-4CB2-B01A-6425456631EA}"/>
  </w:font>
  <w:font w:name="Cambria">
    <w:panose1 w:val="02040503050406030204"/>
    <w:charset w:val="00"/>
    <w:family w:val="roman"/>
    <w:pitch w:val="variable"/>
    <w:sig w:usb0="E00002FF" w:usb1="400004FF" w:usb2="00000000" w:usb3="00000000" w:csb0="0000019F" w:csb1="00000000"/>
    <w:embedRegular r:id="rId6" w:fontKey="{8CADEDDE-A06D-4039-974A-7EC8C846A4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BED" w:rsidRPr="000322DE" w:rsidRDefault="00B43BED" w:rsidP="000322DE">
    <w:pPr>
      <w:pStyle w:val="Footer"/>
      <w:tabs>
        <w:tab w:val="clear" w:pos="4680"/>
        <w:tab w:val="clear" w:pos="9360"/>
        <w:tab w:val="center" w:pos="2995"/>
      </w:tabs>
      <w:spacing w:before="120"/>
    </w:pPr>
    <w:r>
      <w:t>[4556]</w:t>
    </w:r>
    <w:r>
      <w:tab/>
    </w:r>
    <w:r w:rsidR="00DC62C2">
      <w:fldChar w:fldCharType="begin"/>
    </w:r>
    <w:r w:rsidR="00DC62C2">
      <w:instrText xml:space="preserve"> PAGE  \* MERGEFORMAT </w:instrText>
    </w:r>
    <w:r w:rsidR="00DC62C2">
      <w:fldChar w:fldCharType="separate"/>
    </w:r>
    <w:r w:rsidR="00DC62C2">
      <w:rPr>
        <w:noProof/>
      </w:rPr>
      <w:t>1</w:t>
    </w:r>
    <w:r w:rsidR="00DC62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D0E" w:rsidRDefault="00720D0E" w:rsidP="009F0C77">
      <w:r>
        <w:separator/>
      </w:r>
    </w:p>
  </w:footnote>
  <w:footnote w:type="continuationSeparator" w:id="0">
    <w:p w:rsidR="00720D0E" w:rsidRDefault="00720D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3AB12"/>
    <w:docVar w:name="CoverBillType" w:val="r"/>
    <w:docVar w:name="docpath" w:val="L:\Council\bills\RM\1303AB12.DOCX"/>
    <w:docVar w:name="dvBillNumber" w:val="4556"/>
    <w:docVar w:name="dvBillNumberPrefix" w:val="H. "/>
    <w:docVar w:name="dvOriginalBody" w:val="House"/>
    <w:docVar w:name="dvSteno" w:val="RM"/>
    <w:docVar w:name="NameofBody" w:val="h"/>
    <w:docVar w:name="vgroup2" w:val="Council"/>
  </w:docVars>
  <w:rsids>
    <w:rsidRoot w:val="001F21DE"/>
    <w:rsid w:val="00011869"/>
    <w:rsid w:val="000322DE"/>
    <w:rsid w:val="00063C2F"/>
    <w:rsid w:val="000A6BAD"/>
    <w:rsid w:val="000E1785"/>
    <w:rsid w:val="000E3C03"/>
    <w:rsid w:val="000F40FA"/>
    <w:rsid w:val="000F53A3"/>
    <w:rsid w:val="0010776B"/>
    <w:rsid w:val="00110F7F"/>
    <w:rsid w:val="00133E66"/>
    <w:rsid w:val="001435A3"/>
    <w:rsid w:val="00192364"/>
    <w:rsid w:val="001A315E"/>
    <w:rsid w:val="001C1E17"/>
    <w:rsid w:val="001D08F2"/>
    <w:rsid w:val="001D525B"/>
    <w:rsid w:val="001D7F4F"/>
    <w:rsid w:val="001F21DE"/>
    <w:rsid w:val="001F3FEF"/>
    <w:rsid w:val="002321B6"/>
    <w:rsid w:val="00250967"/>
    <w:rsid w:val="002543C8"/>
    <w:rsid w:val="002709BE"/>
    <w:rsid w:val="00284AAE"/>
    <w:rsid w:val="00291EF1"/>
    <w:rsid w:val="002D54A8"/>
    <w:rsid w:val="002E3B11"/>
    <w:rsid w:val="002E5912"/>
    <w:rsid w:val="00306026"/>
    <w:rsid w:val="00325348"/>
    <w:rsid w:val="0032732C"/>
    <w:rsid w:val="00336AD0"/>
    <w:rsid w:val="0037079A"/>
    <w:rsid w:val="003762F7"/>
    <w:rsid w:val="0039278F"/>
    <w:rsid w:val="003B1C30"/>
    <w:rsid w:val="003B498E"/>
    <w:rsid w:val="003B70FD"/>
    <w:rsid w:val="003D01E8"/>
    <w:rsid w:val="003E5288"/>
    <w:rsid w:val="003F0692"/>
    <w:rsid w:val="003F6D79"/>
    <w:rsid w:val="0041760A"/>
    <w:rsid w:val="00417C01"/>
    <w:rsid w:val="00421603"/>
    <w:rsid w:val="004308F8"/>
    <w:rsid w:val="00471405"/>
    <w:rsid w:val="004809EE"/>
    <w:rsid w:val="004B1BF8"/>
    <w:rsid w:val="004E7D54"/>
    <w:rsid w:val="00524980"/>
    <w:rsid w:val="005273C6"/>
    <w:rsid w:val="00530A69"/>
    <w:rsid w:val="00545593"/>
    <w:rsid w:val="00577C6C"/>
    <w:rsid w:val="005800E6"/>
    <w:rsid w:val="0059224E"/>
    <w:rsid w:val="005C2FE2"/>
    <w:rsid w:val="005E2BC9"/>
    <w:rsid w:val="005F5F3C"/>
    <w:rsid w:val="00605102"/>
    <w:rsid w:val="00620538"/>
    <w:rsid w:val="006215AA"/>
    <w:rsid w:val="0063007F"/>
    <w:rsid w:val="00654CF5"/>
    <w:rsid w:val="006667F1"/>
    <w:rsid w:val="006913C9"/>
    <w:rsid w:val="0069470D"/>
    <w:rsid w:val="0070044F"/>
    <w:rsid w:val="007204F2"/>
    <w:rsid w:val="00720D0E"/>
    <w:rsid w:val="00734F00"/>
    <w:rsid w:val="00791B45"/>
    <w:rsid w:val="007968F9"/>
    <w:rsid w:val="007A70AE"/>
    <w:rsid w:val="007E21B1"/>
    <w:rsid w:val="008362E8"/>
    <w:rsid w:val="008A1768"/>
    <w:rsid w:val="008F4429"/>
    <w:rsid w:val="00921D2C"/>
    <w:rsid w:val="0094021A"/>
    <w:rsid w:val="009C6A0B"/>
    <w:rsid w:val="009F0C77"/>
    <w:rsid w:val="009F4DD1"/>
    <w:rsid w:val="00A41684"/>
    <w:rsid w:val="00A64E80"/>
    <w:rsid w:val="00A72BCD"/>
    <w:rsid w:val="00A741D9"/>
    <w:rsid w:val="00A8163D"/>
    <w:rsid w:val="00A833AB"/>
    <w:rsid w:val="00A9741D"/>
    <w:rsid w:val="00AA7FCD"/>
    <w:rsid w:val="00AC3780"/>
    <w:rsid w:val="00AD4B17"/>
    <w:rsid w:val="00B10E11"/>
    <w:rsid w:val="00B3138B"/>
    <w:rsid w:val="00B36884"/>
    <w:rsid w:val="00B412D4"/>
    <w:rsid w:val="00B43BED"/>
    <w:rsid w:val="00BE3C22"/>
    <w:rsid w:val="00BE49BD"/>
    <w:rsid w:val="00C0345E"/>
    <w:rsid w:val="00C260D0"/>
    <w:rsid w:val="00C3483A"/>
    <w:rsid w:val="00C74E9D"/>
    <w:rsid w:val="00C82FD3"/>
    <w:rsid w:val="00C92819"/>
    <w:rsid w:val="00CA1D6D"/>
    <w:rsid w:val="00CC4816"/>
    <w:rsid w:val="00CC6B7B"/>
    <w:rsid w:val="00CD2089"/>
    <w:rsid w:val="00CD238D"/>
    <w:rsid w:val="00CE542C"/>
    <w:rsid w:val="00D71358"/>
    <w:rsid w:val="00D73A67"/>
    <w:rsid w:val="00D970A9"/>
    <w:rsid w:val="00DC08E1"/>
    <w:rsid w:val="00DC62C2"/>
    <w:rsid w:val="00DF3845"/>
    <w:rsid w:val="00E069BD"/>
    <w:rsid w:val="00E318C2"/>
    <w:rsid w:val="00E41911"/>
    <w:rsid w:val="00E92EEF"/>
    <w:rsid w:val="00EA5B0C"/>
    <w:rsid w:val="00EB747F"/>
    <w:rsid w:val="00EF2883"/>
    <w:rsid w:val="00EF63C2"/>
    <w:rsid w:val="00F1058A"/>
    <w:rsid w:val="00F24442"/>
    <w:rsid w:val="00F50AE3"/>
    <w:rsid w:val="00F67CF1"/>
    <w:rsid w:val="00F840F0"/>
    <w:rsid w:val="00FB0D0D"/>
    <w:rsid w:val="00FB33EF"/>
    <w:rsid w:val="00FB43B4"/>
    <w:rsid w:val="00FD7711"/>
    <w:rsid w:val="00FF7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D0947B-3F7E-4486-AE0F-29559B833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692"/>
    <w:rPr>
      <w:rFonts w:ascii="Tahoma" w:hAnsi="Tahoma" w:cs="Tahoma"/>
      <w:sz w:val="16"/>
      <w:szCs w:val="16"/>
    </w:rPr>
  </w:style>
  <w:style w:type="character" w:customStyle="1" w:styleId="BalloonTextChar">
    <w:name w:val="Balloon Text Char"/>
    <w:basedOn w:val="DefaultParagraphFont"/>
    <w:link w:val="BalloonText"/>
    <w:uiPriority w:val="99"/>
    <w:semiHidden/>
    <w:rsid w:val="003F0692"/>
    <w:rPr>
      <w:rFonts w:ascii="Tahoma" w:eastAsia="Times New Roman" w:hAnsi="Tahoma" w:cs="Tahoma"/>
      <w:sz w:val="16"/>
      <w:szCs w:val="16"/>
    </w:rPr>
  </w:style>
  <w:style w:type="character" w:styleId="Hyperlink">
    <w:name w:val="Hyperlink"/>
    <w:basedOn w:val="DefaultParagraphFont"/>
    <w:uiPriority w:val="99"/>
    <w:unhideWhenUsed/>
    <w:rsid w:val="00B43B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56_20120111.docx" TargetMode="External"/><Relationship Id="rId3" Type="http://schemas.openxmlformats.org/officeDocument/2006/relationships/settings" Target="settings.xml"/><Relationship Id="rId7" Type="http://schemas.openxmlformats.org/officeDocument/2006/relationships/hyperlink" Target="file:///h:\hj%20archive\2012\01-1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E1E6F-1862-4F0C-8DE7-FCD1B96D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932</Words>
  <Characters>5361</Characters>
  <Application>Microsoft Office Word</Application>
  <DocSecurity>4</DocSecurity>
  <Lines>148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4556: Major General Irene Trowell-Harris - South Carolina Legislature Online</dc:title>
  <dc:subject/>
  <dc:creator>rosannemcdowell</dc:creator>
  <cp:keywords/>
  <dc:description/>
  <cp:lastModifiedBy>N Cumfer</cp:lastModifiedBy>
  <cp:revision>2</cp:revision>
  <cp:lastPrinted>2011-10-13T12:58:00Z</cp:lastPrinted>
  <dcterms:created xsi:type="dcterms:W3CDTF">2014-11-24T14:37:00Z</dcterms:created>
  <dcterms:modified xsi:type="dcterms:W3CDTF">2014-11-24T14:37:00Z</dcterms:modified>
</cp:coreProperties>
</file>