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26F7" w:rsidRDefault="007926F7" w:rsidP="007926F7">
      <w:pPr>
        <w:widowControl w:val="0"/>
        <w:jc w:val="center"/>
      </w:pPr>
      <w:bookmarkStart w:id="0" w:name="_GoBack"/>
      <w:bookmarkEnd w:id="0"/>
      <w:r w:rsidRPr="007926F7">
        <w:rPr>
          <w:b/>
        </w:rPr>
        <w:t>South Carolina General Assembly</w:t>
      </w:r>
    </w:p>
    <w:p w:rsidR="007926F7" w:rsidRDefault="007926F7" w:rsidP="007926F7">
      <w:pPr>
        <w:widowControl w:val="0"/>
        <w:jc w:val="center"/>
      </w:pPr>
      <w:r>
        <w:t>119th Session, 2011-2012</w:t>
      </w:r>
    </w:p>
    <w:p w:rsidR="007926F7" w:rsidRDefault="007926F7" w:rsidP="007926F7">
      <w:pPr>
        <w:widowControl w:val="0"/>
        <w:jc w:val="left"/>
      </w:pPr>
    </w:p>
    <w:p w:rsidR="007926F7" w:rsidRDefault="007926F7" w:rsidP="007926F7">
      <w:pPr>
        <w:widowControl w:val="0"/>
        <w:jc w:val="left"/>
        <w:rPr>
          <w:b/>
        </w:rPr>
      </w:pPr>
      <w:r w:rsidRPr="007926F7">
        <w:rPr>
          <w:b/>
        </w:rPr>
        <w:t>H. 4642</w:t>
      </w:r>
    </w:p>
    <w:p w:rsidR="007926F7" w:rsidRDefault="007926F7" w:rsidP="007926F7">
      <w:pPr>
        <w:widowControl w:val="0"/>
        <w:jc w:val="left"/>
        <w:rPr>
          <w:b/>
        </w:rPr>
      </w:pPr>
    </w:p>
    <w:p w:rsidR="007926F7" w:rsidRDefault="007926F7" w:rsidP="007926F7">
      <w:pPr>
        <w:widowControl w:val="0"/>
        <w:jc w:val="left"/>
      </w:pPr>
      <w:r w:rsidRPr="007926F7">
        <w:rPr>
          <w:b/>
        </w:rPr>
        <w:t>STATUS INFORMATION</w:t>
      </w:r>
    </w:p>
    <w:p w:rsidR="007926F7" w:rsidRDefault="007926F7" w:rsidP="007926F7">
      <w:pPr>
        <w:widowControl w:val="0"/>
        <w:jc w:val="left"/>
      </w:pPr>
    </w:p>
    <w:p w:rsidR="007926F7" w:rsidRDefault="007926F7" w:rsidP="007926F7">
      <w:pPr>
        <w:widowControl w:val="0"/>
        <w:jc w:val="left"/>
      </w:pPr>
      <w:r>
        <w:t>House Resolution</w:t>
      </w:r>
    </w:p>
    <w:p w:rsidR="007926F7" w:rsidRDefault="007926F7" w:rsidP="007926F7">
      <w:pPr>
        <w:widowControl w:val="0"/>
        <w:jc w:val="left"/>
      </w:pPr>
      <w:r>
        <w:t>Sponsors: Reps. G.R. Smith, White, Funderburk, Lowe, Agnew, Anderson, Anthony, Atwater, Bannister, Barfield, Battle, Bikas, Bingham, Bowers, G.A. Brown, Clemmons, Corbin, Crawford, Delleney, Erickson, Forrester, Frye, Gambrell, Hamilton, Hardwick, Herbkersman, Hiott, Hixon, Hodges, Horne, Hosey, Huggins, King, Knight, Limehouse, Loftis, Lucas, McCoy, McLeod, Merrill, D.C. Moss, V.S. Moss, Murphy, Nanney, J.M. Neal, Ott, Owens, Patrick, Pitts, Pope, Ryan, Simrill, J.R. Smith, G.M. Smith, Spires, Toole, Weeks, Williams, Willis and Young</w:t>
      </w:r>
    </w:p>
    <w:p w:rsidR="007926F7" w:rsidRDefault="007926F7" w:rsidP="007926F7">
      <w:pPr>
        <w:widowControl w:val="0"/>
        <w:jc w:val="left"/>
      </w:pPr>
      <w:r>
        <w:t>Document Path: l:\council\bills\rm\1319zw12.docx</w:t>
      </w:r>
    </w:p>
    <w:p w:rsidR="007926F7" w:rsidRDefault="007926F7" w:rsidP="007926F7">
      <w:pPr>
        <w:widowControl w:val="0"/>
        <w:jc w:val="left"/>
      </w:pPr>
    </w:p>
    <w:p w:rsidR="007926F7" w:rsidRDefault="007926F7" w:rsidP="007926F7">
      <w:pPr>
        <w:widowControl w:val="0"/>
        <w:jc w:val="left"/>
      </w:pPr>
      <w:r>
        <w:t>Introduced in the House on January 19, 2012</w:t>
      </w:r>
    </w:p>
    <w:p w:rsidR="007926F7" w:rsidRDefault="007926F7" w:rsidP="007926F7">
      <w:pPr>
        <w:widowControl w:val="0"/>
        <w:jc w:val="left"/>
      </w:pPr>
      <w:r>
        <w:t>Adopted by the House on January 19, 2012</w:t>
      </w:r>
    </w:p>
    <w:p w:rsidR="007926F7" w:rsidRDefault="007926F7" w:rsidP="007926F7">
      <w:pPr>
        <w:widowControl w:val="0"/>
        <w:jc w:val="left"/>
      </w:pPr>
    </w:p>
    <w:p w:rsidR="007926F7" w:rsidRDefault="007926F7" w:rsidP="007926F7">
      <w:pPr>
        <w:widowControl w:val="0"/>
        <w:jc w:val="left"/>
      </w:pPr>
      <w:r>
        <w:t xml:space="preserve">Summary: </w:t>
      </w:r>
      <w:r w:rsidR="008942C3">
        <w:t>Don and Martha Goodfellow</w:t>
      </w:r>
    </w:p>
    <w:p w:rsidR="007926F7" w:rsidRDefault="007926F7" w:rsidP="007926F7">
      <w:pPr>
        <w:widowControl w:val="0"/>
        <w:jc w:val="left"/>
      </w:pPr>
    </w:p>
    <w:p w:rsidR="007926F7" w:rsidRDefault="007926F7" w:rsidP="007926F7">
      <w:pPr>
        <w:widowControl w:val="0"/>
        <w:jc w:val="left"/>
      </w:pPr>
    </w:p>
    <w:p w:rsidR="007926F7" w:rsidRDefault="007926F7" w:rsidP="007926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26F7">
        <w:rPr>
          <w:b/>
        </w:rPr>
        <w:t>HISTORY OF LEGISLATIVE ACTIONS</w:t>
      </w:r>
    </w:p>
    <w:p w:rsidR="007926F7" w:rsidRDefault="007926F7" w:rsidP="007926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926F7" w:rsidRPr="007926F7" w:rsidRDefault="007926F7" w:rsidP="007926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26F7">
        <w:rPr>
          <w:u w:val="single"/>
        </w:rPr>
        <w:tab/>
        <w:t>Date</w:t>
      </w:r>
      <w:r w:rsidRPr="007926F7">
        <w:rPr>
          <w:u w:val="single"/>
        </w:rPr>
        <w:tab/>
        <w:t>Body</w:t>
      </w:r>
      <w:r w:rsidRPr="007926F7">
        <w:rPr>
          <w:u w:val="single"/>
        </w:rPr>
        <w:tab/>
        <w:t>Action Description with journal page number</w:t>
      </w:r>
      <w:r w:rsidRPr="007926F7">
        <w:rPr>
          <w:u w:val="single"/>
        </w:rPr>
        <w:tab/>
      </w:r>
    </w:p>
    <w:p w:rsidR="009D04F4" w:rsidRDefault="009D04F4" w:rsidP="009D04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1/19/2012</w:t>
      </w:r>
      <w:r>
        <w:tab/>
        <w:t>House</w:t>
      </w:r>
      <w:r>
        <w:tab/>
      </w:r>
      <w:r w:rsidRPr="00DB2DD6">
        <w:t>Introduced and adopted (</w:t>
      </w:r>
      <w:hyperlink r:id="rId7" w:history="1">
        <w:r w:rsidRPr="00DB2DD6">
          <w:rPr>
            <w:rStyle w:val="Hyperlink"/>
          </w:rPr>
          <w:t>House Journal</w:t>
        </w:r>
        <w:r w:rsidRPr="00DB2DD6">
          <w:rPr>
            <w:rStyle w:val="Hyperlink"/>
          </w:rPr>
          <w:noBreakHyphen/>
          <w:t>page 3</w:t>
        </w:r>
      </w:hyperlink>
      <w:r w:rsidRPr="00DB2DD6">
        <w:t>)</w:t>
      </w:r>
    </w:p>
    <w:p w:rsidR="009D04F4" w:rsidRDefault="009D04F4" w:rsidP="009D04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26F7" w:rsidRPr="007926F7" w:rsidRDefault="007926F7" w:rsidP="007926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26F7" w:rsidRDefault="007926F7" w:rsidP="007926F7">
      <w:r w:rsidRPr="007926F7">
        <w:rPr>
          <w:b/>
        </w:rPr>
        <w:t>VERSIONS OF THIS BILL</w:t>
      </w:r>
    </w:p>
    <w:p w:rsidR="007926F7" w:rsidRDefault="007926F7" w:rsidP="007926F7"/>
    <w:p w:rsidR="007926F7" w:rsidRDefault="00C56E2D" w:rsidP="007926F7">
      <w:hyperlink r:id="rId8" w:history="1">
        <w:r w:rsidR="007926F7">
          <w:rPr>
            <w:rStyle w:val="Hyperlink"/>
          </w:rPr>
          <w:t>1/19/2012</w:t>
        </w:r>
      </w:hyperlink>
    </w:p>
    <w:p w:rsidR="007926F7" w:rsidRDefault="007926F7" w:rsidP="007926F7"/>
    <w:p w:rsidR="007926F7" w:rsidRDefault="007926F7" w:rsidP="007926F7">
      <w:pPr>
        <w:sectPr w:rsidR="007926F7" w:rsidSect="007926F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62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3601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462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FB4006">
        <w:t>CONGRATULATE DON AND MARTHA GOODFELLOW OF GREENVILLE COUNTY ON CAPTURING THE 2011 AMERICAN BASS ANGLERS COUPLES SERIES NATIONAL CHAMPIONSHIP.</w:t>
      </w:r>
    </w:p>
    <w:p w:rsidR="00136019" w:rsidRDefault="001360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071B5" w:rsidRDefault="001360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071B5">
        <w:t xml:space="preserve">the South Carolina </w:t>
      </w:r>
      <w:r w:rsidR="005A4FA4">
        <w:t>House of Representatives</w:t>
      </w:r>
      <w:r w:rsidR="00B071B5">
        <w:t xml:space="preserve"> note</w:t>
      </w:r>
      <w:r w:rsidR="00940168">
        <w:t>s</w:t>
      </w:r>
      <w:r w:rsidR="00B071B5">
        <w:t xml:space="preserve"> with pride that two of South Carolina</w:t>
      </w:r>
      <w:r w:rsidR="001C6E42" w:rsidRPr="001C6E42">
        <w:t>’</w:t>
      </w:r>
      <w:r w:rsidR="00B071B5">
        <w:t>s own, Don and Martha Goodfellow</w:t>
      </w:r>
      <w:r w:rsidR="00E54DEC">
        <w:t xml:space="preserve"> of Greenvill</w:t>
      </w:r>
      <w:r w:rsidR="00A70FE9">
        <w:t xml:space="preserve">e </w:t>
      </w:r>
      <w:r w:rsidR="00E54DEC">
        <w:t>County</w:t>
      </w:r>
      <w:r w:rsidR="00B071B5">
        <w:t xml:space="preserve">, </w:t>
      </w:r>
      <w:r w:rsidR="00EA312D">
        <w:t>netted</w:t>
      </w:r>
      <w:r w:rsidR="00B071B5">
        <w:t xml:space="preserve"> the 2011 American Bass Anglers Couples Series National Championship, held September 2</w:t>
      </w:r>
      <w:r w:rsidR="001C6E42">
        <w:noBreakHyphen/>
      </w:r>
      <w:r w:rsidR="00B071B5">
        <w:t xml:space="preserve">3, 2011, </w:t>
      </w:r>
      <w:r w:rsidR="00957BC4">
        <w:t>on</w:t>
      </w:r>
      <w:r w:rsidR="00B071B5">
        <w:t xml:space="preserve"> Lake Hartwe</w:t>
      </w:r>
      <w:r w:rsidR="005C706F">
        <w:t>l</w:t>
      </w:r>
      <w:r w:rsidR="00B071B5">
        <w:t>l; and</w:t>
      </w:r>
    </w:p>
    <w:p w:rsidR="00B071B5" w:rsidRDefault="00B071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71B5" w:rsidRDefault="00B071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647AA">
        <w:t>with a solid</w:t>
      </w:r>
      <w:r w:rsidR="00F77896">
        <w:t xml:space="preserve"> </w:t>
      </w:r>
      <w:r w:rsidR="00F647AA">
        <w:t>two</w:t>
      </w:r>
      <w:r w:rsidR="001C6E42">
        <w:noBreakHyphen/>
      </w:r>
      <w:r w:rsidR="00F647AA">
        <w:t xml:space="preserve">day effort, the </w:t>
      </w:r>
      <w:r w:rsidR="0008488C">
        <w:t xml:space="preserve">Simpsonville residents </w:t>
      </w:r>
      <w:r w:rsidR="00F647AA">
        <w:t xml:space="preserve">vaulted into the victory chair for the </w:t>
      </w:r>
      <w:r w:rsidR="00360D84">
        <w:t>top prize</w:t>
      </w:r>
      <w:r w:rsidR="00F647AA">
        <w:t xml:space="preserve">. </w:t>
      </w:r>
      <w:r w:rsidR="0008488C">
        <w:t>The couple</w:t>
      </w:r>
      <w:r w:rsidR="00F647AA">
        <w:t xml:space="preserve"> brought in four bass for 11.92 pounds to hold third place on day </w:t>
      </w:r>
      <w:r w:rsidR="00175C5E">
        <w:t>one o</w:t>
      </w:r>
      <w:r w:rsidR="00F647AA">
        <w:t>f the two</w:t>
      </w:r>
      <w:r w:rsidR="001C6E42">
        <w:noBreakHyphen/>
      </w:r>
      <w:r w:rsidR="00F647AA">
        <w:t>day event but capped that catch with a 5.56</w:t>
      </w:r>
      <w:r w:rsidR="001C6E42">
        <w:noBreakHyphen/>
      </w:r>
      <w:r w:rsidR="00F647AA">
        <w:t>pounder that set the tournament lunker standard. On the final day, they landed a daily tournament limit of five keepers for 14.17 pounds to seal the victory with a total of 26.09 pounds; and</w:t>
      </w:r>
    </w:p>
    <w:p w:rsidR="00F647AA" w:rsidRDefault="00F647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47AA" w:rsidRDefault="00F647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earning the title, </w:t>
      </w:r>
      <w:r w:rsidR="00A015E3">
        <w:t>Don and Martha</w:t>
      </w:r>
      <w:r>
        <w:t xml:space="preserve"> topped seventy</w:t>
      </w:r>
      <w:r w:rsidR="001C6E42">
        <w:noBreakHyphen/>
      </w:r>
      <w:r>
        <w:t>eight other teams from fifteen states as far north as Massachusetts and as far west as Colorado</w:t>
      </w:r>
      <w:r w:rsidR="00957BC4">
        <w:t xml:space="preserve">. Prior to the national competition, each team </w:t>
      </w:r>
      <w:r w:rsidR="00A015E3">
        <w:t xml:space="preserve">had </w:t>
      </w:r>
      <w:r w:rsidR="00957BC4">
        <w:t>qualified to fish the championship tournament by competing in a series of events in various state divisions</w:t>
      </w:r>
      <w:r>
        <w:t>; and</w:t>
      </w:r>
    </w:p>
    <w:p w:rsidR="00F647AA" w:rsidRDefault="00F647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47AA" w:rsidRDefault="00F647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57BC4">
        <w:t>in addition to the title and its accompanying trophy, the Goodfellows</w:t>
      </w:r>
      <w:r w:rsidR="00A015E3">
        <w:t xml:space="preserve"> </w:t>
      </w:r>
      <w:r w:rsidR="00957BC4">
        <w:t>won a trip to Hawaii; and</w:t>
      </w:r>
    </w:p>
    <w:p w:rsidR="00957BC4" w:rsidRDefault="00957B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6019" w:rsidRDefault="00957B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A1C5A">
        <w:t xml:space="preserve">the members of the House of Representatives are pleased to pause in their deliberations to recognize and honor Don and Martha Goodfellow on winning this prestigious </w:t>
      </w:r>
      <w:r w:rsidR="001C6E42">
        <w:t xml:space="preserve">sporting </w:t>
      </w:r>
      <w:r w:rsidR="00EA1C5A">
        <w:t xml:space="preserve">award. </w:t>
      </w:r>
      <w:r w:rsidR="00136019">
        <w:t>Now, therefore,</w:t>
      </w:r>
    </w:p>
    <w:p w:rsidR="00136019" w:rsidRDefault="001360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6019" w:rsidRDefault="001360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36019" w:rsidRDefault="001360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139D" w:rsidRDefault="00136019" w:rsidP="00701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EA1C5A">
        <w:t xml:space="preserve"> </w:t>
      </w:r>
      <w:r w:rsidR="0070139D" w:rsidRPr="0070139D">
        <w:rPr>
          <w:rFonts w:eastAsiaTheme="minorHAnsi"/>
          <w:color w:val="000000" w:themeColor="text1"/>
          <w:szCs w:val="22"/>
          <w:u w:color="000000" w:themeColor="text1"/>
        </w:rPr>
        <w:t>the members of the South Carolina House of Representatives, by this resolution,</w:t>
      </w:r>
      <w:r w:rsidR="0070139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70139D">
        <w:t>congratulate Don and Martha Goodfellow of Greenville County on capturing the 2011 American Bass Anglers Couples Series National Championship.</w:t>
      </w:r>
    </w:p>
    <w:p w:rsidR="00136019" w:rsidRDefault="001360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360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0139D">
        <w:t>provided</w:t>
      </w:r>
      <w:r>
        <w:t xml:space="preserve"> to</w:t>
      </w:r>
      <w:r w:rsidR="0070139D">
        <w:t xml:space="preserve"> Don and Martha Goodfellow.</w:t>
      </w:r>
    </w:p>
    <w:p w:rsidR="00062838" w:rsidRDefault="001C6E42" w:rsidP="00586E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62838" w:rsidRDefault="00062838" w:rsidP="007926F7">
      <w:pPr>
        <w:suppressAutoHyphens/>
      </w:pPr>
    </w:p>
    <w:sectPr w:rsidR="00062838" w:rsidSect="007926F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117B" w:rsidRDefault="00A4117B" w:rsidP="009F0C77">
      <w:r>
        <w:separator/>
      </w:r>
    </w:p>
  </w:endnote>
  <w:endnote w:type="continuationSeparator" w:id="0">
    <w:p w:rsidR="00A4117B" w:rsidRDefault="00A4117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FD841A-4F35-44D8-A4FF-3A5C841DD731}"/>
    <w:embedBold r:id="rId2" w:fontKey="{4772E68B-99D9-43A8-BE1A-F05B6A5459A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BC38FE7-7540-437B-8230-E097F562758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1CED995-B2D2-471F-A602-1090210A193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A2A6863-161A-43E6-90E9-9765334305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6F7" w:rsidRPr="00062838" w:rsidRDefault="007926F7" w:rsidP="000628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[4642]</w:t>
    </w:r>
    <w:r>
      <w:tab/>
    </w:r>
    <w:r w:rsidR="00C56E2D">
      <w:fldChar w:fldCharType="begin"/>
    </w:r>
    <w:r w:rsidR="00C56E2D">
      <w:instrText xml:space="preserve"> PAGE  \* MERGEFORMAT </w:instrText>
    </w:r>
    <w:r w:rsidR="00C56E2D">
      <w:fldChar w:fldCharType="separate"/>
    </w:r>
    <w:r w:rsidR="00C56E2D">
      <w:rPr>
        <w:noProof/>
      </w:rPr>
      <w:t>1</w:t>
    </w:r>
    <w:r w:rsidR="00C56E2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117B" w:rsidRDefault="00A4117B" w:rsidP="009F0C77">
      <w:r>
        <w:separator/>
      </w:r>
    </w:p>
  </w:footnote>
  <w:footnote w:type="continuationSeparator" w:id="0">
    <w:p w:rsidR="00A4117B" w:rsidRDefault="00A4117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19ZW12"/>
    <w:docVar w:name="CoverBillType" w:val="r"/>
    <w:docVar w:name="docpath" w:val="L:\Council\bills\RM\1319ZW12.DOCX"/>
    <w:docVar w:name="dvBillNumber" w:val="464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14496"/>
    <w:rsid w:val="00011869"/>
    <w:rsid w:val="000405B5"/>
    <w:rsid w:val="00062838"/>
    <w:rsid w:val="0008488C"/>
    <w:rsid w:val="000E1785"/>
    <w:rsid w:val="000F40FA"/>
    <w:rsid w:val="0010776B"/>
    <w:rsid w:val="00133E66"/>
    <w:rsid w:val="00136019"/>
    <w:rsid w:val="001435A3"/>
    <w:rsid w:val="00175C5E"/>
    <w:rsid w:val="001C6E42"/>
    <w:rsid w:val="001D08F2"/>
    <w:rsid w:val="001D525B"/>
    <w:rsid w:val="001D7F4F"/>
    <w:rsid w:val="002057D6"/>
    <w:rsid w:val="002321B6"/>
    <w:rsid w:val="00250967"/>
    <w:rsid w:val="002543C8"/>
    <w:rsid w:val="002703F4"/>
    <w:rsid w:val="00284AAE"/>
    <w:rsid w:val="002B3207"/>
    <w:rsid w:val="002E5912"/>
    <w:rsid w:val="00324224"/>
    <w:rsid w:val="00325348"/>
    <w:rsid w:val="0032732C"/>
    <w:rsid w:val="00336AD0"/>
    <w:rsid w:val="00360D84"/>
    <w:rsid w:val="0037079A"/>
    <w:rsid w:val="003D01E8"/>
    <w:rsid w:val="003E5288"/>
    <w:rsid w:val="003F6D79"/>
    <w:rsid w:val="0041760A"/>
    <w:rsid w:val="00417C01"/>
    <w:rsid w:val="004471C8"/>
    <w:rsid w:val="004809EE"/>
    <w:rsid w:val="004E7D54"/>
    <w:rsid w:val="005273C6"/>
    <w:rsid w:val="00530A69"/>
    <w:rsid w:val="00545593"/>
    <w:rsid w:val="00577C6C"/>
    <w:rsid w:val="00586E83"/>
    <w:rsid w:val="005A4FA4"/>
    <w:rsid w:val="005C2FE2"/>
    <w:rsid w:val="005C706F"/>
    <w:rsid w:val="005E2BC9"/>
    <w:rsid w:val="00602864"/>
    <w:rsid w:val="00605102"/>
    <w:rsid w:val="006215AA"/>
    <w:rsid w:val="006913C9"/>
    <w:rsid w:val="0069470D"/>
    <w:rsid w:val="006A30BA"/>
    <w:rsid w:val="0070139D"/>
    <w:rsid w:val="007252A9"/>
    <w:rsid w:val="00734F00"/>
    <w:rsid w:val="007462FB"/>
    <w:rsid w:val="007926F7"/>
    <w:rsid w:val="007A70AE"/>
    <w:rsid w:val="007F2BC6"/>
    <w:rsid w:val="008362E8"/>
    <w:rsid w:val="008942C3"/>
    <w:rsid w:val="008A1768"/>
    <w:rsid w:val="008F4129"/>
    <w:rsid w:val="008F4429"/>
    <w:rsid w:val="00914496"/>
    <w:rsid w:val="00940168"/>
    <w:rsid w:val="0094021A"/>
    <w:rsid w:val="00957BC4"/>
    <w:rsid w:val="009C6A0B"/>
    <w:rsid w:val="009D04F4"/>
    <w:rsid w:val="009F0C77"/>
    <w:rsid w:val="009F4DD1"/>
    <w:rsid w:val="009F58E6"/>
    <w:rsid w:val="00A015E3"/>
    <w:rsid w:val="00A05CDE"/>
    <w:rsid w:val="00A4117B"/>
    <w:rsid w:val="00A41684"/>
    <w:rsid w:val="00A64E80"/>
    <w:rsid w:val="00A70FE9"/>
    <w:rsid w:val="00A72BCD"/>
    <w:rsid w:val="00A741D9"/>
    <w:rsid w:val="00A833AB"/>
    <w:rsid w:val="00A9741D"/>
    <w:rsid w:val="00AA1AE1"/>
    <w:rsid w:val="00AA6FF3"/>
    <w:rsid w:val="00AC51E4"/>
    <w:rsid w:val="00AD4B17"/>
    <w:rsid w:val="00AE6016"/>
    <w:rsid w:val="00B06A10"/>
    <w:rsid w:val="00B071B5"/>
    <w:rsid w:val="00B21F28"/>
    <w:rsid w:val="00B24A25"/>
    <w:rsid w:val="00B314AF"/>
    <w:rsid w:val="00B412D4"/>
    <w:rsid w:val="00B52102"/>
    <w:rsid w:val="00BE3C22"/>
    <w:rsid w:val="00C0345E"/>
    <w:rsid w:val="00C3483A"/>
    <w:rsid w:val="00C540AD"/>
    <w:rsid w:val="00C568B5"/>
    <w:rsid w:val="00C56E2D"/>
    <w:rsid w:val="00C74E9D"/>
    <w:rsid w:val="00C82FD3"/>
    <w:rsid w:val="00C92819"/>
    <w:rsid w:val="00CC6B7B"/>
    <w:rsid w:val="00CD2089"/>
    <w:rsid w:val="00D332BB"/>
    <w:rsid w:val="00D73A67"/>
    <w:rsid w:val="00D970A9"/>
    <w:rsid w:val="00DF3845"/>
    <w:rsid w:val="00E31833"/>
    <w:rsid w:val="00E41911"/>
    <w:rsid w:val="00E54DEC"/>
    <w:rsid w:val="00E92EEF"/>
    <w:rsid w:val="00EA1C5A"/>
    <w:rsid w:val="00EA312D"/>
    <w:rsid w:val="00EA6727"/>
    <w:rsid w:val="00EE3433"/>
    <w:rsid w:val="00F13EA2"/>
    <w:rsid w:val="00F240E2"/>
    <w:rsid w:val="00F24442"/>
    <w:rsid w:val="00F50AE3"/>
    <w:rsid w:val="00F647AA"/>
    <w:rsid w:val="00F67CF1"/>
    <w:rsid w:val="00F77896"/>
    <w:rsid w:val="00F840F0"/>
    <w:rsid w:val="00FB0D0D"/>
    <w:rsid w:val="00FB4006"/>
    <w:rsid w:val="00FB43B4"/>
    <w:rsid w:val="00FD7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0342046-4483-439D-9825-136B78618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4F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FA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926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642_201201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19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F5528-540A-4B11-BB3E-431FA4CFC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434</Words>
  <Characters>2451</Characters>
  <Application>Microsoft Office Word</Application>
  <DocSecurity>4</DocSecurity>
  <Lines>86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4642: Don and Martha Goodfellow - South Carolina Legislature Online</dc:title>
  <dc:subject/>
  <dc:creator>rosannemcdowell</dc:creator>
  <cp:keywords/>
  <dc:description/>
  <cp:lastModifiedBy>N Cumfer</cp:lastModifiedBy>
  <cp:revision>2</cp:revision>
  <cp:lastPrinted>2011-11-10T20:21:00Z</cp:lastPrinted>
  <dcterms:created xsi:type="dcterms:W3CDTF">2014-11-24T14:39:00Z</dcterms:created>
  <dcterms:modified xsi:type="dcterms:W3CDTF">2014-11-24T14:39:00Z</dcterms:modified>
</cp:coreProperties>
</file>