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EC7" w:rsidRDefault="00B20EC7" w:rsidP="00B20EC7">
      <w:pPr>
        <w:widowControl w:val="0"/>
        <w:jc w:val="center"/>
      </w:pPr>
      <w:bookmarkStart w:id="0" w:name="_GoBack"/>
      <w:bookmarkEnd w:id="0"/>
      <w:r w:rsidRPr="00B20EC7">
        <w:rPr>
          <w:b/>
        </w:rPr>
        <w:t>South Carolina General Assembly</w:t>
      </w:r>
    </w:p>
    <w:p w:rsidR="00B20EC7" w:rsidRDefault="00B20EC7" w:rsidP="00B20EC7">
      <w:pPr>
        <w:widowControl w:val="0"/>
        <w:jc w:val="center"/>
      </w:pPr>
      <w:r>
        <w:t>119th Session, 2011-2012</w:t>
      </w:r>
    </w:p>
    <w:p w:rsidR="00B20EC7" w:rsidRDefault="00B20EC7" w:rsidP="00B20EC7">
      <w:pPr>
        <w:widowControl w:val="0"/>
        <w:jc w:val="left"/>
      </w:pPr>
    </w:p>
    <w:p w:rsidR="00B20EC7" w:rsidRDefault="00B20EC7" w:rsidP="00B20EC7">
      <w:pPr>
        <w:widowControl w:val="0"/>
        <w:jc w:val="left"/>
        <w:rPr>
          <w:b/>
        </w:rPr>
      </w:pPr>
      <w:r w:rsidRPr="00B20EC7">
        <w:rPr>
          <w:b/>
        </w:rPr>
        <w:t>H. 4746</w:t>
      </w:r>
    </w:p>
    <w:p w:rsidR="00B20EC7" w:rsidRDefault="00B20EC7" w:rsidP="00B20EC7">
      <w:pPr>
        <w:widowControl w:val="0"/>
        <w:jc w:val="left"/>
        <w:rPr>
          <w:b/>
        </w:rPr>
      </w:pPr>
    </w:p>
    <w:p w:rsidR="00B20EC7" w:rsidRDefault="00B20EC7" w:rsidP="00B20EC7">
      <w:pPr>
        <w:widowControl w:val="0"/>
        <w:jc w:val="left"/>
      </w:pPr>
      <w:r w:rsidRPr="00B20EC7">
        <w:rPr>
          <w:b/>
        </w:rPr>
        <w:t>STATUS INFORMATION</w:t>
      </w:r>
    </w:p>
    <w:p w:rsidR="00B20EC7" w:rsidRDefault="00B20EC7" w:rsidP="00B20EC7">
      <w:pPr>
        <w:widowControl w:val="0"/>
        <w:jc w:val="left"/>
      </w:pPr>
    </w:p>
    <w:p w:rsidR="00B20EC7" w:rsidRDefault="00B20EC7" w:rsidP="00B20EC7">
      <w:pPr>
        <w:widowControl w:val="0"/>
        <w:jc w:val="left"/>
      </w:pPr>
      <w:r>
        <w:t>House Resolution</w:t>
      </w:r>
    </w:p>
    <w:p w:rsidR="00B20EC7" w:rsidRDefault="00B20EC7" w:rsidP="00B20EC7">
      <w:pPr>
        <w:widowControl w:val="0"/>
        <w:jc w:val="left"/>
      </w:pPr>
      <w:r>
        <w:t>Sponsors: Reps. Ott,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B20EC7" w:rsidRDefault="00B20EC7" w:rsidP="00B20EC7">
      <w:pPr>
        <w:widowControl w:val="0"/>
        <w:jc w:val="left"/>
      </w:pPr>
      <w:r>
        <w:t>Document Path: l:\council\bills\rm\1414dg12.docx</w:t>
      </w:r>
    </w:p>
    <w:p w:rsidR="00B20EC7" w:rsidRDefault="00B20EC7" w:rsidP="00B20EC7">
      <w:pPr>
        <w:widowControl w:val="0"/>
        <w:jc w:val="left"/>
      </w:pPr>
    </w:p>
    <w:p w:rsidR="00B20EC7" w:rsidRDefault="00B20EC7" w:rsidP="00B20EC7">
      <w:pPr>
        <w:widowControl w:val="0"/>
        <w:jc w:val="left"/>
      </w:pPr>
      <w:r>
        <w:t>Introduced in the House on February 8, 2012</w:t>
      </w:r>
    </w:p>
    <w:p w:rsidR="00B20EC7" w:rsidRDefault="00B20EC7" w:rsidP="00B20EC7">
      <w:pPr>
        <w:widowControl w:val="0"/>
        <w:jc w:val="left"/>
      </w:pPr>
      <w:r>
        <w:t>Adopted by the House on February 8, 2012</w:t>
      </w:r>
    </w:p>
    <w:p w:rsidR="00B20EC7" w:rsidRDefault="00B20EC7" w:rsidP="00B20EC7">
      <w:pPr>
        <w:widowControl w:val="0"/>
        <w:jc w:val="left"/>
      </w:pPr>
    </w:p>
    <w:p w:rsidR="00B20EC7" w:rsidRDefault="00B20EC7" w:rsidP="00B20EC7">
      <w:pPr>
        <w:widowControl w:val="0"/>
        <w:jc w:val="left"/>
      </w:pPr>
      <w:r>
        <w:t xml:space="preserve">Summary: </w:t>
      </w:r>
      <w:r w:rsidR="007B0509">
        <w:t>Declaration of Independence and United States Constitution</w:t>
      </w:r>
    </w:p>
    <w:p w:rsidR="00B20EC7" w:rsidRDefault="00B20EC7" w:rsidP="00B20EC7">
      <w:pPr>
        <w:widowControl w:val="0"/>
        <w:jc w:val="left"/>
      </w:pPr>
    </w:p>
    <w:p w:rsidR="00B20EC7" w:rsidRDefault="00B20EC7" w:rsidP="00B20EC7">
      <w:pPr>
        <w:widowControl w:val="0"/>
        <w:jc w:val="left"/>
      </w:pPr>
    </w:p>
    <w:p w:rsidR="00B20EC7" w:rsidRDefault="00B20EC7" w:rsidP="00B20EC7">
      <w:pPr>
        <w:widowControl w:val="0"/>
        <w:tabs>
          <w:tab w:val="center" w:pos="590"/>
          <w:tab w:val="center" w:pos="1440"/>
          <w:tab w:val="left" w:pos="1872"/>
          <w:tab w:val="left" w:pos="9187"/>
        </w:tabs>
        <w:jc w:val="left"/>
      </w:pPr>
      <w:r w:rsidRPr="00B20EC7">
        <w:rPr>
          <w:b/>
        </w:rPr>
        <w:t>HISTORY OF LEGISLATIVE ACTIONS</w:t>
      </w:r>
    </w:p>
    <w:p w:rsidR="00B20EC7" w:rsidRDefault="00B20EC7" w:rsidP="00B20EC7">
      <w:pPr>
        <w:widowControl w:val="0"/>
        <w:tabs>
          <w:tab w:val="center" w:pos="590"/>
          <w:tab w:val="center" w:pos="1440"/>
          <w:tab w:val="left" w:pos="1872"/>
          <w:tab w:val="left" w:pos="9187"/>
        </w:tabs>
        <w:jc w:val="left"/>
      </w:pPr>
    </w:p>
    <w:p w:rsidR="00B20EC7" w:rsidRPr="00B20EC7" w:rsidRDefault="00B20EC7" w:rsidP="00B20EC7">
      <w:pPr>
        <w:widowControl w:val="0"/>
        <w:tabs>
          <w:tab w:val="center" w:pos="590"/>
          <w:tab w:val="center" w:pos="1440"/>
          <w:tab w:val="left" w:pos="1872"/>
          <w:tab w:val="left" w:pos="9187"/>
        </w:tabs>
        <w:jc w:val="left"/>
      </w:pPr>
      <w:r w:rsidRPr="00B20EC7">
        <w:rPr>
          <w:u w:val="single"/>
        </w:rPr>
        <w:tab/>
        <w:t>Date</w:t>
      </w:r>
      <w:r w:rsidRPr="00B20EC7">
        <w:rPr>
          <w:u w:val="single"/>
        </w:rPr>
        <w:tab/>
        <w:t>Body</w:t>
      </w:r>
      <w:r w:rsidRPr="00B20EC7">
        <w:rPr>
          <w:u w:val="single"/>
        </w:rPr>
        <w:tab/>
        <w:t>Action Description with journal page number</w:t>
      </w:r>
      <w:r w:rsidRPr="00B20EC7">
        <w:rPr>
          <w:u w:val="single"/>
        </w:rPr>
        <w:tab/>
      </w:r>
    </w:p>
    <w:p w:rsidR="004D7F04" w:rsidRDefault="004D7F04" w:rsidP="004D7F04">
      <w:pPr>
        <w:widowControl w:val="0"/>
        <w:tabs>
          <w:tab w:val="right" w:pos="1008"/>
          <w:tab w:val="left" w:pos="1152"/>
          <w:tab w:val="left" w:pos="1872"/>
          <w:tab w:val="left" w:pos="9187"/>
        </w:tabs>
        <w:ind w:left="2088" w:hanging="2088"/>
        <w:jc w:val="left"/>
      </w:pPr>
      <w:r>
        <w:tab/>
        <w:t>2/8/2012</w:t>
      </w:r>
      <w:r>
        <w:tab/>
        <w:t>House</w:t>
      </w:r>
      <w:r>
        <w:tab/>
      </w:r>
      <w:r w:rsidRPr="00A9257F">
        <w:t>Introduced and adopted (</w:t>
      </w:r>
      <w:hyperlink r:id="rId7" w:history="1">
        <w:r w:rsidRPr="00A9257F">
          <w:rPr>
            <w:rStyle w:val="Hyperlink"/>
          </w:rPr>
          <w:t>House Journal</w:t>
        </w:r>
        <w:r w:rsidRPr="00A9257F">
          <w:rPr>
            <w:rStyle w:val="Hyperlink"/>
          </w:rPr>
          <w:noBreakHyphen/>
          <w:t>page 8</w:t>
        </w:r>
      </w:hyperlink>
      <w:r w:rsidRPr="00A9257F">
        <w:t>)</w:t>
      </w:r>
    </w:p>
    <w:p w:rsidR="004D7F04" w:rsidRDefault="004D7F04" w:rsidP="004D7F04">
      <w:pPr>
        <w:widowControl w:val="0"/>
        <w:tabs>
          <w:tab w:val="right" w:pos="1008"/>
          <w:tab w:val="left" w:pos="1152"/>
          <w:tab w:val="left" w:pos="1872"/>
          <w:tab w:val="left" w:pos="9187"/>
        </w:tabs>
        <w:ind w:left="2088" w:hanging="2088"/>
        <w:jc w:val="left"/>
      </w:pPr>
    </w:p>
    <w:p w:rsidR="00B20EC7" w:rsidRPr="00B20EC7" w:rsidRDefault="00B20EC7" w:rsidP="00B20EC7">
      <w:pPr>
        <w:widowControl w:val="0"/>
        <w:tabs>
          <w:tab w:val="right" w:pos="1008"/>
          <w:tab w:val="left" w:pos="1152"/>
          <w:tab w:val="left" w:pos="1872"/>
          <w:tab w:val="left" w:pos="9187"/>
        </w:tabs>
        <w:ind w:left="2088" w:hanging="2088"/>
        <w:jc w:val="left"/>
      </w:pPr>
    </w:p>
    <w:p w:rsidR="00B20EC7" w:rsidRDefault="00B20EC7" w:rsidP="00B20EC7">
      <w:r w:rsidRPr="00B20EC7">
        <w:rPr>
          <w:b/>
        </w:rPr>
        <w:t>VERSIONS OF THIS BILL</w:t>
      </w:r>
    </w:p>
    <w:p w:rsidR="00B20EC7" w:rsidRDefault="00B20EC7" w:rsidP="00B20EC7"/>
    <w:p w:rsidR="00B20EC7" w:rsidRDefault="00526B36" w:rsidP="00B20EC7">
      <w:hyperlink r:id="rId8" w:history="1">
        <w:r w:rsidR="00B20EC7">
          <w:rPr>
            <w:rStyle w:val="Hyperlink"/>
          </w:rPr>
          <w:t>2/8/2012</w:t>
        </w:r>
      </w:hyperlink>
    </w:p>
    <w:p w:rsidR="00B20EC7" w:rsidRDefault="00B20EC7" w:rsidP="00B20EC7"/>
    <w:p w:rsidR="00B20EC7" w:rsidRDefault="00B20EC7" w:rsidP="00B20EC7">
      <w:pPr>
        <w:sectPr w:rsidR="00B20EC7" w:rsidSect="00B20EC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6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3F5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BD5" w:rsidRDefault="00946839" w:rsidP="001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02BD5" w:rsidRPr="00425A22">
        <w:rPr>
          <w:rFonts w:eastAsiaTheme="minorHAnsi"/>
          <w:color w:val="000000" w:themeColor="text1"/>
          <w:szCs w:val="22"/>
          <w:u w:color="000000" w:themeColor="text1"/>
        </w:rPr>
        <w:t>CELEBRATE THE DECLARATION OF INDEPENDENCE AND</w:t>
      </w:r>
      <w:r w:rsidR="00102BD5">
        <w:rPr>
          <w:rFonts w:eastAsiaTheme="minorHAnsi"/>
          <w:color w:val="000000" w:themeColor="text1"/>
          <w:szCs w:val="22"/>
          <w:u w:color="000000" w:themeColor="text1"/>
        </w:rPr>
        <w:t xml:space="preserve"> THE UNITED STATES CONSTITUTION, WHICH TOGETHER</w:t>
      </w:r>
      <w:r w:rsidR="00102BD5" w:rsidRPr="00425A22">
        <w:rPr>
          <w:rFonts w:eastAsiaTheme="minorHAnsi"/>
          <w:color w:val="000000" w:themeColor="text1"/>
          <w:szCs w:val="22"/>
          <w:u w:color="000000" w:themeColor="text1"/>
        </w:rPr>
        <w:t xml:space="preserve"> ENUMERAT</w:t>
      </w:r>
      <w:r w:rsidR="00102BD5">
        <w:rPr>
          <w:rFonts w:eastAsiaTheme="minorHAnsi"/>
          <w:color w:val="000000" w:themeColor="text1"/>
          <w:szCs w:val="22"/>
          <w:u w:color="000000" w:themeColor="text1"/>
        </w:rPr>
        <w:t>E</w:t>
      </w:r>
      <w:r w:rsidR="00102BD5" w:rsidRPr="00425A22">
        <w:rPr>
          <w:rFonts w:eastAsiaTheme="minorHAnsi"/>
          <w:color w:val="000000" w:themeColor="text1"/>
          <w:szCs w:val="22"/>
          <w:u w:color="000000" w:themeColor="text1"/>
        </w:rPr>
        <w:t xml:space="preserve"> OUR UNALIENABLE RIGHTS AND LIBERTIES</w:t>
      </w:r>
      <w:r w:rsidR="00102BD5">
        <w:rPr>
          <w:rFonts w:eastAsiaTheme="minorHAnsi"/>
          <w:color w:val="000000" w:themeColor="text1"/>
          <w:szCs w:val="22"/>
          <w:u w:color="000000" w:themeColor="text1"/>
        </w:rPr>
        <w:t>,</w:t>
      </w:r>
      <w:r w:rsidR="00102BD5" w:rsidRPr="00425A22">
        <w:rPr>
          <w:rFonts w:eastAsiaTheme="minorHAnsi"/>
          <w:color w:val="000000" w:themeColor="text1"/>
          <w:szCs w:val="22"/>
          <w:u w:color="000000" w:themeColor="text1"/>
        </w:rPr>
        <w:t xml:space="preserve"> AND TO PROCLAIM </w:t>
      </w:r>
      <w:r w:rsidR="00C216A1">
        <w:rPr>
          <w:rFonts w:eastAsiaTheme="minorHAnsi"/>
          <w:color w:val="000000" w:themeColor="text1"/>
          <w:szCs w:val="22"/>
          <w:u w:color="000000" w:themeColor="text1"/>
        </w:rPr>
        <w:t>FRI</w:t>
      </w:r>
      <w:r w:rsidR="00102BD5">
        <w:rPr>
          <w:rFonts w:eastAsiaTheme="minorHAnsi"/>
          <w:color w:val="000000" w:themeColor="text1"/>
          <w:szCs w:val="22"/>
          <w:u w:color="000000" w:themeColor="text1"/>
        </w:rPr>
        <w:t>DAY</w:t>
      </w:r>
      <w:r w:rsidR="00102BD5" w:rsidRPr="00425A22">
        <w:rPr>
          <w:rFonts w:eastAsiaTheme="minorHAnsi"/>
          <w:color w:val="000000" w:themeColor="text1"/>
          <w:szCs w:val="22"/>
          <w:u w:color="000000" w:themeColor="text1"/>
        </w:rPr>
        <w:t xml:space="preserve">, MARCH </w:t>
      </w:r>
      <w:r w:rsidR="008A4DDA">
        <w:rPr>
          <w:rFonts w:eastAsiaTheme="minorHAnsi"/>
          <w:color w:val="000000" w:themeColor="text1"/>
          <w:szCs w:val="22"/>
          <w:u w:color="000000" w:themeColor="text1"/>
        </w:rPr>
        <w:t>1</w:t>
      </w:r>
      <w:r w:rsidR="00C77129">
        <w:rPr>
          <w:rFonts w:eastAsiaTheme="minorHAnsi"/>
          <w:color w:val="000000" w:themeColor="text1"/>
          <w:szCs w:val="22"/>
          <w:u w:color="000000" w:themeColor="text1"/>
        </w:rPr>
        <w:t>6</w:t>
      </w:r>
      <w:r w:rsidR="00102BD5" w:rsidRPr="00425A22">
        <w:rPr>
          <w:rFonts w:eastAsiaTheme="minorHAnsi"/>
          <w:color w:val="000000" w:themeColor="text1"/>
          <w:szCs w:val="22"/>
          <w:u w:color="000000" w:themeColor="text1"/>
        </w:rPr>
        <w:t>, 20</w:t>
      </w:r>
      <w:r w:rsidR="00102BD5">
        <w:rPr>
          <w:rFonts w:eastAsiaTheme="minorHAnsi"/>
          <w:color w:val="000000" w:themeColor="text1"/>
          <w:szCs w:val="22"/>
          <w:u w:color="000000" w:themeColor="text1"/>
        </w:rPr>
        <w:t>1</w:t>
      </w:r>
      <w:r w:rsidR="008A4DDA">
        <w:rPr>
          <w:rFonts w:eastAsiaTheme="minorHAnsi"/>
          <w:color w:val="000000" w:themeColor="text1"/>
          <w:szCs w:val="22"/>
          <w:u w:color="000000" w:themeColor="text1"/>
        </w:rPr>
        <w:t>2</w:t>
      </w:r>
      <w:r w:rsidR="00116FDD">
        <w:rPr>
          <w:rFonts w:eastAsiaTheme="minorHAnsi"/>
          <w:color w:val="000000" w:themeColor="text1"/>
          <w:szCs w:val="22"/>
          <w:u w:color="000000" w:themeColor="text1"/>
        </w:rPr>
        <w:t>,</w:t>
      </w:r>
      <w:r w:rsidR="00102BD5" w:rsidRPr="00425A22">
        <w:rPr>
          <w:rFonts w:eastAsiaTheme="minorHAnsi"/>
          <w:color w:val="000000" w:themeColor="text1"/>
          <w:szCs w:val="22"/>
          <w:u w:color="000000" w:themeColor="text1"/>
        </w:rPr>
        <w:t xml:space="preserve"> AS “LIBERTY DAY</w:t>
      </w:r>
      <w:r w:rsidR="00102BD5" w:rsidRPr="006351B7">
        <w:rPr>
          <w:rFonts w:eastAsiaTheme="minorHAnsi"/>
          <w:color w:val="000000" w:themeColor="text1"/>
          <w:szCs w:val="22"/>
          <w:u w:color="000000" w:themeColor="text1"/>
        </w:rPr>
        <w:t>”</w:t>
      </w:r>
      <w:r w:rsidR="00102BD5">
        <w:rPr>
          <w:rFonts w:eastAsiaTheme="minorHAnsi"/>
          <w:b/>
          <w:color w:val="000000" w:themeColor="text1"/>
          <w:szCs w:val="22"/>
          <w:u w:color="000000" w:themeColor="text1"/>
        </w:rPr>
        <w:t xml:space="preserve"> </w:t>
      </w:r>
      <w:r w:rsidR="00102BD5" w:rsidRPr="00425A22">
        <w:rPr>
          <w:rFonts w:eastAsiaTheme="minorHAnsi"/>
          <w:color w:val="000000" w:themeColor="text1"/>
          <w:szCs w:val="22"/>
          <w:u w:color="000000" w:themeColor="text1"/>
        </w:rPr>
        <w:t>IN SOUTH CAROLINA</w:t>
      </w:r>
      <w:r w:rsidR="00102BD5">
        <w:rPr>
          <w:rFonts w:eastAsiaTheme="minorHAnsi"/>
          <w:color w:val="000000" w:themeColor="text1"/>
          <w:szCs w:val="22"/>
          <w:u w:color="000000" w:themeColor="text1"/>
        </w:rPr>
        <w:t>.</w:t>
      </w:r>
    </w:p>
    <w:p w:rsidR="00823F51" w:rsidRDefault="00823F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1105" w:rsidRPr="00425A22" w:rsidRDefault="00823F51"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11105" w:rsidRPr="00425A22">
        <w:rPr>
          <w:rFonts w:eastAsiaTheme="minorHAnsi"/>
          <w:color w:val="000000" w:themeColor="text1"/>
          <w:szCs w:val="22"/>
          <w:u w:color="000000" w:themeColor="text1"/>
        </w:rPr>
        <w:t>our rights and liberties are rooted in the cherished documents of our nation, the Declaration of Independence and the United States Constitution, which set forth the principles on which our great country is based;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during the Constitutional Convention of 1787, James Madison</w:t>
      </w:r>
      <w:r w:rsidR="00F41FD8" w:rsidRPr="00F41FD8">
        <w:rPr>
          <w:rFonts w:eastAsiaTheme="minorHAnsi"/>
          <w:color w:val="000000" w:themeColor="text1"/>
          <w:szCs w:val="22"/>
          <w:u w:color="000000" w:themeColor="text1"/>
        </w:rPr>
        <w:t>’</w:t>
      </w:r>
      <w:r w:rsidRPr="00425A22">
        <w:rPr>
          <w:rFonts w:eastAsiaTheme="minorHAnsi"/>
          <w:color w:val="000000" w:themeColor="text1"/>
          <w:szCs w:val="22"/>
          <w:u w:color="000000" w:themeColor="text1"/>
        </w:rPr>
        <w:t>s Virginia Plan became the foundation of the new American Constitution, replacing the Articles of Confederation and establishing our present form of government;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a leading architect of the Constitution, James Madison also served in the United States House of Representatives from 1789 to 1797; and</w:t>
      </w:r>
    </w:p>
    <w:p w:rsidR="00C11105"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his time in the United States House of Representatives, James Madison introduced several amendments to the </w:t>
      </w:r>
      <w:r w:rsidR="00731972">
        <w:rPr>
          <w:rFonts w:eastAsiaTheme="minorHAnsi"/>
          <w:color w:val="000000" w:themeColor="text1"/>
          <w:szCs w:val="22"/>
          <w:u w:color="000000" w:themeColor="text1"/>
        </w:rPr>
        <w:t>C</w:t>
      </w:r>
      <w:r>
        <w:rPr>
          <w:rFonts w:eastAsiaTheme="minorHAnsi"/>
          <w:color w:val="000000" w:themeColor="text1"/>
          <w:szCs w:val="22"/>
          <w:u w:color="000000" w:themeColor="text1"/>
        </w:rPr>
        <w:t>onstitution to safeguard individual rights that became known as the Bill of Rights;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Whereas, we as Americans enjoy our freedom and the rule of law through these documents created by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w:t>
      </w:r>
      <w:r>
        <w:rPr>
          <w:rFonts w:eastAsiaTheme="minorHAnsi"/>
          <w:color w:val="000000" w:themeColor="text1"/>
          <w:szCs w:val="22"/>
          <w:u w:color="000000" w:themeColor="text1"/>
        </w:rPr>
        <w:t xml:space="preserve"> is appropriate to proclaim the </w:t>
      </w:r>
      <w:r w:rsidR="00C77129">
        <w:rPr>
          <w:rFonts w:eastAsiaTheme="minorHAnsi"/>
          <w:color w:val="000000" w:themeColor="text1"/>
          <w:szCs w:val="22"/>
          <w:u w:color="000000" w:themeColor="text1"/>
        </w:rPr>
        <w:t>sixt</w:t>
      </w:r>
      <w:r>
        <w:rPr>
          <w:rFonts w:eastAsiaTheme="minorHAnsi"/>
          <w:color w:val="000000" w:themeColor="text1"/>
          <w:szCs w:val="22"/>
          <w:u w:color="000000" w:themeColor="text1"/>
        </w:rPr>
        <w:t xml:space="preserve">eenth </w:t>
      </w:r>
      <w:r w:rsidRPr="00425A22">
        <w:rPr>
          <w:rFonts w:eastAsiaTheme="minorHAnsi"/>
          <w:color w:val="000000" w:themeColor="text1"/>
          <w:szCs w:val="22"/>
          <w:u w:color="000000" w:themeColor="text1"/>
        </w:rPr>
        <w:t xml:space="preserve">day of March as Liberty Day because it is the birthdate of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 James Madison, who went on to serve as the fourth President of the United States;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the rich culture and history of the United States of America can be sustained as long as each generation maintains an understanding of</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commitment to</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the principles of our founding documents; and</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Whereas, it is fitting and proper for the members of the South Carolina House of Representatives to pause in their deliberations in recognition of Liberty Day</w:t>
      </w:r>
      <w:r>
        <w:rPr>
          <w:rFonts w:eastAsiaTheme="minorHAnsi"/>
          <w:b/>
          <w:color w:val="000000" w:themeColor="text1"/>
          <w:szCs w:val="22"/>
          <w:u w:color="000000" w:themeColor="text1"/>
        </w:rPr>
        <w:t xml:space="preserve"> </w:t>
      </w:r>
      <w:r w:rsidRPr="00425A22">
        <w:rPr>
          <w:rFonts w:eastAsiaTheme="minorHAnsi"/>
          <w:color w:val="000000" w:themeColor="text1"/>
          <w:szCs w:val="22"/>
          <w:u w:color="000000" w:themeColor="text1"/>
        </w:rPr>
        <w:t xml:space="preserve">and to pay tribute to the remarkable achievements and extraordinary vision of our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 xml:space="preserve">ounding </w:t>
      </w:r>
      <w:r>
        <w:rPr>
          <w:rFonts w:eastAsiaTheme="minorHAnsi"/>
          <w:color w:val="000000" w:themeColor="text1"/>
          <w:szCs w:val="22"/>
          <w:u w:color="000000" w:themeColor="text1"/>
        </w:rPr>
        <w:t>F</w:t>
      </w:r>
      <w:r w:rsidRPr="00425A22">
        <w:rPr>
          <w:rFonts w:eastAsiaTheme="minorHAnsi"/>
          <w:color w:val="000000" w:themeColor="text1"/>
          <w:szCs w:val="22"/>
          <w:u w:color="000000" w:themeColor="text1"/>
        </w:rPr>
        <w:t>athers and the rights, privileges, and responsibilities they secured for the people of the United States of America. Now, therefore,</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Be it resolved by the House of Representatives:</w:t>
      </w: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1105" w:rsidRPr="00425A22" w:rsidRDefault="00C11105" w:rsidP="00C11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25A22">
        <w:rPr>
          <w:rFonts w:eastAsiaTheme="minorHAnsi"/>
          <w:color w:val="000000" w:themeColor="text1"/>
          <w:szCs w:val="22"/>
          <w:u w:color="000000" w:themeColor="text1"/>
        </w:rPr>
        <w:t xml:space="preserve">That the members of </w:t>
      </w:r>
      <w:r>
        <w:rPr>
          <w:rFonts w:eastAsiaTheme="minorHAnsi"/>
          <w:color w:val="000000" w:themeColor="text1"/>
          <w:szCs w:val="22"/>
          <w:u w:color="000000" w:themeColor="text1"/>
        </w:rPr>
        <w:t>the South Carolina</w:t>
      </w:r>
      <w:r w:rsidRPr="00425A22">
        <w:rPr>
          <w:rFonts w:eastAsiaTheme="minorHAnsi"/>
          <w:color w:val="000000" w:themeColor="text1"/>
          <w:szCs w:val="22"/>
          <w:u w:color="000000" w:themeColor="text1"/>
        </w:rPr>
        <w:t xml:space="preserve"> House of Representatives</w:t>
      </w:r>
      <w:r>
        <w:rPr>
          <w:rFonts w:eastAsiaTheme="minorHAnsi"/>
          <w:color w:val="000000" w:themeColor="text1"/>
          <w:szCs w:val="22"/>
          <w:u w:color="000000" w:themeColor="text1"/>
        </w:rPr>
        <w:t xml:space="preserve">, </w:t>
      </w:r>
      <w:r w:rsidRPr="00425A22">
        <w:rPr>
          <w:rFonts w:eastAsiaTheme="minorHAnsi"/>
          <w:color w:val="000000" w:themeColor="text1"/>
          <w:szCs w:val="22"/>
          <w:u w:color="000000" w:themeColor="text1"/>
        </w:rPr>
        <w:t>by this resolution, celebrate the Declaration of Independence and the United States Constitution</w:t>
      </w:r>
      <w:r>
        <w:rPr>
          <w:rFonts w:eastAsiaTheme="minorHAnsi"/>
          <w:color w:val="000000" w:themeColor="text1"/>
          <w:szCs w:val="22"/>
          <w:u w:color="000000" w:themeColor="text1"/>
        </w:rPr>
        <w:t>, which together</w:t>
      </w:r>
      <w:r w:rsidRPr="00425A22">
        <w:rPr>
          <w:rFonts w:eastAsiaTheme="minorHAnsi"/>
          <w:color w:val="000000" w:themeColor="text1"/>
          <w:szCs w:val="22"/>
          <w:u w:color="000000" w:themeColor="text1"/>
        </w:rPr>
        <w:t xml:space="preserve"> enumerat</w:t>
      </w:r>
      <w:r>
        <w:rPr>
          <w:rFonts w:eastAsiaTheme="minorHAnsi"/>
          <w:color w:val="000000" w:themeColor="text1"/>
          <w:szCs w:val="22"/>
          <w:u w:color="000000" w:themeColor="text1"/>
        </w:rPr>
        <w:t>e</w:t>
      </w:r>
      <w:r w:rsidRPr="00425A22">
        <w:rPr>
          <w:rFonts w:eastAsiaTheme="minorHAnsi"/>
          <w:color w:val="000000" w:themeColor="text1"/>
          <w:szCs w:val="22"/>
          <w:u w:color="000000" w:themeColor="text1"/>
        </w:rPr>
        <w:t xml:space="preserve"> our unalienable rights and liberties</w:t>
      </w:r>
      <w:r>
        <w:rPr>
          <w:rFonts w:eastAsiaTheme="minorHAnsi"/>
          <w:color w:val="000000" w:themeColor="text1"/>
          <w:szCs w:val="22"/>
          <w:u w:color="000000" w:themeColor="text1"/>
        </w:rPr>
        <w:t>,</w:t>
      </w:r>
      <w:r w:rsidRPr="00425A22">
        <w:rPr>
          <w:rFonts w:eastAsiaTheme="minorHAnsi"/>
          <w:color w:val="000000" w:themeColor="text1"/>
          <w:szCs w:val="22"/>
          <w:u w:color="000000" w:themeColor="text1"/>
        </w:rPr>
        <w:t xml:space="preserve"> and proclaim </w:t>
      </w:r>
      <w:r w:rsidR="00C121D4">
        <w:rPr>
          <w:rFonts w:eastAsiaTheme="minorHAnsi"/>
          <w:color w:val="000000" w:themeColor="text1"/>
          <w:szCs w:val="22"/>
          <w:u w:color="000000" w:themeColor="text1"/>
        </w:rPr>
        <w:t>Fri</w:t>
      </w:r>
      <w:r>
        <w:rPr>
          <w:rFonts w:eastAsiaTheme="minorHAnsi"/>
          <w:color w:val="000000" w:themeColor="text1"/>
          <w:szCs w:val="22"/>
          <w:u w:color="000000" w:themeColor="text1"/>
        </w:rPr>
        <w:t>day</w:t>
      </w:r>
      <w:r w:rsidRPr="00425A22">
        <w:rPr>
          <w:rFonts w:eastAsiaTheme="minorHAnsi"/>
          <w:color w:val="000000" w:themeColor="text1"/>
          <w:szCs w:val="22"/>
          <w:u w:color="000000" w:themeColor="text1"/>
        </w:rPr>
        <w:t xml:space="preserve">, March </w:t>
      </w:r>
      <w:r>
        <w:rPr>
          <w:rFonts w:eastAsiaTheme="minorHAnsi"/>
          <w:color w:val="000000" w:themeColor="text1"/>
          <w:szCs w:val="22"/>
          <w:u w:color="000000" w:themeColor="text1"/>
        </w:rPr>
        <w:t>16</w:t>
      </w:r>
      <w:r w:rsidRPr="00425A22">
        <w:rPr>
          <w:rFonts w:eastAsiaTheme="minorHAnsi"/>
          <w:color w:val="000000" w:themeColor="text1"/>
          <w:szCs w:val="22"/>
          <w:u w:color="000000" w:themeColor="text1"/>
        </w:rPr>
        <w:t>, 20</w:t>
      </w:r>
      <w:r>
        <w:rPr>
          <w:rFonts w:eastAsiaTheme="minorHAnsi"/>
          <w:color w:val="000000" w:themeColor="text1"/>
          <w:szCs w:val="22"/>
          <w:u w:color="000000" w:themeColor="text1"/>
        </w:rPr>
        <w:t>1</w:t>
      </w:r>
      <w:r w:rsidR="00155B9F">
        <w:rPr>
          <w:rFonts w:eastAsiaTheme="minorHAnsi"/>
          <w:color w:val="000000" w:themeColor="text1"/>
          <w:szCs w:val="22"/>
          <w:u w:color="000000" w:themeColor="text1"/>
        </w:rPr>
        <w:t>2</w:t>
      </w:r>
      <w:r w:rsidRPr="00425A22">
        <w:rPr>
          <w:rFonts w:eastAsiaTheme="minorHAnsi"/>
          <w:color w:val="000000" w:themeColor="text1"/>
          <w:szCs w:val="22"/>
          <w:u w:color="000000" w:themeColor="text1"/>
        </w:rPr>
        <w:t>, as “Liberty Day” in South Carolina.</w:t>
      </w:r>
    </w:p>
    <w:p w:rsidR="0069666D" w:rsidRDefault="00F41F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666D" w:rsidRDefault="0069666D" w:rsidP="00B20EC7">
      <w:pPr>
        <w:suppressAutoHyphens/>
      </w:pPr>
    </w:p>
    <w:sectPr w:rsidR="0069666D" w:rsidSect="00B20EC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F51" w:rsidRDefault="00823F51" w:rsidP="009F0C77">
      <w:r>
        <w:separator/>
      </w:r>
    </w:p>
  </w:endnote>
  <w:endnote w:type="continuationSeparator" w:id="0">
    <w:p w:rsidR="00823F51" w:rsidRDefault="00823F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2F9C27-1191-4717-9E69-C9C9A80B16CB}"/>
    <w:embedBold r:id="rId2" w:fontKey="{1B1D3499-2B46-45D7-91C4-77D5893DBCF1}"/>
  </w:font>
  <w:font w:name="Calibri">
    <w:panose1 w:val="020F0502020204030204"/>
    <w:charset w:val="00"/>
    <w:family w:val="swiss"/>
    <w:pitch w:val="variable"/>
    <w:sig w:usb0="E10002FF" w:usb1="4000ACFF" w:usb2="00000009" w:usb3="00000000" w:csb0="0000019F" w:csb1="00000000"/>
    <w:embedRegular r:id="rId3" w:fontKey="{551112D9-15B3-4649-BB9B-D86E52F12BE8}"/>
    <w:embedBold r:id="rId4" w:fontKey="{4367EC4A-145B-4DED-A4E0-1CF99AE0CBB9}"/>
  </w:font>
  <w:font w:name="Tahoma">
    <w:panose1 w:val="020B0604030504040204"/>
    <w:charset w:val="00"/>
    <w:family w:val="swiss"/>
    <w:pitch w:val="variable"/>
    <w:sig w:usb0="21002A87" w:usb1="80000000" w:usb2="00000008" w:usb3="00000000" w:csb0="000101FF" w:csb1="00000000"/>
    <w:embedRegular r:id="rId5" w:fontKey="{E2307234-77F6-4E40-AA7A-C2D3AD84CA4B}"/>
  </w:font>
  <w:font w:name="Cambria">
    <w:panose1 w:val="02040503050406030204"/>
    <w:charset w:val="00"/>
    <w:family w:val="roman"/>
    <w:pitch w:val="variable"/>
    <w:sig w:usb0="E00002FF" w:usb1="400004FF" w:usb2="00000000" w:usb3="00000000" w:csb0="0000019F" w:csb1="00000000"/>
    <w:embedRegular r:id="rId6" w:fontKey="{05A03595-62A0-483A-AFC4-7E80BDB6C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EC7" w:rsidRPr="0069666D" w:rsidRDefault="00B20EC7" w:rsidP="0069666D">
    <w:pPr>
      <w:pStyle w:val="Footer"/>
      <w:tabs>
        <w:tab w:val="clear" w:pos="4680"/>
        <w:tab w:val="clear" w:pos="9360"/>
        <w:tab w:val="center" w:pos="2995"/>
      </w:tabs>
      <w:spacing w:before="120"/>
    </w:pPr>
    <w:r>
      <w:t>[4746]</w:t>
    </w:r>
    <w:r>
      <w:tab/>
    </w:r>
    <w:r w:rsidR="00526B36">
      <w:fldChar w:fldCharType="begin"/>
    </w:r>
    <w:r w:rsidR="00526B36">
      <w:instrText xml:space="preserve"> PAGE  \* MERGEFORMAT </w:instrText>
    </w:r>
    <w:r w:rsidR="00526B36">
      <w:fldChar w:fldCharType="separate"/>
    </w:r>
    <w:r w:rsidR="00526B36">
      <w:rPr>
        <w:noProof/>
      </w:rPr>
      <w:t>1</w:t>
    </w:r>
    <w:r w:rsidR="00526B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F51" w:rsidRDefault="00823F51" w:rsidP="009F0C77">
      <w:r>
        <w:separator/>
      </w:r>
    </w:p>
  </w:footnote>
  <w:footnote w:type="continuationSeparator" w:id="0">
    <w:p w:rsidR="00823F51" w:rsidRDefault="00823F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14DG12"/>
    <w:docVar w:name="CoverBillType" w:val="r"/>
    <w:docVar w:name="docpath" w:val="L:\Council\bills\RM\1414DG12.DOCX"/>
    <w:docVar w:name="dvBillNumber" w:val="4746"/>
    <w:docVar w:name="dvBillNumberPrefix" w:val="H. "/>
    <w:docVar w:name="dvOriginalBody" w:val="House"/>
    <w:docVar w:name="dvSteno" w:val="RM"/>
    <w:docVar w:name="NameofBody" w:val="h"/>
    <w:docVar w:name="vgroup2" w:val="Council"/>
  </w:docVars>
  <w:rsids>
    <w:rsidRoot w:val="0035429F"/>
    <w:rsid w:val="00011869"/>
    <w:rsid w:val="00096BEB"/>
    <w:rsid w:val="000E1785"/>
    <w:rsid w:val="000F40FA"/>
    <w:rsid w:val="00102BD5"/>
    <w:rsid w:val="0010776B"/>
    <w:rsid w:val="00116FDD"/>
    <w:rsid w:val="00133E66"/>
    <w:rsid w:val="001435A3"/>
    <w:rsid w:val="00155B9F"/>
    <w:rsid w:val="0018638A"/>
    <w:rsid w:val="00197820"/>
    <w:rsid w:val="001B71BA"/>
    <w:rsid w:val="001D08F2"/>
    <w:rsid w:val="001D525B"/>
    <w:rsid w:val="001D7F4F"/>
    <w:rsid w:val="002321B6"/>
    <w:rsid w:val="00250967"/>
    <w:rsid w:val="002543C8"/>
    <w:rsid w:val="00284AAE"/>
    <w:rsid w:val="002E5912"/>
    <w:rsid w:val="002F4846"/>
    <w:rsid w:val="00312C85"/>
    <w:rsid w:val="00325348"/>
    <w:rsid w:val="0032732C"/>
    <w:rsid w:val="00336AD0"/>
    <w:rsid w:val="0035429F"/>
    <w:rsid w:val="0037079A"/>
    <w:rsid w:val="003D01E8"/>
    <w:rsid w:val="003E5288"/>
    <w:rsid w:val="003F6D79"/>
    <w:rsid w:val="00415EB8"/>
    <w:rsid w:val="0041760A"/>
    <w:rsid w:val="00417C01"/>
    <w:rsid w:val="004561CA"/>
    <w:rsid w:val="004809EE"/>
    <w:rsid w:val="004D7F04"/>
    <w:rsid w:val="004E7D54"/>
    <w:rsid w:val="004F5B99"/>
    <w:rsid w:val="00526B36"/>
    <w:rsid w:val="005273C6"/>
    <w:rsid w:val="00530A69"/>
    <w:rsid w:val="00545593"/>
    <w:rsid w:val="00577C6C"/>
    <w:rsid w:val="005C2FE2"/>
    <w:rsid w:val="005E2BC9"/>
    <w:rsid w:val="00605102"/>
    <w:rsid w:val="006215AA"/>
    <w:rsid w:val="006913C9"/>
    <w:rsid w:val="0069470D"/>
    <w:rsid w:val="0069666D"/>
    <w:rsid w:val="006E7786"/>
    <w:rsid w:val="00731972"/>
    <w:rsid w:val="00734F00"/>
    <w:rsid w:val="00762490"/>
    <w:rsid w:val="007A70AE"/>
    <w:rsid w:val="007B0509"/>
    <w:rsid w:val="00823F51"/>
    <w:rsid w:val="008362E8"/>
    <w:rsid w:val="008A1768"/>
    <w:rsid w:val="008A4DDA"/>
    <w:rsid w:val="008C301C"/>
    <w:rsid w:val="008F4429"/>
    <w:rsid w:val="00925340"/>
    <w:rsid w:val="0094021A"/>
    <w:rsid w:val="00946839"/>
    <w:rsid w:val="009C123F"/>
    <w:rsid w:val="009C6A0B"/>
    <w:rsid w:val="009F0C77"/>
    <w:rsid w:val="009F4DD1"/>
    <w:rsid w:val="00A41684"/>
    <w:rsid w:val="00A64E80"/>
    <w:rsid w:val="00A7072C"/>
    <w:rsid w:val="00A72BCD"/>
    <w:rsid w:val="00A74100"/>
    <w:rsid w:val="00A741D9"/>
    <w:rsid w:val="00A81DD3"/>
    <w:rsid w:val="00A833AB"/>
    <w:rsid w:val="00A9741D"/>
    <w:rsid w:val="00AA2D1F"/>
    <w:rsid w:val="00AD4B17"/>
    <w:rsid w:val="00B1375D"/>
    <w:rsid w:val="00B20EC7"/>
    <w:rsid w:val="00B412D4"/>
    <w:rsid w:val="00BE3C22"/>
    <w:rsid w:val="00C0345E"/>
    <w:rsid w:val="00C11105"/>
    <w:rsid w:val="00C121D4"/>
    <w:rsid w:val="00C216A1"/>
    <w:rsid w:val="00C3483A"/>
    <w:rsid w:val="00C74E9D"/>
    <w:rsid w:val="00C77129"/>
    <w:rsid w:val="00C82FD3"/>
    <w:rsid w:val="00C92819"/>
    <w:rsid w:val="00CC6B7B"/>
    <w:rsid w:val="00CD2089"/>
    <w:rsid w:val="00D73A67"/>
    <w:rsid w:val="00D970A9"/>
    <w:rsid w:val="00DE0F01"/>
    <w:rsid w:val="00DE7610"/>
    <w:rsid w:val="00DF3845"/>
    <w:rsid w:val="00E41911"/>
    <w:rsid w:val="00E84704"/>
    <w:rsid w:val="00E92EEF"/>
    <w:rsid w:val="00F24442"/>
    <w:rsid w:val="00F41FD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6F6E67-38AD-491E-80CA-85B1F7B25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972"/>
    <w:rPr>
      <w:rFonts w:ascii="Tahoma" w:hAnsi="Tahoma" w:cs="Tahoma"/>
      <w:sz w:val="16"/>
      <w:szCs w:val="16"/>
    </w:rPr>
  </w:style>
  <w:style w:type="character" w:customStyle="1" w:styleId="BalloonTextChar">
    <w:name w:val="Balloon Text Char"/>
    <w:basedOn w:val="DefaultParagraphFont"/>
    <w:link w:val="BalloonText"/>
    <w:uiPriority w:val="99"/>
    <w:semiHidden/>
    <w:rsid w:val="00731972"/>
    <w:rPr>
      <w:rFonts w:ascii="Tahoma" w:eastAsia="Times New Roman" w:hAnsi="Tahoma" w:cs="Tahoma"/>
      <w:sz w:val="16"/>
      <w:szCs w:val="16"/>
    </w:rPr>
  </w:style>
  <w:style w:type="character" w:styleId="Hyperlink">
    <w:name w:val="Hyperlink"/>
    <w:basedOn w:val="DefaultParagraphFont"/>
    <w:uiPriority w:val="99"/>
    <w:unhideWhenUsed/>
    <w:rsid w:val="00B20E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46_20120208.docx" TargetMode="External"/><Relationship Id="rId3" Type="http://schemas.openxmlformats.org/officeDocument/2006/relationships/settings" Target="settings.xml"/><Relationship Id="rId7" Type="http://schemas.openxmlformats.org/officeDocument/2006/relationships/hyperlink" Target="file:///h:\hj%20archive\2012\02-0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7BBA-A4C2-41ED-B6F3-3DCAD3B9C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567</Words>
  <Characters>3371</Characters>
  <Application>Microsoft Office Word</Application>
  <DocSecurity>4</DocSecurity>
  <Lines>102</Lines>
  <Paragraphs>28</Paragraphs>
  <ScaleCrop>false</ScaleCrop>
  <Company> </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4746: Declaration of Independence and United States Constitution - South Carolina Legislature Online</dc:title>
  <dc:subject/>
  <dc:creator>rosannemcdowell</dc:creator>
  <cp:keywords/>
  <dc:description/>
  <cp:lastModifiedBy>N Cumfer</cp:lastModifiedBy>
  <cp:revision>2</cp:revision>
  <cp:lastPrinted>2012-02-07T16:53:00Z</cp:lastPrinted>
  <dcterms:created xsi:type="dcterms:W3CDTF">2014-11-24T14:44:00Z</dcterms:created>
  <dcterms:modified xsi:type="dcterms:W3CDTF">2014-11-24T14:44:00Z</dcterms:modified>
</cp:coreProperties>
</file>