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4EE6" w:rsidRDefault="009A4EE6" w:rsidP="009A4EE6">
      <w:pPr>
        <w:widowControl w:val="0"/>
        <w:jc w:val="center"/>
      </w:pPr>
      <w:bookmarkStart w:id="0" w:name="_GoBack"/>
      <w:bookmarkEnd w:id="0"/>
      <w:r w:rsidRPr="009A4EE6">
        <w:rPr>
          <w:b/>
        </w:rPr>
        <w:t>South Carolina General Assembly</w:t>
      </w:r>
    </w:p>
    <w:p w:rsidR="009A4EE6" w:rsidRDefault="009A4EE6" w:rsidP="009A4EE6">
      <w:pPr>
        <w:widowControl w:val="0"/>
        <w:jc w:val="center"/>
      </w:pPr>
      <w:r>
        <w:t>119th Session, 2011-2012</w:t>
      </w:r>
    </w:p>
    <w:p w:rsidR="009A4EE6" w:rsidRDefault="009A4EE6" w:rsidP="009A4EE6">
      <w:pPr>
        <w:widowControl w:val="0"/>
        <w:jc w:val="left"/>
      </w:pPr>
    </w:p>
    <w:p w:rsidR="009A4EE6" w:rsidRDefault="009A4EE6" w:rsidP="009A4EE6">
      <w:pPr>
        <w:widowControl w:val="0"/>
        <w:jc w:val="left"/>
        <w:rPr>
          <w:b/>
        </w:rPr>
      </w:pPr>
      <w:r w:rsidRPr="009A4EE6">
        <w:rPr>
          <w:b/>
        </w:rPr>
        <w:t>H. 4948</w:t>
      </w:r>
    </w:p>
    <w:p w:rsidR="009A4EE6" w:rsidRDefault="009A4EE6" w:rsidP="009A4EE6">
      <w:pPr>
        <w:widowControl w:val="0"/>
        <w:jc w:val="left"/>
        <w:rPr>
          <w:b/>
        </w:rPr>
      </w:pPr>
    </w:p>
    <w:p w:rsidR="009A4EE6" w:rsidRDefault="009A4EE6" w:rsidP="009A4EE6">
      <w:pPr>
        <w:widowControl w:val="0"/>
        <w:jc w:val="left"/>
      </w:pPr>
      <w:r w:rsidRPr="009A4EE6">
        <w:rPr>
          <w:b/>
        </w:rPr>
        <w:t>STATUS INFORMATION</w:t>
      </w:r>
    </w:p>
    <w:p w:rsidR="009A4EE6" w:rsidRDefault="009A4EE6" w:rsidP="009A4EE6">
      <w:pPr>
        <w:widowControl w:val="0"/>
        <w:jc w:val="left"/>
      </w:pPr>
    </w:p>
    <w:p w:rsidR="009A4EE6" w:rsidRDefault="009A4EE6" w:rsidP="009A4EE6">
      <w:pPr>
        <w:widowControl w:val="0"/>
        <w:jc w:val="left"/>
      </w:pPr>
      <w:r>
        <w:t>House Resolution</w:t>
      </w:r>
    </w:p>
    <w:p w:rsidR="009A4EE6" w:rsidRDefault="009A4EE6" w:rsidP="009A4EE6">
      <w:pPr>
        <w:widowControl w:val="0"/>
        <w:jc w:val="left"/>
      </w:pPr>
      <w:r>
        <w:t>Sponsors: Reps. Ballentine, Huggins, Agnew, Alexander, Allen, Allison, Anderson, Anthony, Atwater, Bales,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Corbin, Crawford, Crosby, Daning, Delleney, Dillard, Edge, Erickson, Forrester, Frye, Funderburk, Gambrell, Gilliard, Govan, Hamilton, Hardwick, Harrell, Harrison, Hart, Hayes, Hearn, Henderson, Herbkersman, Hiott, Hixon, Hodges, Horne, Hosey, Howard, Jefferson, Johnson, King, Knight, Limehouse, Loftis, Long, Lowe, Lucas, Mack, McCoy, McEachern, McLeod, Merrill, D.C. Moss, V.S. Moss, Munnerlyn, Murphy, Nanney, J.H. Neal, J.M. Neal, Neilson, Norman, Ott, Owens, Parker, Parks, Patrick, Pinson, Pitts, Pope, Putnam, Quinn, Rutherford, Ryan, Sabb, Sandifer, Sellers, Simrill, Skelton, G.M. Smith, G.R. Smith, J.E. Smith, J.R. Smith, Sottile, Southard, Spires, Stavrinakis, Stringer, Tallon, Taylor, Thayer, Toole, Tribble, Vick, Viers, Weeks, Whipper, White, Whitmire, Williams, Willis and Young</w:t>
      </w:r>
    </w:p>
    <w:p w:rsidR="009A4EE6" w:rsidRDefault="009A4EE6" w:rsidP="009A4EE6">
      <w:pPr>
        <w:widowControl w:val="0"/>
        <w:jc w:val="left"/>
      </w:pPr>
      <w:r>
        <w:t>Document Path: l:\council\bills\gm\24970zw12.docx</w:t>
      </w:r>
    </w:p>
    <w:p w:rsidR="009A4EE6" w:rsidRDefault="009A4EE6" w:rsidP="009A4EE6">
      <w:pPr>
        <w:widowControl w:val="0"/>
        <w:jc w:val="left"/>
      </w:pPr>
    </w:p>
    <w:p w:rsidR="009A4EE6" w:rsidRDefault="009A4EE6" w:rsidP="009A4EE6">
      <w:pPr>
        <w:widowControl w:val="0"/>
        <w:jc w:val="left"/>
      </w:pPr>
      <w:r>
        <w:t>Introduced in the House on March 6, 2012</w:t>
      </w:r>
    </w:p>
    <w:p w:rsidR="009A4EE6" w:rsidRDefault="009A4EE6" w:rsidP="009A4EE6">
      <w:pPr>
        <w:widowControl w:val="0"/>
        <w:jc w:val="left"/>
      </w:pPr>
      <w:r>
        <w:t>Adopted by the House on March 6, 2012</w:t>
      </w:r>
    </w:p>
    <w:p w:rsidR="009A4EE6" w:rsidRDefault="009A4EE6" w:rsidP="009A4EE6">
      <w:pPr>
        <w:widowControl w:val="0"/>
        <w:jc w:val="left"/>
      </w:pPr>
    </w:p>
    <w:p w:rsidR="009A4EE6" w:rsidRDefault="009A4EE6" w:rsidP="009A4EE6">
      <w:pPr>
        <w:widowControl w:val="0"/>
        <w:jc w:val="left"/>
      </w:pPr>
      <w:r>
        <w:t xml:space="preserve">Summary: </w:t>
      </w:r>
      <w:r w:rsidR="00601C9C">
        <w:t>Mungo Companies</w:t>
      </w:r>
    </w:p>
    <w:p w:rsidR="009A4EE6" w:rsidRDefault="009A4EE6" w:rsidP="009A4EE6">
      <w:pPr>
        <w:widowControl w:val="0"/>
        <w:jc w:val="left"/>
      </w:pPr>
    </w:p>
    <w:p w:rsidR="009A4EE6" w:rsidRDefault="009A4EE6" w:rsidP="009A4EE6">
      <w:pPr>
        <w:widowControl w:val="0"/>
        <w:jc w:val="left"/>
      </w:pPr>
    </w:p>
    <w:p w:rsidR="009A4EE6" w:rsidRDefault="009A4EE6" w:rsidP="009A4EE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A4EE6">
        <w:rPr>
          <w:b/>
        </w:rPr>
        <w:t>HISTORY OF LEGISLATIVE ACTIONS</w:t>
      </w:r>
    </w:p>
    <w:p w:rsidR="009A4EE6" w:rsidRDefault="009A4EE6" w:rsidP="009A4EE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A4EE6" w:rsidRPr="009A4EE6" w:rsidRDefault="009A4EE6" w:rsidP="009A4EE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A4EE6">
        <w:rPr>
          <w:u w:val="single"/>
        </w:rPr>
        <w:tab/>
        <w:t>Date</w:t>
      </w:r>
      <w:r w:rsidRPr="009A4EE6">
        <w:rPr>
          <w:u w:val="single"/>
        </w:rPr>
        <w:tab/>
        <w:t>Body</w:t>
      </w:r>
      <w:r w:rsidRPr="009A4EE6">
        <w:rPr>
          <w:u w:val="single"/>
        </w:rPr>
        <w:tab/>
        <w:t>Action Description with journal page number</w:t>
      </w:r>
      <w:r w:rsidRPr="009A4EE6">
        <w:rPr>
          <w:u w:val="single"/>
        </w:rPr>
        <w:tab/>
      </w:r>
    </w:p>
    <w:p w:rsidR="00AE014B" w:rsidRDefault="00AE014B" w:rsidP="00AE01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3/6/2012</w:t>
      </w:r>
      <w:r>
        <w:tab/>
        <w:t>House</w:t>
      </w:r>
      <w:r>
        <w:tab/>
      </w:r>
      <w:r w:rsidRPr="001505B8">
        <w:t>Introduced and adopted (</w:t>
      </w:r>
      <w:hyperlink r:id="rId7" w:history="1">
        <w:r w:rsidRPr="001505B8">
          <w:rPr>
            <w:rStyle w:val="Hyperlink"/>
          </w:rPr>
          <w:t>House Journal</w:t>
        </w:r>
        <w:r w:rsidRPr="001505B8">
          <w:rPr>
            <w:rStyle w:val="Hyperlink"/>
          </w:rPr>
          <w:noBreakHyphen/>
          <w:t>page 4</w:t>
        </w:r>
      </w:hyperlink>
      <w:r w:rsidRPr="001505B8">
        <w:t>)</w:t>
      </w:r>
    </w:p>
    <w:p w:rsidR="00AE014B" w:rsidRDefault="00AE014B" w:rsidP="00AE01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A4EE6" w:rsidRPr="009A4EE6" w:rsidRDefault="009A4EE6" w:rsidP="009A4E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A4EE6" w:rsidRDefault="009A4EE6" w:rsidP="009A4EE6">
      <w:r w:rsidRPr="009A4EE6">
        <w:rPr>
          <w:b/>
        </w:rPr>
        <w:t>VERSIONS OF THIS BILL</w:t>
      </w:r>
    </w:p>
    <w:p w:rsidR="009A4EE6" w:rsidRDefault="009A4EE6" w:rsidP="009A4EE6"/>
    <w:p w:rsidR="009A4EE6" w:rsidRDefault="00D46BFB" w:rsidP="009A4EE6">
      <w:hyperlink r:id="rId8" w:history="1">
        <w:r w:rsidR="009A4EE6">
          <w:rPr>
            <w:rStyle w:val="Hyperlink"/>
          </w:rPr>
          <w:t>3/6/2012</w:t>
        </w:r>
      </w:hyperlink>
    </w:p>
    <w:p w:rsidR="009A4EE6" w:rsidRDefault="009A4EE6" w:rsidP="009A4EE6"/>
    <w:p w:rsidR="009A4EE6" w:rsidRDefault="009A4EE6" w:rsidP="009A4EE6">
      <w:pPr>
        <w:sectPr w:rsidR="009A4EE6" w:rsidSect="009A4EE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A21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B742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A4E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RECOGNIZE AND HONOR THE MUNGO COMPANIES OF RICHLAND COUNTY FOR ALMOST SIXTY YEARS OF SERVICE IN HOME BUILDING, AND TO CONGRATULATE THEM FOR BEING NAMED THE 2012 AMERICA</w:t>
      </w:r>
      <w:r w:rsidR="00B8417A" w:rsidRPr="00B8417A">
        <w:t>’</w:t>
      </w:r>
      <w:r>
        <w:t>S BEST BUILDER.</w:t>
      </w:r>
    </w:p>
    <w:p w:rsidR="005B742F" w:rsidRDefault="005B74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A4EAD" w:rsidRDefault="005B74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0A4EAD">
        <w:t>the members of the South Carolina House of Representatives are pleased to learn that t</w:t>
      </w:r>
      <w:r w:rsidR="000A4EAD" w:rsidRPr="00B7117E">
        <w:rPr>
          <w:color w:val="000000" w:themeColor="text1"/>
          <w:u w:color="000000" w:themeColor="text1"/>
        </w:rPr>
        <w:t>he Mungo Companies</w:t>
      </w:r>
      <w:r w:rsidR="000A4EAD">
        <w:rPr>
          <w:color w:val="000000" w:themeColor="text1"/>
          <w:u w:color="000000" w:themeColor="text1"/>
        </w:rPr>
        <w:t xml:space="preserve"> </w:t>
      </w:r>
      <w:r w:rsidR="000A4EAD" w:rsidRPr="00B7117E">
        <w:rPr>
          <w:color w:val="000000" w:themeColor="text1"/>
          <w:u w:color="000000" w:themeColor="text1"/>
        </w:rPr>
        <w:t>have been named America</w:t>
      </w:r>
      <w:r w:rsidR="00B8417A" w:rsidRPr="00B8417A">
        <w:rPr>
          <w:color w:val="000000" w:themeColor="text1"/>
          <w:u w:color="000000" w:themeColor="text1"/>
        </w:rPr>
        <w:t>’</w:t>
      </w:r>
      <w:r w:rsidR="000A4EAD" w:rsidRPr="00B7117E">
        <w:rPr>
          <w:color w:val="000000" w:themeColor="text1"/>
          <w:u w:color="000000" w:themeColor="text1"/>
        </w:rPr>
        <w:t xml:space="preserve">s Best Builder for 2012 by </w:t>
      </w:r>
      <w:r w:rsidR="000A4EAD" w:rsidRPr="000A4EAD">
        <w:rPr>
          <w:i/>
          <w:color w:val="000000" w:themeColor="text1"/>
          <w:u w:color="000000" w:themeColor="text1"/>
        </w:rPr>
        <w:t>Builder</w:t>
      </w:r>
      <w:r w:rsidR="000A4EAD" w:rsidRPr="000A4EAD">
        <w:rPr>
          <w:color w:val="000000" w:themeColor="text1"/>
          <w:u w:color="000000" w:themeColor="text1"/>
        </w:rPr>
        <w:t xml:space="preserve"> </w:t>
      </w:r>
      <w:r w:rsidR="000A4EAD" w:rsidRPr="00B7117E">
        <w:rPr>
          <w:color w:val="000000" w:themeColor="text1"/>
          <w:u w:color="000000" w:themeColor="text1"/>
        </w:rPr>
        <w:t>magazine</w:t>
      </w:r>
      <w:r w:rsidR="000A4EAD">
        <w:rPr>
          <w:color w:val="000000" w:themeColor="text1"/>
          <w:u w:color="000000" w:themeColor="text1"/>
        </w:rPr>
        <w:t>; and</w:t>
      </w:r>
    </w:p>
    <w:p w:rsidR="000A4EAD" w:rsidRDefault="000A4E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A4EAD" w:rsidRDefault="000A4E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every year t</w:t>
      </w:r>
      <w:r w:rsidRPr="00B7117E">
        <w:rPr>
          <w:color w:val="000000" w:themeColor="text1"/>
          <w:u w:color="000000" w:themeColor="text1"/>
        </w:rPr>
        <w:t>he America</w:t>
      </w:r>
      <w:r w:rsidR="00B8417A" w:rsidRPr="00B8417A">
        <w:rPr>
          <w:color w:val="000000" w:themeColor="text1"/>
          <w:u w:color="000000" w:themeColor="text1"/>
        </w:rPr>
        <w:t>’</w:t>
      </w:r>
      <w:r w:rsidRPr="00B7117E">
        <w:rPr>
          <w:color w:val="000000" w:themeColor="text1"/>
          <w:u w:color="000000" w:themeColor="text1"/>
        </w:rPr>
        <w:t>s Best Builder award honors the best new home builders in the country, based on overall achievement in housing and excellenc</w:t>
      </w:r>
      <w:r w:rsidR="009554E8">
        <w:rPr>
          <w:color w:val="000000" w:themeColor="text1"/>
          <w:u w:color="000000" w:themeColor="text1"/>
        </w:rPr>
        <w:t xml:space="preserve">e in finance and </w:t>
      </w:r>
      <w:r>
        <w:rPr>
          <w:color w:val="000000" w:themeColor="text1"/>
          <w:u w:color="000000" w:themeColor="text1"/>
        </w:rPr>
        <w:t xml:space="preserve">operations, design and </w:t>
      </w:r>
      <w:r w:rsidRPr="00B7117E">
        <w:rPr>
          <w:color w:val="000000" w:themeColor="text1"/>
          <w:u w:color="000000" w:themeColor="text1"/>
        </w:rPr>
        <w:t>construction, customer service</w:t>
      </w:r>
      <w:r>
        <w:rPr>
          <w:color w:val="000000" w:themeColor="text1"/>
          <w:u w:color="000000" w:themeColor="text1"/>
        </w:rPr>
        <w:t xml:space="preserve"> and </w:t>
      </w:r>
      <w:r w:rsidRPr="00B7117E">
        <w:rPr>
          <w:color w:val="000000" w:themeColor="text1"/>
          <w:u w:color="000000" w:themeColor="text1"/>
        </w:rPr>
        <w:t>quality, service</w:t>
      </w:r>
      <w:r>
        <w:rPr>
          <w:color w:val="000000" w:themeColor="text1"/>
          <w:u w:color="000000" w:themeColor="text1"/>
        </w:rPr>
        <w:t xml:space="preserve"> to the </w:t>
      </w:r>
      <w:r w:rsidRPr="00B7117E">
        <w:rPr>
          <w:color w:val="000000" w:themeColor="text1"/>
          <w:u w:color="000000" w:themeColor="text1"/>
        </w:rPr>
        <w:t>community</w:t>
      </w:r>
      <w:r>
        <w:rPr>
          <w:color w:val="000000" w:themeColor="text1"/>
          <w:u w:color="000000" w:themeColor="text1"/>
        </w:rPr>
        <w:t xml:space="preserve"> and to the industry, </w:t>
      </w:r>
      <w:r w:rsidRPr="00B7117E">
        <w:rPr>
          <w:color w:val="000000" w:themeColor="text1"/>
          <w:u w:color="000000" w:themeColor="text1"/>
        </w:rPr>
        <w:t>and marketing</w:t>
      </w:r>
      <w:r w:rsidR="009554E8">
        <w:rPr>
          <w:color w:val="000000" w:themeColor="text1"/>
          <w:u w:color="000000" w:themeColor="text1"/>
        </w:rPr>
        <w:t>; and</w:t>
      </w:r>
    </w:p>
    <w:p w:rsidR="000A4EAD" w:rsidRDefault="000A4E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A4EAD" w:rsidRDefault="000A4E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7117E">
        <w:rPr>
          <w:color w:val="000000" w:themeColor="text1"/>
          <w:u w:color="000000" w:themeColor="text1"/>
        </w:rPr>
        <w:t xml:space="preserve">the Mungo Companies </w:t>
      </w:r>
      <w:r w:rsidR="009554E8">
        <w:rPr>
          <w:color w:val="000000" w:themeColor="text1"/>
          <w:u w:color="000000" w:themeColor="text1"/>
        </w:rPr>
        <w:t>were</w:t>
      </w:r>
      <w:r w:rsidRPr="00B7117E">
        <w:rPr>
          <w:color w:val="000000" w:themeColor="text1"/>
          <w:u w:color="000000" w:themeColor="text1"/>
        </w:rPr>
        <w:t xml:space="preserve"> selected as America</w:t>
      </w:r>
      <w:r w:rsidR="00B8417A" w:rsidRPr="00B8417A">
        <w:rPr>
          <w:color w:val="000000" w:themeColor="text1"/>
          <w:u w:color="000000" w:themeColor="text1"/>
        </w:rPr>
        <w:t>’</w:t>
      </w:r>
      <w:r w:rsidRPr="00B7117E">
        <w:rPr>
          <w:color w:val="000000" w:themeColor="text1"/>
          <w:u w:color="000000" w:themeColor="text1"/>
        </w:rPr>
        <w:t>s Best Builder in the category with the highest number of closings</w:t>
      </w:r>
      <w:r>
        <w:rPr>
          <w:color w:val="000000" w:themeColor="text1"/>
          <w:u w:color="000000" w:themeColor="text1"/>
        </w:rPr>
        <w:t>; and</w:t>
      </w:r>
    </w:p>
    <w:p w:rsidR="000A4EAD" w:rsidRDefault="000A4E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A4EAD" w:rsidRDefault="000A4E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7117E">
        <w:rPr>
          <w:color w:val="000000" w:themeColor="text1"/>
          <w:u w:color="000000" w:themeColor="text1"/>
        </w:rPr>
        <w:t>America</w:t>
      </w:r>
      <w:r w:rsidR="00B8417A" w:rsidRPr="00B8417A">
        <w:rPr>
          <w:color w:val="000000" w:themeColor="text1"/>
          <w:u w:color="000000" w:themeColor="text1"/>
        </w:rPr>
        <w:t>’</w:t>
      </w:r>
      <w:r w:rsidRPr="00B7117E">
        <w:rPr>
          <w:color w:val="000000" w:themeColor="text1"/>
          <w:u w:color="000000" w:themeColor="text1"/>
        </w:rPr>
        <w:t>s Best Builders are selecte</w:t>
      </w:r>
      <w:r>
        <w:rPr>
          <w:color w:val="000000" w:themeColor="text1"/>
          <w:u w:color="000000" w:themeColor="text1"/>
        </w:rPr>
        <w:t xml:space="preserve">d from an open call of entries, </w:t>
      </w:r>
      <w:r w:rsidRPr="00B7117E">
        <w:rPr>
          <w:color w:val="000000" w:themeColor="text1"/>
          <w:u w:color="000000" w:themeColor="text1"/>
        </w:rPr>
        <w:t>reviewed by a panel of industry experts</w:t>
      </w:r>
      <w:r>
        <w:rPr>
          <w:color w:val="000000" w:themeColor="text1"/>
          <w:u w:color="000000" w:themeColor="text1"/>
        </w:rPr>
        <w:t>, and</w:t>
      </w:r>
      <w:r w:rsidRPr="00B7117E">
        <w:rPr>
          <w:color w:val="000000" w:themeColor="text1"/>
          <w:u w:color="000000" w:themeColor="text1"/>
        </w:rPr>
        <w:t xml:space="preserve"> highlighted in the March issue of </w:t>
      </w:r>
      <w:r w:rsidRPr="000A4EAD">
        <w:rPr>
          <w:i/>
          <w:color w:val="000000" w:themeColor="text1"/>
          <w:u w:color="000000" w:themeColor="text1"/>
        </w:rPr>
        <w:t>Builder</w:t>
      </w:r>
      <w:r w:rsidRPr="00B7117E">
        <w:rPr>
          <w:color w:val="000000" w:themeColor="text1"/>
          <w:u w:color="000000" w:themeColor="text1"/>
        </w:rPr>
        <w:t xml:space="preserve"> magazine, the official trade publication of the home</w:t>
      </w:r>
      <w:r w:rsidR="00B8417A">
        <w:rPr>
          <w:color w:val="000000" w:themeColor="text1"/>
          <w:u w:color="000000" w:themeColor="text1"/>
        </w:rPr>
        <w:noBreakHyphen/>
      </w:r>
      <w:r w:rsidRPr="00B7117E">
        <w:rPr>
          <w:color w:val="000000" w:themeColor="text1"/>
          <w:u w:color="000000" w:themeColor="text1"/>
        </w:rPr>
        <w:t>building industry</w:t>
      </w:r>
      <w:r>
        <w:rPr>
          <w:color w:val="000000" w:themeColor="text1"/>
          <w:u w:color="000000" w:themeColor="text1"/>
        </w:rPr>
        <w:t>; and</w:t>
      </w:r>
    </w:p>
    <w:p w:rsidR="000A4EAD" w:rsidRDefault="000A4E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A4EAD" w:rsidRDefault="000A4E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B7117E">
        <w:rPr>
          <w:color w:val="000000" w:themeColor="text1"/>
          <w:u w:color="000000" w:themeColor="text1"/>
        </w:rPr>
        <w:t>he Mungo family started building new homes in Columbia in 1954</w:t>
      </w:r>
      <w:r>
        <w:rPr>
          <w:color w:val="000000" w:themeColor="text1"/>
          <w:u w:color="000000" w:themeColor="text1"/>
        </w:rPr>
        <w:t xml:space="preserve"> and has maintained</w:t>
      </w:r>
      <w:r w:rsidRPr="00B7117E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 xml:space="preserve">proven </w:t>
      </w:r>
      <w:r w:rsidRPr="00B7117E">
        <w:rPr>
          <w:color w:val="000000" w:themeColor="text1"/>
          <w:u w:color="000000" w:themeColor="text1"/>
        </w:rPr>
        <w:t>record of success based on quality, value</w:t>
      </w:r>
      <w:r>
        <w:rPr>
          <w:color w:val="000000" w:themeColor="text1"/>
          <w:u w:color="000000" w:themeColor="text1"/>
        </w:rPr>
        <w:t>,</w:t>
      </w:r>
      <w:r w:rsidRPr="00B7117E">
        <w:rPr>
          <w:color w:val="000000" w:themeColor="text1"/>
          <w:u w:color="000000" w:themeColor="text1"/>
        </w:rPr>
        <w:t xml:space="preserve"> and integrity</w:t>
      </w:r>
      <w:r>
        <w:rPr>
          <w:color w:val="000000" w:themeColor="text1"/>
          <w:u w:color="000000" w:themeColor="text1"/>
        </w:rPr>
        <w:t>; and</w:t>
      </w:r>
    </w:p>
    <w:p w:rsidR="000A4EAD" w:rsidRDefault="000A4E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554E8" w:rsidRDefault="000A4E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B7117E">
        <w:rPr>
          <w:color w:val="000000" w:themeColor="text1"/>
          <w:u w:color="000000" w:themeColor="text1"/>
        </w:rPr>
        <w:t xml:space="preserve">, the Mungo </w:t>
      </w:r>
      <w:r>
        <w:rPr>
          <w:color w:val="000000" w:themeColor="text1"/>
          <w:u w:color="000000" w:themeColor="text1"/>
        </w:rPr>
        <w:t>C</w:t>
      </w:r>
      <w:r w:rsidRPr="00B7117E">
        <w:rPr>
          <w:color w:val="000000" w:themeColor="text1"/>
          <w:u w:color="000000" w:themeColor="text1"/>
        </w:rPr>
        <w:t xml:space="preserve">ompanies </w:t>
      </w:r>
      <w:r>
        <w:rPr>
          <w:color w:val="000000" w:themeColor="text1"/>
          <w:u w:color="000000" w:themeColor="text1"/>
        </w:rPr>
        <w:t>include three building enterprises:</w:t>
      </w:r>
      <w:r w:rsidRPr="00B7117E">
        <w:rPr>
          <w:color w:val="000000" w:themeColor="text1"/>
          <w:u w:color="000000" w:themeColor="text1"/>
        </w:rPr>
        <w:t xml:space="preserve"> Mungo Homes, Sovereign Homes</w:t>
      </w:r>
      <w:r>
        <w:rPr>
          <w:color w:val="000000" w:themeColor="text1"/>
          <w:u w:color="000000" w:themeColor="text1"/>
        </w:rPr>
        <w:t>,</w:t>
      </w:r>
      <w:r w:rsidRPr="00B7117E">
        <w:rPr>
          <w:color w:val="000000" w:themeColor="text1"/>
          <w:u w:color="000000" w:themeColor="text1"/>
        </w:rPr>
        <w:t xml:space="preserve"> and Harbor Homes</w:t>
      </w:r>
      <w:r>
        <w:rPr>
          <w:color w:val="000000" w:themeColor="text1"/>
          <w:u w:color="000000" w:themeColor="text1"/>
        </w:rPr>
        <w:t>, which</w:t>
      </w:r>
      <w:r w:rsidRPr="00B7117E">
        <w:rPr>
          <w:color w:val="000000" w:themeColor="text1"/>
          <w:u w:color="000000" w:themeColor="text1"/>
        </w:rPr>
        <w:t xml:space="preserve"> build new homes in seven markets </w:t>
      </w:r>
      <w:r>
        <w:rPr>
          <w:color w:val="000000" w:themeColor="text1"/>
          <w:u w:color="000000" w:themeColor="text1"/>
        </w:rPr>
        <w:t>across</w:t>
      </w:r>
      <w:r w:rsidRPr="00B7117E">
        <w:rPr>
          <w:color w:val="000000" w:themeColor="text1"/>
          <w:u w:color="000000" w:themeColor="text1"/>
        </w:rPr>
        <w:t xml:space="preserve"> North Carolina, </w:t>
      </w:r>
      <w:r w:rsidR="005101CB">
        <w:rPr>
          <w:color w:val="000000" w:themeColor="text1"/>
          <w:u w:color="000000" w:themeColor="text1"/>
        </w:rPr>
        <w:t>South Carolina, and Georgia;</w:t>
      </w:r>
      <w:r w:rsidRPr="00B7117E">
        <w:rPr>
          <w:color w:val="000000" w:themeColor="text1"/>
          <w:u w:color="000000" w:themeColor="text1"/>
        </w:rPr>
        <w:t xml:space="preserve"> and </w:t>
      </w:r>
    </w:p>
    <w:p w:rsidR="009554E8" w:rsidRDefault="009554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554E8" w:rsidRDefault="009554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7117E">
        <w:rPr>
          <w:color w:val="000000" w:themeColor="text1"/>
          <w:u w:color="000000" w:themeColor="text1"/>
        </w:rPr>
        <w:t>in today</w:t>
      </w:r>
      <w:r w:rsidR="00B8417A" w:rsidRPr="00B8417A">
        <w:rPr>
          <w:color w:val="000000" w:themeColor="text1"/>
          <w:u w:color="000000" w:themeColor="text1"/>
        </w:rPr>
        <w:t>’</w:t>
      </w:r>
      <w:r w:rsidRPr="00B7117E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difficult</w:t>
      </w:r>
      <w:r w:rsidRPr="00B7117E">
        <w:rPr>
          <w:color w:val="000000" w:themeColor="text1"/>
          <w:u w:color="000000" w:themeColor="text1"/>
        </w:rPr>
        <w:t xml:space="preserve"> economic climate</w:t>
      </w:r>
      <w:r>
        <w:rPr>
          <w:color w:val="000000" w:themeColor="text1"/>
          <w:u w:color="000000" w:themeColor="text1"/>
        </w:rPr>
        <w:t>, the Mungo Companies have enjoyed</w:t>
      </w:r>
      <w:r w:rsidR="000A4EAD" w:rsidRPr="00B7117E">
        <w:rPr>
          <w:color w:val="000000" w:themeColor="text1"/>
          <w:u w:color="000000" w:themeColor="text1"/>
        </w:rPr>
        <w:t xml:space="preserve"> financial security and stability that has eluded many home builders</w:t>
      </w:r>
      <w:r w:rsidR="005101CB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9554E8" w:rsidRDefault="009554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554E8" w:rsidRDefault="009554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B7117E">
        <w:rPr>
          <w:color w:val="000000" w:themeColor="text1"/>
          <w:u w:color="000000" w:themeColor="text1"/>
        </w:rPr>
        <w:t>he home</w:t>
      </w:r>
      <w:r w:rsidR="00B8417A">
        <w:rPr>
          <w:color w:val="000000" w:themeColor="text1"/>
          <w:u w:color="000000" w:themeColor="text1"/>
        </w:rPr>
        <w:noBreakHyphen/>
      </w:r>
      <w:r w:rsidRPr="00B7117E">
        <w:rPr>
          <w:color w:val="000000" w:themeColor="text1"/>
          <w:u w:color="000000" w:themeColor="text1"/>
        </w:rPr>
        <w:t>building industry</w:t>
      </w:r>
      <w:r w:rsidR="00B8417A" w:rsidRPr="00B8417A">
        <w:rPr>
          <w:color w:val="000000" w:themeColor="text1"/>
          <w:u w:color="000000" w:themeColor="text1"/>
        </w:rPr>
        <w:t>’</w:t>
      </w:r>
      <w:r w:rsidRPr="00B7117E">
        <w:rPr>
          <w:color w:val="000000" w:themeColor="text1"/>
          <w:u w:color="000000" w:themeColor="text1"/>
        </w:rPr>
        <w:t>s highest national honor</w:t>
      </w:r>
      <w:r>
        <w:rPr>
          <w:color w:val="000000" w:themeColor="text1"/>
          <w:u w:color="000000" w:themeColor="text1"/>
        </w:rPr>
        <w:t xml:space="preserve">, </w:t>
      </w:r>
      <w:r w:rsidR="00B8417A">
        <w:rPr>
          <w:color w:val="000000" w:themeColor="text1"/>
          <w:u w:color="000000" w:themeColor="text1"/>
        </w:rPr>
        <w:t xml:space="preserve">the </w:t>
      </w:r>
      <w:r w:rsidRPr="00B7117E">
        <w:rPr>
          <w:color w:val="000000" w:themeColor="text1"/>
          <w:u w:color="000000" w:themeColor="text1"/>
        </w:rPr>
        <w:t>National Housing Quality Award</w:t>
      </w:r>
      <w:r>
        <w:rPr>
          <w:color w:val="000000" w:themeColor="text1"/>
          <w:u w:color="000000" w:themeColor="text1"/>
        </w:rPr>
        <w:t>, was awarded to t</w:t>
      </w:r>
      <w:r w:rsidR="000A4EAD" w:rsidRPr="00B7117E">
        <w:rPr>
          <w:color w:val="000000" w:themeColor="text1"/>
          <w:u w:color="000000" w:themeColor="text1"/>
        </w:rPr>
        <w:t xml:space="preserve">he Mungo </w:t>
      </w:r>
      <w:r w:rsidR="00B8417A">
        <w:rPr>
          <w:color w:val="000000" w:themeColor="text1"/>
          <w:u w:color="000000" w:themeColor="text1"/>
        </w:rPr>
        <w:t>C</w:t>
      </w:r>
      <w:r w:rsidR="000A4EAD" w:rsidRPr="00B7117E">
        <w:rPr>
          <w:color w:val="000000" w:themeColor="text1"/>
          <w:u w:color="000000" w:themeColor="text1"/>
        </w:rPr>
        <w:t xml:space="preserve">ompanies </w:t>
      </w:r>
      <w:r>
        <w:rPr>
          <w:color w:val="000000" w:themeColor="text1"/>
          <w:u w:color="000000" w:themeColor="text1"/>
        </w:rPr>
        <w:t>in</w:t>
      </w:r>
      <w:r w:rsidR="000A4EAD" w:rsidRPr="00B7117E">
        <w:rPr>
          <w:color w:val="000000" w:themeColor="text1"/>
          <w:u w:color="000000" w:themeColor="text1"/>
        </w:rPr>
        <w:t xml:space="preserve"> 2008</w:t>
      </w:r>
      <w:r>
        <w:rPr>
          <w:color w:val="000000" w:themeColor="text1"/>
          <w:u w:color="000000" w:themeColor="text1"/>
        </w:rPr>
        <w:t>,</w:t>
      </w:r>
      <w:r w:rsidR="000A4EAD" w:rsidRPr="00B7117E">
        <w:rPr>
          <w:color w:val="000000" w:themeColor="text1"/>
          <w:u w:color="000000" w:themeColor="text1"/>
        </w:rPr>
        <w:t xml:space="preserve"> the only South Carolina</w:t>
      </w:r>
      <w:r w:rsidR="00B8417A">
        <w:rPr>
          <w:color w:val="000000" w:themeColor="text1"/>
          <w:u w:color="000000" w:themeColor="text1"/>
        </w:rPr>
        <w:noBreakHyphen/>
      </w:r>
      <w:r w:rsidR="000A4EAD" w:rsidRPr="00B7117E">
        <w:rPr>
          <w:color w:val="000000" w:themeColor="text1"/>
          <w:u w:color="000000" w:themeColor="text1"/>
        </w:rPr>
        <w:t>based builder ever honored with this prestigious award</w:t>
      </w:r>
      <w:r>
        <w:rPr>
          <w:color w:val="000000" w:themeColor="text1"/>
          <w:u w:color="000000" w:themeColor="text1"/>
        </w:rPr>
        <w:t>; and</w:t>
      </w:r>
    </w:p>
    <w:p w:rsidR="009554E8" w:rsidRDefault="009554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554E8" w:rsidRDefault="009554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Mungo C</w:t>
      </w:r>
      <w:r w:rsidR="000A4EAD" w:rsidRPr="00B7117E">
        <w:rPr>
          <w:color w:val="000000" w:themeColor="text1"/>
          <w:u w:color="000000" w:themeColor="text1"/>
        </w:rPr>
        <w:t>ompanies w</w:t>
      </w:r>
      <w:r w:rsidR="00B8417A">
        <w:rPr>
          <w:color w:val="000000" w:themeColor="text1"/>
          <w:u w:color="000000" w:themeColor="text1"/>
        </w:rPr>
        <w:t>ere</w:t>
      </w:r>
      <w:r w:rsidR="000A4EAD" w:rsidRPr="00B7117E">
        <w:rPr>
          <w:color w:val="000000" w:themeColor="text1"/>
          <w:u w:color="000000" w:themeColor="text1"/>
        </w:rPr>
        <w:t xml:space="preserve"> recently named the </w:t>
      </w:r>
      <w:r>
        <w:rPr>
          <w:color w:val="000000" w:themeColor="text1"/>
          <w:u w:color="000000" w:themeColor="text1"/>
        </w:rPr>
        <w:t>thirty</w:t>
      </w:r>
      <w:r w:rsidR="00B8417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fif</w:t>
      </w:r>
      <w:r w:rsidR="000A4EAD" w:rsidRPr="00B7117E">
        <w:rPr>
          <w:color w:val="000000" w:themeColor="text1"/>
          <w:u w:color="000000" w:themeColor="text1"/>
        </w:rPr>
        <w:t xml:space="preserve">th largest builder in the country by </w:t>
      </w:r>
      <w:r w:rsidR="000A4EAD" w:rsidRPr="009554E8">
        <w:rPr>
          <w:i/>
          <w:color w:val="000000" w:themeColor="text1"/>
          <w:u w:color="000000" w:themeColor="text1"/>
        </w:rPr>
        <w:t>Builder</w:t>
      </w:r>
      <w:r w:rsidR="000A4EAD" w:rsidRPr="00B7117E">
        <w:rPr>
          <w:color w:val="000000" w:themeColor="text1"/>
          <w:u w:color="000000" w:themeColor="text1"/>
        </w:rPr>
        <w:t xml:space="preserve"> magazine</w:t>
      </w:r>
      <w:r>
        <w:rPr>
          <w:color w:val="000000" w:themeColor="text1"/>
          <w:u w:color="000000" w:themeColor="text1"/>
        </w:rPr>
        <w:t>; and</w:t>
      </w:r>
    </w:p>
    <w:p w:rsidR="009554E8" w:rsidRDefault="009554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B742F" w:rsidRDefault="009554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the members of the South Carolina </w:t>
      </w:r>
      <w:r w:rsidR="00B8417A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 xml:space="preserve">ouse of Representatives are grateful for the significant impact that the Mungo Companies have made on </w:t>
      </w:r>
      <w:r w:rsidR="00B8417A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statewide housing industry and for the pride and recognition they have brought to the Palmetto State</w:t>
      </w:r>
      <w:r w:rsidR="005B742F">
        <w:t>.  Now, therefore,</w:t>
      </w:r>
    </w:p>
    <w:p w:rsidR="005B742F" w:rsidRDefault="005B74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742F" w:rsidRDefault="005B74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B742F" w:rsidRDefault="005B74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742F" w:rsidRDefault="005B74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A4EAD">
        <w:t xml:space="preserve"> the members of the South Carolina House of Representatives, by this resolution, recognize and honor the</w:t>
      </w:r>
      <w:r w:rsidR="003E26BD">
        <w:t xml:space="preserve"> Mungo Compan</w:t>
      </w:r>
      <w:r w:rsidR="000A4EAD">
        <w:t>ies of Richland County for almost sixty years of service in home building, and congratulate them for being named the</w:t>
      </w:r>
      <w:r w:rsidR="003E26BD">
        <w:t xml:space="preserve"> 2012</w:t>
      </w:r>
      <w:r w:rsidR="000A4EAD">
        <w:t xml:space="preserve"> America</w:t>
      </w:r>
      <w:r w:rsidR="00B8417A" w:rsidRPr="00B8417A">
        <w:t>’</w:t>
      </w:r>
      <w:r w:rsidR="000A4EAD">
        <w:t>s</w:t>
      </w:r>
      <w:r w:rsidR="003E26BD">
        <w:t xml:space="preserve"> Best Builder</w:t>
      </w:r>
      <w:r w:rsidR="000A4EAD">
        <w:t>.</w:t>
      </w:r>
    </w:p>
    <w:p w:rsidR="005B742F" w:rsidRDefault="005B74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B74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B8417A">
        <w:t>provi</w:t>
      </w:r>
      <w:r>
        <w:t>ded to</w:t>
      </w:r>
      <w:r w:rsidR="00B8417A">
        <w:t xml:space="preserve"> Steven Mungo, CEO of the Mungo Companies.</w:t>
      </w:r>
    </w:p>
    <w:p w:rsidR="001A21FC" w:rsidRDefault="00B8417A" w:rsidP="00DA31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A21FC" w:rsidRDefault="001A21FC" w:rsidP="009A4EE6">
      <w:pPr>
        <w:suppressAutoHyphens/>
      </w:pPr>
    </w:p>
    <w:sectPr w:rsidR="001A21FC" w:rsidSect="009A4EE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54E8" w:rsidRDefault="009554E8" w:rsidP="009F0C77">
      <w:r>
        <w:separator/>
      </w:r>
    </w:p>
  </w:endnote>
  <w:endnote w:type="continuationSeparator" w:id="0">
    <w:p w:rsidR="009554E8" w:rsidRDefault="009554E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4F0F3F6-7A76-4ECC-AC70-FAE5A29E67AA}"/>
    <w:embedBold r:id="rId2" w:fontKey="{E77B08DB-90EE-4825-851A-DF75F31A3F92}"/>
    <w:embedItalic r:id="rId3" w:fontKey="{A2D3E298-999C-4BAB-B8D5-5E9E4543E54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8D8D81C9-A052-4367-8ED8-D38AF5B433D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08542BBD-D9D5-4736-AB99-D2326CDDCD0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7FE5083E-2EC2-43B3-B0CD-B8D03D3E89A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4EE6" w:rsidRPr="001A21FC" w:rsidRDefault="009A4EE6" w:rsidP="001A21F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[4948]</w:t>
    </w:r>
    <w:r>
      <w:tab/>
    </w:r>
    <w:r w:rsidR="00D46BFB">
      <w:fldChar w:fldCharType="begin"/>
    </w:r>
    <w:r w:rsidR="00D46BFB">
      <w:instrText xml:space="preserve"> PAGE  \* MERGEFORMAT </w:instrText>
    </w:r>
    <w:r w:rsidR="00D46BFB">
      <w:fldChar w:fldCharType="separate"/>
    </w:r>
    <w:r w:rsidR="00D46BFB">
      <w:rPr>
        <w:noProof/>
      </w:rPr>
      <w:t>1</w:t>
    </w:r>
    <w:r w:rsidR="00D46BF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54E8" w:rsidRDefault="009554E8" w:rsidP="009F0C77">
      <w:r>
        <w:separator/>
      </w:r>
    </w:p>
  </w:footnote>
  <w:footnote w:type="continuationSeparator" w:id="0">
    <w:p w:rsidR="009554E8" w:rsidRDefault="009554E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970ZW12"/>
    <w:docVar w:name="CoverBillType" w:val="r"/>
    <w:docVar w:name="docpath" w:val="L:\Council\bills\GM\24970ZW12.DOCX"/>
    <w:docVar w:name="dvBillNumber" w:val="494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31462"/>
    <w:rsid w:val="00011869"/>
    <w:rsid w:val="000213E1"/>
    <w:rsid w:val="00075A11"/>
    <w:rsid w:val="000A4EAD"/>
    <w:rsid w:val="000E1785"/>
    <w:rsid w:val="000F40FA"/>
    <w:rsid w:val="0010776B"/>
    <w:rsid w:val="00133E66"/>
    <w:rsid w:val="001435A3"/>
    <w:rsid w:val="001A21FC"/>
    <w:rsid w:val="001D08F2"/>
    <w:rsid w:val="001D525B"/>
    <w:rsid w:val="001D7F4F"/>
    <w:rsid w:val="002321B6"/>
    <w:rsid w:val="00250967"/>
    <w:rsid w:val="002543C8"/>
    <w:rsid w:val="00280AFD"/>
    <w:rsid w:val="00284AAE"/>
    <w:rsid w:val="002B03AA"/>
    <w:rsid w:val="002E48F9"/>
    <w:rsid w:val="002E5912"/>
    <w:rsid w:val="00325348"/>
    <w:rsid w:val="0032732C"/>
    <w:rsid w:val="00336AD0"/>
    <w:rsid w:val="0037079A"/>
    <w:rsid w:val="003D01E8"/>
    <w:rsid w:val="003E26BD"/>
    <w:rsid w:val="003E5288"/>
    <w:rsid w:val="003F6D79"/>
    <w:rsid w:val="0041760A"/>
    <w:rsid w:val="00417C01"/>
    <w:rsid w:val="00463A0C"/>
    <w:rsid w:val="004809EE"/>
    <w:rsid w:val="004A5665"/>
    <w:rsid w:val="004E7D54"/>
    <w:rsid w:val="005101CB"/>
    <w:rsid w:val="005273C6"/>
    <w:rsid w:val="00530A69"/>
    <w:rsid w:val="00545593"/>
    <w:rsid w:val="00577C6C"/>
    <w:rsid w:val="005B742F"/>
    <w:rsid w:val="005B7FBF"/>
    <w:rsid w:val="005C2FE2"/>
    <w:rsid w:val="005E2BC9"/>
    <w:rsid w:val="00601C9C"/>
    <w:rsid w:val="00605102"/>
    <w:rsid w:val="006215AA"/>
    <w:rsid w:val="00670DEE"/>
    <w:rsid w:val="006913C9"/>
    <w:rsid w:val="0069470D"/>
    <w:rsid w:val="00734F00"/>
    <w:rsid w:val="007367DB"/>
    <w:rsid w:val="007A70AE"/>
    <w:rsid w:val="008335FF"/>
    <w:rsid w:val="008362E8"/>
    <w:rsid w:val="008A1768"/>
    <w:rsid w:val="008A2651"/>
    <w:rsid w:val="008F4429"/>
    <w:rsid w:val="0094021A"/>
    <w:rsid w:val="009554E8"/>
    <w:rsid w:val="0098307E"/>
    <w:rsid w:val="0098582F"/>
    <w:rsid w:val="009A4EE6"/>
    <w:rsid w:val="009C06A9"/>
    <w:rsid w:val="009C6A0B"/>
    <w:rsid w:val="009D6CE8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E014B"/>
    <w:rsid w:val="00B31462"/>
    <w:rsid w:val="00B35191"/>
    <w:rsid w:val="00B35D09"/>
    <w:rsid w:val="00B412D4"/>
    <w:rsid w:val="00B8417A"/>
    <w:rsid w:val="00B93634"/>
    <w:rsid w:val="00BE3C22"/>
    <w:rsid w:val="00C0345E"/>
    <w:rsid w:val="00C33879"/>
    <w:rsid w:val="00C3483A"/>
    <w:rsid w:val="00C74E9D"/>
    <w:rsid w:val="00C77E4E"/>
    <w:rsid w:val="00C82FD3"/>
    <w:rsid w:val="00C92819"/>
    <w:rsid w:val="00CC6B7B"/>
    <w:rsid w:val="00CD2089"/>
    <w:rsid w:val="00CE7DD9"/>
    <w:rsid w:val="00D46BFB"/>
    <w:rsid w:val="00D73A67"/>
    <w:rsid w:val="00D970A9"/>
    <w:rsid w:val="00DA1B87"/>
    <w:rsid w:val="00DA31C5"/>
    <w:rsid w:val="00DF3845"/>
    <w:rsid w:val="00E41911"/>
    <w:rsid w:val="00E92EEF"/>
    <w:rsid w:val="00EC3FC3"/>
    <w:rsid w:val="00ED4C05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D7AE13C-458D-42E5-9D4D-906DE6B2A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841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417A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A4EE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948_2012030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3-06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404C54-798E-4AE2-BF14-5A5285E7BB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609</Words>
  <Characters>3576</Characters>
  <Application>Microsoft Office Word</Application>
  <DocSecurity>4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4157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4948: Mungo Companies - South Carolina Legislature Online</dc:title>
  <dc:subject/>
  <dc:creator>gailmoore</dc:creator>
  <cp:keywords/>
  <dc:description/>
  <cp:lastModifiedBy>N Cumfer</cp:lastModifiedBy>
  <cp:revision>2</cp:revision>
  <cp:lastPrinted>2012-03-01T20:42:00Z</cp:lastPrinted>
  <dcterms:created xsi:type="dcterms:W3CDTF">2014-11-24T14:50:00Z</dcterms:created>
  <dcterms:modified xsi:type="dcterms:W3CDTF">2014-11-24T14:50:00Z</dcterms:modified>
</cp:coreProperties>
</file>