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0A5" w:rsidRDefault="008430A5" w:rsidP="008430A5">
      <w:pPr>
        <w:widowControl w:val="0"/>
        <w:jc w:val="center"/>
      </w:pPr>
      <w:bookmarkStart w:id="0" w:name="_GoBack"/>
      <w:bookmarkEnd w:id="0"/>
      <w:r w:rsidRPr="008430A5">
        <w:rPr>
          <w:b/>
        </w:rPr>
        <w:t>South Carolina General Assembly</w:t>
      </w:r>
    </w:p>
    <w:p w:rsidR="008430A5" w:rsidRDefault="008430A5" w:rsidP="008430A5">
      <w:pPr>
        <w:widowControl w:val="0"/>
        <w:jc w:val="center"/>
      </w:pPr>
      <w:r>
        <w:t>119th Session, 2011-2012</w:t>
      </w:r>
    </w:p>
    <w:p w:rsidR="008430A5" w:rsidRDefault="008430A5" w:rsidP="008430A5">
      <w:pPr>
        <w:widowControl w:val="0"/>
        <w:jc w:val="left"/>
      </w:pPr>
    </w:p>
    <w:p w:rsidR="008430A5" w:rsidRDefault="008430A5" w:rsidP="008430A5">
      <w:pPr>
        <w:widowControl w:val="0"/>
        <w:jc w:val="left"/>
        <w:rPr>
          <w:b/>
        </w:rPr>
      </w:pPr>
      <w:r w:rsidRPr="008430A5">
        <w:rPr>
          <w:b/>
        </w:rPr>
        <w:t>H. 5117</w:t>
      </w:r>
    </w:p>
    <w:p w:rsidR="008430A5" w:rsidRDefault="008430A5" w:rsidP="008430A5">
      <w:pPr>
        <w:widowControl w:val="0"/>
        <w:jc w:val="left"/>
        <w:rPr>
          <w:b/>
        </w:rPr>
      </w:pPr>
    </w:p>
    <w:p w:rsidR="008430A5" w:rsidRDefault="008430A5" w:rsidP="008430A5">
      <w:pPr>
        <w:widowControl w:val="0"/>
        <w:jc w:val="left"/>
      </w:pPr>
      <w:r w:rsidRPr="008430A5">
        <w:rPr>
          <w:b/>
        </w:rPr>
        <w:t>STATUS INFORMATION</w:t>
      </w:r>
    </w:p>
    <w:p w:rsidR="008430A5" w:rsidRDefault="008430A5" w:rsidP="008430A5">
      <w:pPr>
        <w:widowControl w:val="0"/>
        <w:jc w:val="left"/>
      </w:pPr>
    </w:p>
    <w:p w:rsidR="008430A5" w:rsidRDefault="008430A5" w:rsidP="008430A5">
      <w:pPr>
        <w:widowControl w:val="0"/>
        <w:jc w:val="left"/>
      </w:pPr>
      <w:r>
        <w:t>House Resolution</w:t>
      </w:r>
    </w:p>
    <w:p w:rsidR="008430A5" w:rsidRDefault="008430A5" w:rsidP="008430A5">
      <w:pPr>
        <w:widowControl w:val="0"/>
        <w:jc w:val="left"/>
      </w:pPr>
      <w:r>
        <w:t>Sponsors: Reps. Ballentine, Huggins, Agnew, Alexander, Allen, Allison, Anderson, Anthony, Atwater, Bales,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8430A5" w:rsidRDefault="008430A5" w:rsidP="008430A5">
      <w:pPr>
        <w:widowControl w:val="0"/>
        <w:jc w:val="left"/>
      </w:pPr>
      <w:r>
        <w:t>Document Path: l:\council\bills\rm\1521ac12.docx</w:t>
      </w:r>
    </w:p>
    <w:p w:rsidR="008430A5" w:rsidRDefault="008430A5" w:rsidP="008430A5">
      <w:pPr>
        <w:widowControl w:val="0"/>
        <w:jc w:val="left"/>
      </w:pPr>
    </w:p>
    <w:p w:rsidR="008430A5" w:rsidRDefault="008430A5" w:rsidP="008430A5">
      <w:pPr>
        <w:widowControl w:val="0"/>
        <w:jc w:val="left"/>
      </w:pPr>
      <w:r>
        <w:t>Introduced in the House on April 17, 2012</w:t>
      </w:r>
    </w:p>
    <w:p w:rsidR="008430A5" w:rsidRDefault="008430A5" w:rsidP="008430A5">
      <w:pPr>
        <w:widowControl w:val="0"/>
        <w:jc w:val="left"/>
      </w:pPr>
      <w:r>
        <w:t>Adopted by the House on April 17, 2012</w:t>
      </w:r>
    </w:p>
    <w:p w:rsidR="008430A5" w:rsidRDefault="008430A5" w:rsidP="008430A5">
      <w:pPr>
        <w:widowControl w:val="0"/>
        <w:jc w:val="left"/>
      </w:pPr>
    </w:p>
    <w:p w:rsidR="008430A5" w:rsidRDefault="008430A5" w:rsidP="008430A5">
      <w:pPr>
        <w:widowControl w:val="0"/>
        <w:jc w:val="left"/>
      </w:pPr>
      <w:r>
        <w:t xml:space="preserve">Summary: </w:t>
      </w:r>
      <w:r w:rsidR="00740CE1">
        <w:t>Dr. Christina Melton</w:t>
      </w:r>
    </w:p>
    <w:p w:rsidR="008430A5" w:rsidRDefault="008430A5" w:rsidP="008430A5">
      <w:pPr>
        <w:widowControl w:val="0"/>
        <w:jc w:val="left"/>
      </w:pPr>
    </w:p>
    <w:p w:rsidR="008430A5" w:rsidRDefault="008430A5" w:rsidP="008430A5">
      <w:pPr>
        <w:widowControl w:val="0"/>
        <w:jc w:val="left"/>
      </w:pPr>
    </w:p>
    <w:p w:rsidR="008430A5" w:rsidRDefault="008430A5" w:rsidP="008430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30A5">
        <w:rPr>
          <w:b/>
        </w:rPr>
        <w:t>HISTORY OF LEGISLATIVE ACTIONS</w:t>
      </w:r>
    </w:p>
    <w:p w:rsidR="008430A5" w:rsidRDefault="008430A5" w:rsidP="008430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30A5" w:rsidRPr="008430A5" w:rsidRDefault="008430A5" w:rsidP="008430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30A5">
        <w:rPr>
          <w:u w:val="single"/>
        </w:rPr>
        <w:tab/>
        <w:t>Date</w:t>
      </w:r>
      <w:r w:rsidRPr="008430A5">
        <w:rPr>
          <w:u w:val="single"/>
        </w:rPr>
        <w:tab/>
        <w:t>Body</w:t>
      </w:r>
      <w:r w:rsidRPr="008430A5">
        <w:rPr>
          <w:u w:val="single"/>
        </w:rPr>
        <w:tab/>
        <w:t>Action Description with journal page number</w:t>
      </w:r>
      <w:r w:rsidRPr="008430A5">
        <w:rPr>
          <w:u w:val="single"/>
        </w:rPr>
        <w:tab/>
      </w:r>
    </w:p>
    <w:p w:rsidR="00740F5C" w:rsidRDefault="00740F5C" w:rsidP="00740F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4/17/2012</w:t>
      </w:r>
      <w:r>
        <w:tab/>
        <w:t>House</w:t>
      </w:r>
      <w:r>
        <w:tab/>
      </w:r>
      <w:r w:rsidRPr="002D02EF">
        <w:t>Introduced and adopted (</w:t>
      </w:r>
      <w:hyperlink r:id="rId7" w:history="1">
        <w:r w:rsidRPr="002D02EF">
          <w:rPr>
            <w:rStyle w:val="Hyperlink"/>
          </w:rPr>
          <w:t>House Journal</w:t>
        </w:r>
        <w:r w:rsidRPr="002D02EF">
          <w:rPr>
            <w:rStyle w:val="Hyperlink"/>
          </w:rPr>
          <w:noBreakHyphen/>
          <w:t>page 4</w:t>
        </w:r>
      </w:hyperlink>
      <w:r w:rsidRPr="002D02EF">
        <w:t>)</w:t>
      </w:r>
    </w:p>
    <w:p w:rsidR="00740F5C" w:rsidRDefault="00740F5C" w:rsidP="00740F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30A5" w:rsidRPr="008430A5" w:rsidRDefault="008430A5" w:rsidP="008430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30A5" w:rsidRDefault="008430A5" w:rsidP="008430A5">
      <w:r w:rsidRPr="008430A5">
        <w:rPr>
          <w:b/>
        </w:rPr>
        <w:t>VERSIONS OF THIS BILL</w:t>
      </w:r>
    </w:p>
    <w:p w:rsidR="008430A5" w:rsidRDefault="008430A5" w:rsidP="008430A5"/>
    <w:p w:rsidR="008430A5" w:rsidRDefault="00341B51" w:rsidP="008430A5">
      <w:hyperlink r:id="rId8" w:history="1">
        <w:r w:rsidR="008430A5">
          <w:rPr>
            <w:rStyle w:val="Hyperlink"/>
          </w:rPr>
          <w:t>4/17/2012</w:t>
        </w:r>
      </w:hyperlink>
    </w:p>
    <w:p w:rsidR="008430A5" w:rsidRDefault="008430A5" w:rsidP="008430A5"/>
    <w:p w:rsidR="008430A5" w:rsidRDefault="008430A5" w:rsidP="008430A5">
      <w:pPr>
        <w:sectPr w:rsidR="008430A5" w:rsidSect="008430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4346" w:rsidRDefault="00454346" w:rsidP="00454346">
      <w:pPr>
        <w:pStyle w:val="BillDots"/>
      </w:pPr>
    </w:p>
    <w:p w:rsidR="00454346" w:rsidRDefault="00454346" w:rsidP="00454346">
      <w:pPr>
        <w:pStyle w:val="Numbersforbills"/>
      </w:pPr>
    </w:p>
    <w:p w:rsidR="00454346" w:rsidRDefault="00454346" w:rsidP="00454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346" w:rsidRDefault="00454346" w:rsidP="00454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346" w:rsidRDefault="00454346" w:rsidP="00454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346" w:rsidRDefault="00454346" w:rsidP="00454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346" w:rsidRDefault="00454346" w:rsidP="00454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5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13A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DED" w:rsidRPr="00266DED" w:rsidRDefault="00CE4334" w:rsidP="00266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266DED" w:rsidRPr="00266DED">
        <w:rPr>
          <w:rFonts w:eastAsiaTheme="minorHAnsi"/>
          <w:color w:val="000000" w:themeColor="text1"/>
          <w:szCs w:val="22"/>
          <w:u w:color="000000" w:themeColor="text1"/>
        </w:rPr>
        <w:t>RECOGNIZE AND HONOR DR. C</w:t>
      </w:r>
      <w:r w:rsidR="0002258B">
        <w:rPr>
          <w:rFonts w:eastAsiaTheme="minorHAnsi"/>
          <w:color w:val="000000" w:themeColor="text1"/>
          <w:szCs w:val="22"/>
          <w:u w:color="000000" w:themeColor="text1"/>
        </w:rPr>
        <w:t>HRISTINA MELTON</w:t>
      </w:r>
      <w:r w:rsidR="00266DED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D004A">
        <w:rPr>
          <w:rFonts w:eastAsiaTheme="minorHAnsi"/>
          <w:color w:val="000000" w:themeColor="text1"/>
          <w:szCs w:val="22"/>
          <w:u w:color="000000" w:themeColor="text1"/>
        </w:rPr>
        <w:t xml:space="preserve">OF RICHLAND COUNTY </w:t>
      </w:r>
      <w:r w:rsidR="00266DED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FOR HER OUTSTANDING WORK AS AN EDUCATOR AND TO CONGRATULATE HER </w:t>
      </w:r>
      <w:r w:rsidR="001C2B60">
        <w:rPr>
          <w:rFonts w:eastAsiaTheme="minorHAnsi"/>
          <w:color w:val="000000" w:themeColor="text1"/>
          <w:szCs w:val="22"/>
          <w:u w:color="000000" w:themeColor="text1"/>
        </w:rPr>
        <w:t>ON</w:t>
      </w:r>
      <w:r w:rsidR="00266DED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 BEING NAMED 201</w:t>
      </w:r>
      <w:r w:rsidR="0002258B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266DED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 ELEMENTARY PRINCIPAL OF THE YEAR BY THE SOUTH CAROLINA ASSOCIATION OF SCHOOL ADMINISTRATORS.</w:t>
      </w:r>
    </w:p>
    <w:p w:rsidR="00B113A9" w:rsidRDefault="00B113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6478" w:rsidRPr="007E6478" w:rsidRDefault="00B113A9" w:rsidP="007E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7E6478"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</w:t>
      </w:r>
      <w:r w:rsidR="007E6478">
        <w:t>House of Representatives</w:t>
      </w:r>
      <w:r w:rsidR="007E6478"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are pleased to learn that Dr. C</w:t>
      </w:r>
      <w:r w:rsidR="0002258B">
        <w:rPr>
          <w:rFonts w:eastAsiaTheme="minorHAnsi"/>
          <w:color w:val="000000" w:themeColor="text1"/>
          <w:szCs w:val="22"/>
          <w:u w:color="000000" w:themeColor="text1"/>
        </w:rPr>
        <w:t>hristina Melton</w:t>
      </w:r>
      <w:r w:rsidR="00FD004A">
        <w:rPr>
          <w:rFonts w:eastAsiaTheme="minorHAnsi"/>
          <w:color w:val="000000" w:themeColor="text1"/>
          <w:szCs w:val="22"/>
          <w:u w:color="000000" w:themeColor="text1"/>
        </w:rPr>
        <w:t xml:space="preserve"> of Richland County</w:t>
      </w:r>
      <w:r w:rsidR="007E6478"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, principal of </w:t>
      </w:r>
      <w:r w:rsidR="0002258B">
        <w:rPr>
          <w:rFonts w:eastAsiaTheme="minorHAnsi"/>
          <w:color w:val="000000" w:themeColor="text1"/>
          <w:szCs w:val="22"/>
          <w:u w:color="000000" w:themeColor="text1"/>
        </w:rPr>
        <w:t xml:space="preserve">Nursery Road </w:t>
      </w:r>
      <w:r w:rsidR="007E6478" w:rsidRPr="007E6478">
        <w:rPr>
          <w:rFonts w:eastAsiaTheme="minorHAnsi"/>
          <w:color w:val="000000" w:themeColor="text1"/>
          <w:szCs w:val="22"/>
          <w:u w:color="000000" w:themeColor="text1"/>
        </w:rPr>
        <w:t>Elementary School, has been named the 201</w:t>
      </w:r>
      <w:r w:rsidR="0002258B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7E6478"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Elementary School Principal of the Year by </w:t>
      </w:r>
      <w:r w:rsidR="0002258B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7E6478" w:rsidRPr="007E6478">
        <w:rPr>
          <w:rFonts w:eastAsiaTheme="minorHAnsi"/>
          <w:color w:val="000000" w:themeColor="text1"/>
          <w:szCs w:val="22"/>
          <w:u w:color="000000" w:themeColor="text1"/>
        </w:rPr>
        <w:t>he South Carolina Association of School Administrators; and</w:t>
      </w:r>
    </w:p>
    <w:p w:rsidR="007E6478" w:rsidRPr="007E6478" w:rsidRDefault="007E6478" w:rsidP="007E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41F2A" w:rsidRDefault="007E6478" w:rsidP="00841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34377">
        <w:rPr>
          <w:rFonts w:eastAsiaTheme="minorHAnsi"/>
          <w:color w:val="000000" w:themeColor="text1"/>
          <w:szCs w:val="22"/>
          <w:u w:color="000000" w:themeColor="text1"/>
        </w:rPr>
        <w:t xml:space="preserve">in preparation for her career, </w:t>
      </w:r>
      <w:r w:rsidR="00FE5A93">
        <w:rPr>
          <w:rFonts w:eastAsiaTheme="minorHAnsi"/>
          <w:color w:val="000000" w:themeColor="text1"/>
          <w:szCs w:val="22"/>
          <w:u w:color="000000" w:themeColor="text1"/>
        </w:rPr>
        <w:t xml:space="preserve">Christina Melton </w:t>
      </w:r>
      <w:r w:rsidR="00841F2A">
        <w:rPr>
          <w:rFonts w:eastAsiaTheme="minorHAnsi"/>
          <w:color w:val="000000" w:themeColor="text1"/>
          <w:szCs w:val="22"/>
          <w:u w:color="000000" w:themeColor="text1"/>
        </w:rPr>
        <w:t>earned her u</w:t>
      </w:r>
      <w:r w:rsidR="00841F2A" w:rsidRPr="00841F2A">
        <w:rPr>
          <w:rFonts w:eastAsiaTheme="minorHAnsi"/>
          <w:color w:val="000000" w:themeColor="text1"/>
          <w:szCs w:val="22"/>
          <w:u w:color="000000" w:themeColor="text1"/>
        </w:rPr>
        <w:t xml:space="preserve">ndergraduate and </w:t>
      </w:r>
      <w:r w:rsidR="00841F2A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841F2A" w:rsidRPr="00841F2A">
        <w:rPr>
          <w:rFonts w:eastAsiaTheme="minorHAnsi"/>
          <w:color w:val="000000" w:themeColor="text1"/>
          <w:szCs w:val="22"/>
          <w:u w:color="000000" w:themeColor="text1"/>
        </w:rPr>
        <w:t xml:space="preserve">asters </w:t>
      </w:r>
      <w:r w:rsidR="00841F2A">
        <w:rPr>
          <w:rFonts w:eastAsiaTheme="minorHAnsi"/>
          <w:color w:val="000000" w:themeColor="text1"/>
          <w:szCs w:val="22"/>
          <w:u w:color="000000" w:themeColor="text1"/>
        </w:rPr>
        <w:t>degrees</w:t>
      </w:r>
      <w:r w:rsidR="00841F2A" w:rsidRPr="00841F2A">
        <w:rPr>
          <w:rFonts w:eastAsiaTheme="minorHAnsi"/>
          <w:color w:val="000000" w:themeColor="text1"/>
          <w:szCs w:val="22"/>
          <w:u w:color="000000" w:themeColor="text1"/>
        </w:rPr>
        <w:t xml:space="preserve"> from the University of S</w:t>
      </w:r>
      <w:r w:rsidR="00841F2A">
        <w:rPr>
          <w:rFonts w:eastAsiaTheme="minorHAnsi"/>
          <w:color w:val="000000" w:themeColor="text1"/>
          <w:szCs w:val="22"/>
          <w:u w:color="000000" w:themeColor="text1"/>
        </w:rPr>
        <w:t>outh Carolina, where she became</w:t>
      </w:r>
      <w:r w:rsidR="006A2B65">
        <w:rPr>
          <w:rFonts w:eastAsiaTheme="minorHAnsi"/>
          <w:color w:val="000000" w:themeColor="text1"/>
          <w:szCs w:val="22"/>
          <w:u w:color="000000" w:themeColor="text1"/>
        </w:rPr>
        <w:t xml:space="preserve"> an</w:t>
      </w:r>
      <w:r w:rsidR="00841F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44B46">
        <w:rPr>
          <w:rFonts w:eastAsiaTheme="minorHAnsi"/>
          <w:color w:val="000000" w:themeColor="text1"/>
          <w:szCs w:val="22"/>
          <w:u w:color="000000" w:themeColor="text1"/>
        </w:rPr>
        <w:t>avid</w:t>
      </w:r>
      <w:r w:rsidR="00841F2A">
        <w:rPr>
          <w:rFonts w:eastAsiaTheme="minorHAnsi"/>
          <w:color w:val="000000" w:themeColor="text1"/>
          <w:szCs w:val="22"/>
          <w:u w:color="000000" w:themeColor="text1"/>
        </w:rPr>
        <w:t xml:space="preserve"> G</w:t>
      </w:r>
      <w:r w:rsidR="00841F2A" w:rsidRPr="00841F2A">
        <w:rPr>
          <w:rFonts w:eastAsiaTheme="minorHAnsi"/>
          <w:color w:val="000000" w:themeColor="text1"/>
          <w:szCs w:val="22"/>
          <w:u w:color="000000" w:themeColor="text1"/>
        </w:rPr>
        <w:t>amecock</w:t>
      </w:r>
      <w:r w:rsidR="00841F2A">
        <w:rPr>
          <w:rFonts w:eastAsiaTheme="minorHAnsi"/>
          <w:color w:val="000000" w:themeColor="text1"/>
          <w:szCs w:val="22"/>
          <w:u w:color="000000" w:themeColor="text1"/>
        </w:rPr>
        <w:t xml:space="preserve"> fan</w:t>
      </w:r>
      <w:r w:rsidR="00841F2A" w:rsidRPr="00841F2A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841F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775A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841F2A">
        <w:rPr>
          <w:rFonts w:eastAsiaTheme="minorHAnsi"/>
          <w:color w:val="000000" w:themeColor="text1"/>
          <w:szCs w:val="22"/>
          <w:u w:color="000000" w:themeColor="text1"/>
        </w:rPr>
        <w:t>ontinu</w:t>
      </w:r>
      <w:r w:rsidR="00B775AE">
        <w:rPr>
          <w:rFonts w:eastAsiaTheme="minorHAnsi"/>
          <w:color w:val="000000" w:themeColor="text1"/>
          <w:szCs w:val="22"/>
          <w:u w:color="000000" w:themeColor="text1"/>
        </w:rPr>
        <w:t xml:space="preserve">ing </w:t>
      </w:r>
      <w:r w:rsidR="00841F2A">
        <w:rPr>
          <w:rFonts w:eastAsiaTheme="minorHAnsi"/>
          <w:color w:val="000000" w:themeColor="text1"/>
          <w:szCs w:val="22"/>
          <w:u w:color="000000" w:themeColor="text1"/>
        </w:rPr>
        <w:t>her education</w:t>
      </w:r>
      <w:r w:rsidR="00B775AE">
        <w:rPr>
          <w:rFonts w:eastAsiaTheme="minorHAnsi"/>
          <w:color w:val="000000" w:themeColor="text1"/>
          <w:szCs w:val="22"/>
          <w:u w:color="000000" w:themeColor="text1"/>
        </w:rPr>
        <w:t>, she received a degree in administration</w:t>
      </w:r>
      <w:r w:rsidR="00841F2A">
        <w:rPr>
          <w:rFonts w:eastAsiaTheme="minorHAnsi"/>
          <w:color w:val="000000" w:themeColor="text1"/>
          <w:szCs w:val="22"/>
          <w:u w:color="000000" w:themeColor="text1"/>
        </w:rPr>
        <w:t xml:space="preserve"> at Winthrop University</w:t>
      </w:r>
      <w:r w:rsidR="006A2B6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841F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B39B1">
        <w:rPr>
          <w:rFonts w:eastAsiaTheme="minorHAnsi"/>
          <w:color w:val="000000" w:themeColor="text1"/>
          <w:szCs w:val="22"/>
          <w:u w:color="000000" w:themeColor="text1"/>
        </w:rPr>
        <w:t>after which she earned a doc</w:t>
      </w:r>
      <w:r w:rsidR="00841F2A" w:rsidRPr="00841F2A">
        <w:rPr>
          <w:rFonts w:eastAsiaTheme="minorHAnsi"/>
          <w:color w:val="000000" w:themeColor="text1"/>
          <w:szCs w:val="22"/>
          <w:u w:color="000000" w:themeColor="text1"/>
        </w:rPr>
        <w:t xml:space="preserve">torate </w:t>
      </w:r>
      <w:r w:rsidR="00AB39B1"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="00841F2A" w:rsidRPr="00841F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B39B1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841F2A" w:rsidRPr="00841F2A">
        <w:rPr>
          <w:rFonts w:eastAsiaTheme="minorHAnsi"/>
          <w:color w:val="000000" w:themeColor="text1"/>
          <w:szCs w:val="22"/>
          <w:u w:color="000000" w:themeColor="text1"/>
        </w:rPr>
        <w:t xml:space="preserve">ducational </w:t>
      </w:r>
      <w:r w:rsidR="00AB39B1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841F2A" w:rsidRPr="00841F2A">
        <w:rPr>
          <w:rFonts w:eastAsiaTheme="minorHAnsi"/>
          <w:color w:val="000000" w:themeColor="text1"/>
          <w:szCs w:val="22"/>
          <w:u w:color="000000" w:themeColor="text1"/>
        </w:rPr>
        <w:t>eadership from Nova Southeastern University</w:t>
      </w:r>
      <w:r w:rsidR="00AB39B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41F2A" w:rsidRDefault="00841F2A" w:rsidP="00841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C1A3A" w:rsidRDefault="00AB39B1" w:rsidP="004C1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C1A3A">
        <w:rPr>
          <w:rFonts w:eastAsiaTheme="minorHAnsi"/>
          <w:color w:val="000000" w:themeColor="text1"/>
          <w:szCs w:val="22"/>
          <w:u w:color="000000" w:themeColor="text1"/>
        </w:rPr>
        <w:t>during the 2007</w:t>
      </w:r>
      <w:r w:rsidR="001450F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C1A3A">
        <w:rPr>
          <w:rFonts w:eastAsiaTheme="minorHAnsi"/>
          <w:color w:val="000000" w:themeColor="text1"/>
          <w:szCs w:val="22"/>
          <w:u w:color="000000" w:themeColor="text1"/>
        </w:rPr>
        <w:t xml:space="preserve">2008 school year, </w:t>
      </w:r>
      <w:r w:rsidR="000D1772">
        <w:rPr>
          <w:rFonts w:eastAsiaTheme="minorHAnsi"/>
          <w:color w:val="000000" w:themeColor="text1"/>
          <w:szCs w:val="22"/>
          <w:u w:color="000000" w:themeColor="text1"/>
        </w:rPr>
        <w:t>this Pageland native</w:t>
      </w:r>
      <w:r w:rsidR="00AE79C1">
        <w:rPr>
          <w:rFonts w:eastAsiaTheme="minorHAnsi"/>
          <w:color w:val="000000" w:themeColor="text1"/>
          <w:szCs w:val="22"/>
          <w:u w:color="000000" w:themeColor="text1"/>
        </w:rPr>
        <w:t>, having previously served as p</w:t>
      </w:r>
      <w:r w:rsidR="004C1A3A" w:rsidRPr="004C1A3A">
        <w:rPr>
          <w:rFonts w:eastAsiaTheme="minorHAnsi"/>
          <w:color w:val="000000" w:themeColor="text1"/>
          <w:szCs w:val="22"/>
          <w:u w:color="000000" w:themeColor="text1"/>
        </w:rPr>
        <w:t xml:space="preserve">rincipal of Chester Park Center of Literacy </w:t>
      </w:r>
      <w:r w:rsidR="0078795A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4C1A3A" w:rsidRPr="004C1A3A">
        <w:rPr>
          <w:rFonts w:eastAsiaTheme="minorHAnsi"/>
          <w:color w:val="000000" w:themeColor="text1"/>
          <w:szCs w:val="22"/>
          <w:u w:color="000000" w:themeColor="text1"/>
        </w:rPr>
        <w:t>hrough Technology in Chester County</w:t>
      </w:r>
      <w:r w:rsidR="00AE79C1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C1A3A" w:rsidRPr="004C1A3A">
        <w:rPr>
          <w:rFonts w:eastAsiaTheme="minorHAnsi"/>
          <w:color w:val="000000" w:themeColor="text1"/>
          <w:szCs w:val="22"/>
          <w:u w:color="000000" w:themeColor="text1"/>
        </w:rPr>
        <w:t xml:space="preserve"> became </w:t>
      </w:r>
      <w:r w:rsidR="004C1A3A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4C1A3A" w:rsidRPr="004C1A3A">
        <w:rPr>
          <w:rFonts w:eastAsiaTheme="minorHAnsi"/>
          <w:color w:val="000000" w:themeColor="text1"/>
          <w:szCs w:val="22"/>
          <w:u w:color="000000" w:themeColor="text1"/>
        </w:rPr>
        <w:t>rincipal of Nursery Road Elementary</w:t>
      </w:r>
      <w:r w:rsidR="004C1A3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D023D" w:rsidRDefault="00CD023D" w:rsidP="004C1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023D" w:rsidRDefault="00CD023D" w:rsidP="004C1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thriving under the </w:t>
      </w:r>
      <w:r w:rsidR="00E7105C">
        <w:rPr>
          <w:rFonts w:eastAsiaTheme="minorHAnsi"/>
          <w:color w:val="000000" w:themeColor="text1"/>
          <w:szCs w:val="22"/>
          <w:u w:color="000000" w:themeColor="text1"/>
        </w:rPr>
        <w:t xml:space="preserve">exceptional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leadership of Dr. Melton, Nursery Road Elementary was named a </w:t>
      </w:r>
      <w:r w:rsidRPr="00CD023D">
        <w:rPr>
          <w:rFonts w:eastAsiaTheme="minorHAnsi"/>
          <w:color w:val="000000" w:themeColor="text1"/>
          <w:szCs w:val="22"/>
          <w:u w:color="000000" w:themeColor="text1"/>
        </w:rPr>
        <w:t xml:space="preserve">Palmetto Gold Award winner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for both </w:t>
      </w:r>
      <w:r w:rsidRPr="00CD023D">
        <w:rPr>
          <w:rFonts w:eastAsiaTheme="minorHAnsi"/>
          <w:color w:val="000000" w:themeColor="text1"/>
          <w:szCs w:val="22"/>
          <w:u w:color="000000" w:themeColor="text1"/>
        </w:rPr>
        <w:t>2009</w:t>
      </w:r>
      <w:r w:rsidR="001450F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CD023D">
        <w:rPr>
          <w:rFonts w:eastAsiaTheme="minorHAnsi"/>
          <w:color w:val="000000" w:themeColor="text1"/>
          <w:szCs w:val="22"/>
          <w:u w:color="000000" w:themeColor="text1"/>
        </w:rPr>
        <w:t>2010 and 2010</w:t>
      </w:r>
      <w:r w:rsidR="001450F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CD023D">
        <w:rPr>
          <w:rFonts w:eastAsiaTheme="minorHAnsi"/>
          <w:color w:val="000000" w:themeColor="text1"/>
          <w:szCs w:val="22"/>
          <w:u w:color="000000" w:themeColor="text1"/>
        </w:rPr>
        <w:t>2011</w:t>
      </w:r>
      <w:r w:rsidR="00757A6A">
        <w:rPr>
          <w:rFonts w:eastAsiaTheme="minorHAnsi"/>
          <w:color w:val="000000" w:themeColor="text1"/>
          <w:szCs w:val="22"/>
          <w:u w:color="000000" w:themeColor="text1"/>
        </w:rPr>
        <w:t xml:space="preserve">, as well as </w:t>
      </w:r>
      <w:r w:rsidRPr="00CD023D">
        <w:rPr>
          <w:rFonts w:eastAsiaTheme="minorHAnsi"/>
          <w:color w:val="000000" w:themeColor="text1"/>
          <w:szCs w:val="22"/>
          <w:u w:color="000000" w:themeColor="text1"/>
        </w:rPr>
        <w:t xml:space="preserve">a Palmetto Silver Award winner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Pr="00CD023D">
        <w:rPr>
          <w:rFonts w:eastAsiaTheme="minorHAnsi"/>
          <w:color w:val="000000" w:themeColor="text1"/>
          <w:szCs w:val="22"/>
          <w:u w:color="000000" w:themeColor="text1"/>
        </w:rPr>
        <w:t>2008</w:t>
      </w:r>
      <w:r w:rsidR="001450F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CD023D">
        <w:rPr>
          <w:rFonts w:eastAsiaTheme="minorHAnsi"/>
          <w:color w:val="000000" w:themeColor="text1"/>
          <w:szCs w:val="22"/>
          <w:u w:color="000000" w:themeColor="text1"/>
        </w:rPr>
        <w:t>2009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C1A3A" w:rsidRDefault="004C1A3A" w:rsidP="004C1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D1772" w:rsidRDefault="004C1A3A" w:rsidP="000D1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E0740">
        <w:rPr>
          <w:rFonts w:eastAsiaTheme="minorHAnsi"/>
          <w:color w:val="000000" w:themeColor="text1"/>
          <w:szCs w:val="22"/>
          <w:u w:color="000000" w:themeColor="text1"/>
        </w:rPr>
        <w:t xml:space="preserve">Dr. Melton and her husband, middle school teacher </w:t>
      </w:r>
      <w:r w:rsidR="000D1772" w:rsidRPr="000D1772">
        <w:rPr>
          <w:rFonts w:eastAsiaTheme="minorHAnsi"/>
          <w:color w:val="000000" w:themeColor="text1"/>
          <w:szCs w:val="22"/>
          <w:u w:color="000000" w:themeColor="text1"/>
        </w:rPr>
        <w:t xml:space="preserve">Lee Melton, </w:t>
      </w:r>
      <w:r w:rsidR="00CE0740">
        <w:rPr>
          <w:rFonts w:eastAsiaTheme="minorHAnsi"/>
          <w:color w:val="000000" w:themeColor="text1"/>
          <w:szCs w:val="22"/>
          <w:u w:color="000000" w:themeColor="text1"/>
        </w:rPr>
        <w:t xml:space="preserve">are the proud parents of two </w:t>
      </w:r>
      <w:r w:rsidR="000D1772" w:rsidRPr="000D1772">
        <w:rPr>
          <w:rFonts w:eastAsiaTheme="minorHAnsi"/>
          <w:color w:val="000000" w:themeColor="text1"/>
          <w:szCs w:val="22"/>
          <w:u w:color="000000" w:themeColor="text1"/>
        </w:rPr>
        <w:t>daughters</w:t>
      </w:r>
      <w:r w:rsidR="00CE0740">
        <w:rPr>
          <w:rFonts w:eastAsiaTheme="minorHAnsi"/>
          <w:color w:val="000000" w:themeColor="text1"/>
          <w:szCs w:val="22"/>
          <w:u w:color="000000" w:themeColor="text1"/>
        </w:rPr>
        <w:t>, D</w:t>
      </w:r>
      <w:r w:rsidR="000D1772" w:rsidRPr="000D1772">
        <w:rPr>
          <w:rFonts w:eastAsiaTheme="minorHAnsi"/>
          <w:color w:val="000000" w:themeColor="text1"/>
          <w:szCs w:val="22"/>
          <w:u w:color="000000" w:themeColor="text1"/>
        </w:rPr>
        <w:t>iana</w:t>
      </w:r>
      <w:r w:rsidR="00CE074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0D1772" w:rsidRPr="000D1772">
        <w:rPr>
          <w:rFonts w:eastAsiaTheme="minorHAnsi"/>
          <w:color w:val="000000" w:themeColor="text1"/>
          <w:szCs w:val="22"/>
          <w:u w:color="000000" w:themeColor="text1"/>
        </w:rPr>
        <w:t xml:space="preserve">a senior at </w:t>
      </w:r>
      <w:r w:rsidR="00CE0740">
        <w:rPr>
          <w:rFonts w:eastAsiaTheme="minorHAnsi"/>
          <w:color w:val="000000" w:themeColor="text1"/>
          <w:szCs w:val="22"/>
          <w:u w:color="000000" w:themeColor="text1"/>
        </w:rPr>
        <w:t xml:space="preserve">the University of South Carolina, and </w:t>
      </w:r>
      <w:r w:rsidR="000D1772" w:rsidRPr="000D1772">
        <w:rPr>
          <w:rFonts w:eastAsiaTheme="minorHAnsi"/>
          <w:color w:val="000000" w:themeColor="text1"/>
          <w:szCs w:val="22"/>
          <w:u w:color="000000" w:themeColor="text1"/>
        </w:rPr>
        <w:t>Carie</w:t>
      </w:r>
      <w:r w:rsidR="00CE0740">
        <w:rPr>
          <w:rFonts w:eastAsiaTheme="minorHAnsi"/>
          <w:color w:val="000000" w:themeColor="text1"/>
          <w:szCs w:val="22"/>
          <w:u w:color="000000" w:themeColor="text1"/>
        </w:rPr>
        <w:t xml:space="preserve">, a student at </w:t>
      </w:r>
      <w:r w:rsidR="000D1772" w:rsidRPr="000D1772">
        <w:rPr>
          <w:rFonts w:eastAsiaTheme="minorHAnsi"/>
          <w:color w:val="000000" w:themeColor="text1"/>
          <w:szCs w:val="22"/>
          <w:u w:color="000000" w:themeColor="text1"/>
        </w:rPr>
        <w:t>Dutch Fork Middle School</w:t>
      </w:r>
      <w:r w:rsidR="00CE074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D1772" w:rsidRDefault="000D1772" w:rsidP="000D1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E6478" w:rsidRPr="007E6478" w:rsidRDefault="007E6478" w:rsidP="007E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Whereas, well aware of how deserving Dr. </w:t>
      </w:r>
      <w:r w:rsidR="00E3435B">
        <w:rPr>
          <w:rFonts w:eastAsiaTheme="minorHAnsi"/>
          <w:color w:val="000000" w:themeColor="text1"/>
          <w:szCs w:val="22"/>
          <w:u w:color="000000" w:themeColor="text1"/>
        </w:rPr>
        <w:t>Melton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is of this distinguished award, the students of </w:t>
      </w:r>
      <w:r w:rsidR="00E3435B">
        <w:rPr>
          <w:rFonts w:eastAsiaTheme="minorHAnsi"/>
          <w:color w:val="000000" w:themeColor="text1"/>
          <w:szCs w:val="22"/>
          <w:u w:color="000000" w:themeColor="text1"/>
        </w:rPr>
        <w:t>Nursery Road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Elementary School and their parents, as well as her colleagues, friends, and family members, </w:t>
      </w:r>
      <w:r w:rsidR="00E3435B">
        <w:rPr>
          <w:rFonts w:eastAsiaTheme="minorHAnsi"/>
          <w:color w:val="000000" w:themeColor="text1"/>
          <w:szCs w:val="22"/>
          <w:u w:color="000000" w:themeColor="text1"/>
        </w:rPr>
        <w:t>congratulate her on this latest testimony to her dedicat</w:t>
      </w:r>
      <w:r w:rsidR="00C00BAD">
        <w:rPr>
          <w:rFonts w:eastAsiaTheme="minorHAnsi"/>
          <w:color w:val="000000" w:themeColor="text1"/>
          <w:szCs w:val="22"/>
          <w:u w:color="000000" w:themeColor="text1"/>
        </w:rPr>
        <w:t>ed service and s</w:t>
      </w:r>
      <w:r w:rsidR="00E3435B">
        <w:rPr>
          <w:rFonts w:eastAsiaTheme="minorHAnsi"/>
          <w:color w:val="000000" w:themeColor="text1"/>
          <w:szCs w:val="22"/>
          <w:u w:color="000000" w:themeColor="text1"/>
        </w:rPr>
        <w:t>pirit of excellence</w:t>
      </w:r>
      <w:r w:rsidR="00C00BA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>in the field of education</w:t>
      </w:r>
      <w:r w:rsidR="00C00BAD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</w:p>
    <w:p w:rsidR="007E6478" w:rsidRPr="007E6478" w:rsidRDefault="007E6478" w:rsidP="007E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E6478" w:rsidRPr="007E6478" w:rsidRDefault="007E6478" w:rsidP="007E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Whereas, it is altogether fitting that the members of the </w:t>
      </w:r>
      <w:r>
        <w:t>House of Representatives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should pause in their deliberations to </w:t>
      </w:r>
      <w:r w:rsidR="00302721">
        <w:rPr>
          <w:rFonts w:eastAsiaTheme="minorHAnsi"/>
          <w:color w:val="000000" w:themeColor="text1"/>
          <w:szCs w:val="22"/>
          <w:u w:color="000000" w:themeColor="text1"/>
        </w:rPr>
        <w:t>salute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Dr. </w:t>
      </w:r>
      <w:r w:rsidR="00302721">
        <w:rPr>
          <w:rFonts w:eastAsiaTheme="minorHAnsi"/>
          <w:color w:val="000000" w:themeColor="text1"/>
          <w:szCs w:val="22"/>
          <w:u w:color="000000" w:themeColor="text1"/>
        </w:rPr>
        <w:t>Christina Melton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02721">
        <w:rPr>
          <w:rFonts w:eastAsiaTheme="minorHAnsi"/>
          <w:color w:val="000000" w:themeColor="text1"/>
          <w:szCs w:val="22"/>
          <w:u w:color="000000" w:themeColor="text1"/>
        </w:rPr>
        <w:t xml:space="preserve">on </w:t>
      </w:r>
      <w:r w:rsidR="001F1E54">
        <w:rPr>
          <w:rFonts w:eastAsiaTheme="minorHAnsi"/>
          <w:color w:val="000000" w:themeColor="text1"/>
          <w:szCs w:val="22"/>
          <w:u w:color="000000" w:themeColor="text1"/>
        </w:rPr>
        <w:t>receiving</w:t>
      </w:r>
      <w:r w:rsidR="00302721">
        <w:rPr>
          <w:rFonts w:eastAsiaTheme="minorHAnsi"/>
          <w:color w:val="000000" w:themeColor="text1"/>
          <w:szCs w:val="22"/>
          <w:u w:color="000000" w:themeColor="text1"/>
        </w:rPr>
        <w:t xml:space="preserve"> this high honor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>. Now, therefore,</w:t>
      </w:r>
    </w:p>
    <w:p w:rsidR="007E6478" w:rsidRPr="007E6478" w:rsidRDefault="007E6478" w:rsidP="007E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E6478" w:rsidRDefault="007E6478" w:rsidP="007E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E6478" w:rsidRDefault="007E6478" w:rsidP="007E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478" w:rsidRPr="007E6478" w:rsidRDefault="007E6478" w:rsidP="007E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>, by this resolution, recognize and honor Dr. C</w:t>
      </w:r>
      <w:r w:rsidR="001C2B60">
        <w:rPr>
          <w:rFonts w:eastAsiaTheme="minorHAnsi"/>
          <w:color w:val="000000" w:themeColor="text1"/>
          <w:szCs w:val="22"/>
          <w:u w:color="000000" w:themeColor="text1"/>
        </w:rPr>
        <w:t>hristina Melton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D004A">
        <w:rPr>
          <w:rFonts w:eastAsiaTheme="minorHAnsi"/>
          <w:color w:val="000000" w:themeColor="text1"/>
          <w:szCs w:val="22"/>
          <w:u w:color="000000" w:themeColor="text1"/>
        </w:rPr>
        <w:t xml:space="preserve">of Richland County 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for her outstanding work as an educator and congratulate her </w:t>
      </w:r>
      <w:r w:rsidR="001C2B60">
        <w:rPr>
          <w:rFonts w:eastAsiaTheme="minorHAnsi"/>
          <w:color w:val="000000" w:themeColor="text1"/>
          <w:szCs w:val="22"/>
          <w:u w:color="000000" w:themeColor="text1"/>
        </w:rPr>
        <w:t>on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being named 201</w:t>
      </w:r>
      <w:r w:rsidR="001C2B60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Elementary Principal of the Year by the South Carolina Association of School Administrators.</w:t>
      </w:r>
    </w:p>
    <w:p w:rsidR="007E6478" w:rsidRPr="007E6478" w:rsidRDefault="007E6478" w:rsidP="007E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E6478" w:rsidRPr="007E6478" w:rsidRDefault="007E6478" w:rsidP="007E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E6478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presented to Dr. C</w:t>
      </w:r>
      <w:r w:rsidR="007A7EF7">
        <w:rPr>
          <w:rFonts w:eastAsiaTheme="minorHAnsi"/>
          <w:color w:val="000000" w:themeColor="text1"/>
          <w:szCs w:val="22"/>
          <w:u w:color="000000" w:themeColor="text1"/>
        </w:rPr>
        <w:t>hristina Melton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5C5804" w:rsidRDefault="001450FF" w:rsidP="004B77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5804" w:rsidRDefault="005C5804" w:rsidP="008430A5">
      <w:pPr>
        <w:suppressAutoHyphens/>
      </w:pPr>
    </w:p>
    <w:sectPr w:rsidR="005C5804" w:rsidSect="008430A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A93" w:rsidRDefault="00FE5A93" w:rsidP="009F0C77">
      <w:r>
        <w:separator/>
      </w:r>
    </w:p>
  </w:endnote>
  <w:endnote w:type="continuationSeparator" w:id="0">
    <w:p w:rsidR="00FE5A93" w:rsidRDefault="00FE5A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3F49B4-F49D-4B97-AB21-C03554D48A11}"/>
    <w:embedBold r:id="rId2" w:fontKey="{05E2137F-811C-43ED-BAF3-5CD183F0CB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2CAAE42-E872-4005-BADF-88ADACEE6F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5334C75-CEB8-4C75-8AE7-282F20D967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417218-F345-4A03-BF3F-2862C6A840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0A5" w:rsidRPr="005C5804" w:rsidRDefault="008430A5" w:rsidP="005C58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[5117]</w:t>
    </w:r>
    <w:r>
      <w:tab/>
    </w:r>
    <w:r w:rsidR="00341B51">
      <w:fldChar w:fldCharType="begin"/>
    </w:r>
    <w:r w:rsidR="00341B51">
      <w:instrText xml:space="preserve"> PAGE  \* MERGEFORMAT </w:instrText>
    </w:r>
    <w:r w:rsidR="00341B51">
      <w:fldChar w:fldCharType="separate"/>
    </w:r>
    <w:r w:rsidR="00341B51">
      <w:rPr>
        <w:noProof/>
      </w:rPr>
      <w:t>1</w:t>
    </w:r>
    <w:r w:rsidR="00341B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A93" w:rsidRDefault="00FE5A93" w:rsidP="009F0C77">
      <w:r>
        <w:separator/>
      </w:r>
    </w:p>
  </w:footnote>
  <w:footnote w:type="continuationSeparator" w:id="0">
    <w:p w:rsidR="00FE5A93" w:rsidRDefault="00FE5A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21AC12"/>
    <w:docVar w:name="CoverBillType" w:val="r"/>
    <w:docVar w:name="docpath" w:val="L:\Council\bills\RM\1521AC12.DOCX"/>
    <w:docVar w:name="dvBillNumber" w:val="51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8226B"/>
    <w:rsid w:val="00011869"/>
    <w:rsid w:val="0002258B"/>
    <w:rsid w:val="000C7F2D"/>
    <w:rsid w:val="000D1772"/>
    <w:rsid w:val="000E1785"/>
    <w:rsid w:val="000F40FA"/>
    <w:rsid w:val="0010776B"/>
    <w:rsid w:val="00133E66"/>
    <w:rsid w:val="001435A3"/>
    <w:rsid w:val="00144B46"/>
    <w:rsid w:val="001450FF"/>
    <w:rsid w:val="001A7234"/>
    <w:rsid w:val="001C2B60"/>
    <w:rsid w:val="001D08F2"/>
    <w:rsid w:val="001D525B"/>
    <w:rsid w:val="001D7F4F"/>
    <w:rsid w:val="001F1E54"/>
    <w:rsid w:val="002046B3"/>
    <w:rsid w:val="002177C1"/>
    <w:rsid w:val="002321B6"/>
    <w:rsid w:val="00250967"/>
    <w:rsid w:val="002543C8"/>
    <w:rsid w:val="00266DED"/>
    <w:rsid w:val="00274FF0"/>
    <w:rsid w:val="00284AAE"/>
    <w:rsid w:val="002E5912"/>
    <w:rsid w:val="002F121C"/>
    <w:rsid w:val="00302721"/>
    <w:rsid w:val="00325348"/>
    <w:rsid w:val="0032732C"/>
    <w:rsid w:val="00336AD0"/>
    <w:rsid w:val="00341B51"/>
    <w:rsid w:val="0037079A"/>
    <w:rsid w:val="003A21C8"/>
    <w:rsid w:val="003D01E8"/>
    <w:rsid w:val="003E5288"/>
    <w:rsid w:val="003F6D79"/>
    <w:rsid w:val="0041760A"/>
    <w:rsid w:val="00417C01"/>
    <w:rsid w:val="00454346"/>
    <w:rsid w:val="004809EE"/>
    <w:rsid w:val="004B77A3"/>
    <w:rsid w:val="004C1A3A"/>
    <w:rsid w:val="004E7D54"/>
    <w:rsid w:val="005273C6"/>
    <w:rsid w:val="00530A69"/>
    <w:rsid w:val="00545593"/>
    <w:rsid w:val="00577C6C"/>
    <w:rsid w:val="005C2FE2"/>
    <w:rsid w:val="005C5804"/>
    <w:rsid w:val="005E2BC9"/>
    <w:rsid w:val="00605102"/>
    <w:rsid w:val="006052FD"/>
    <w:rsid w:val="00607231"/>
    <w:rsid w:val="00616978"/>
    <w:rsid w:val="006215AA"/>
    <w:rsid w:val="00644B81"/>
    <w:rsid w:val="006913C9"/>
    <w:rsid w:val="0069470D"/>
    <w:rsid w:val="006A2B65"/>
    <w:rsid w:val="006F229D"/>
    <w:rsid w:val="00734F00"/>
    <w:rsid w:val="00740CE1"/>
    <w:rsid w:val="00740F5C"/>
    <w:rsid w:val="00757A6A"/>
    <w:rsid w:val="00761658"/>
    <w:rsid w:val="0078795A"/>
    <w:rsid w:val="007A70AE"/>
    <w:rsid w:val="007A7709"/>
    <w:rsid w:val="007A7EF7"/>
    <w:rsid w:val="007E6478"/>
    <w:rsid w:val="008362E8"/>
    <w:rsid w:val="00841F2A"/>
    <w:rsid w:val="008430A5"/>
    <w:rsid w:val="008A1768"/>
    <w:rsid w:val="008F4429"/>
    <w:rsid w:val="00902E0D"/>
    <w:rsid w:val="0094021A"/>
    <w:rsid w:val="0098226B"/>
    <w:rsid w:val="009C6A0B"/>
    <w:rsid w:val="009E05AB"/>
    <w:rsid w:val="009F0C77"/>
    <w:rsid w:val="009F4DD1"/>
    <w:rsid w:val="00A343B0"/>
    <w:rsid w:val="00A41684"/>
    <w:rsid w:val="00A64E80"/>
    <w:rsid w:val="00A72BCD"/>
    <w:rsid w:val="00A737A5"/>
    <w:rsid w:val="00A741D9"/>
    <w:rsid w:val="00A833AB"/>
    <w:rsid w:val="00A86E3A"/>
    <w:rsid w:val="00A9741D"/>
    <w:rsid w:val="00AA2D72"/>
    <w:rsid w:val="00AB39B1"/>
    <w:rsid w:val="00AD4B17"/>
    <w:rsid w:val="00AE79C1"/>
    <w:rsid w:val="00B113A9"/>
    <w:rsid w:val="00B412D4"/>
    <w:rsid w:val="00B50976"/>
    <w:rsid w:val="00B643C8"/>
    <w:rsid w:val="00B775AE"/>
    <w:rsid w:val="00BE0C1C"/>
    <w:rsid w:val="00BE3C22"/>
    <w:rsid w:val="00C00BAD"/>
    <w:rsid w:val="00C0345E"/>
    <w:rsid w:val="00C3483A"/>
    <w:rsid w:val="00C74E9D"/>
    <w:rsid w:val="00C82FD3"/>
    <w:rsid w:val="00C92819"/>
    <w:rsid w:val="00CC6B7B"/>
    <w:rsid w:val="00CD023D"/>
    <w:rsid w:val="00CD2089"/>
    <w:rsid w:val="00CE0740"/>
    <w:rsid w:val="00CE4334"/>
    <w:rsid w:val="00D51CEE"/>
    <w:rsid w:val="00D73A67"/>
    <w:rsid w:val="00D970A9"/>
    <w:rsid w:val="00DD70A1"/>
    <w:rsid w:val="00DF3845"/>
    <w:rsid w:val="00E3435B"/>
    <w:rsid w:val="00E41911"/>
    <w:rsid w:val="00E7010F"/>
    <w:rsid w:val="00E7105C"/>
    <w:rsid w:val="00E92EEF"/>
    <w:rsid w:val="00EB68EF"/>
    <w:rsid w:val="00F24442"/>
    <w:rsid w:val="00F34377"/>
    <w:rsid w:val="00F50AE3"/>
    <w:rsid w:val="00F67CF1"/>
    <w:rsid w:val="00F840F0"/>
    <w:rsid w:val="00FA11BC"/>
    <w:rsid w:val="00FB0D0D"/>
    <w:rsid w:val="00FB43B4"/>
    <w:rsid w:val="00FD004A"/>
    <w:rsid w:val="00FE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2DDB96B-265F-47E6-9C5A-119A6EE74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D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D7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430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117_201204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4-17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6D41B-165D-4169-8690-2CBD752D3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598</Words>
  <Characters>3526</Characters>
  <Application>Microsoft Office Word</Application>
  <DocSecurity>4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5117: Dr. Christina Melton - South Carolina Legislature Online</dc:title>
  <dc:subject/>
  <dc:creator>rosannemcdowell</dc:creator>
  <cp:keywords/>
  <dc:description/>
  <cp:lastModifiedBy>N Cumfer</cp:lastModifiedBy>
  <cp:revision>2</cp:revision>
  <cp:lastPrinted>2012-04-10T15:22:00Z</cp:lastPrinted>
  <dcterms:created xsi:type="dcterms:W3CDTF">2014-11-24T14:56:00Z</dcterms:created>
  <dcterms:modified xsi:type="dcterms:W3CDTF">2014-11-24T14:56:00Z</dcterms:modified>
</cp:coreProperties>
</file>