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124" w:rsidRDefault="00051124" w:rsidP="00051124">
      <w:pPr>
        <w:widowControl w:val="0"/>
        <w:jc w:val="center"/>
      </w:pPr>
      <w:bookmarkStart w:id="0" w:name="_GoBack"/>
      <w:bookmarkEnd w:id="0"/>
      <w:r w:rsidRPr="00051124">
        <w:rPr>
          <w:b/>
        </w:rPr>
        <w:t>South Carolina General Assembly</w:t>
      </w:r>
    </w:p>
    <w:p w:rsidR="00051124" w:rsidRDefault="00051124" w:rsidP="00051124">
      <w:pPr>
        <w:widowControl w:val="0"/>
        <w:jc w:val="center"/>
      </w:pPr>
      <w:r>
        <w:t>119th Session, 2011-2012</w:t>
      </w:r>
    </w:p>
    <w:p w:rsidR="00051124" w:rsidRDefault="00051124" w:rsidP="00051124">
      <w:pPr>
        <w:widowControl w:val="0"/>
        <w:jc w:val="left"/>
      </w:pPr>
    </w:p>
    <w:p w:rsidR="00051124" w:rsidRDefault="00051124" w:rsidP="00051124">
      <w:pPr>
        <w:widowControl w:val="0"/>
        <w:jc w:val="left"/>
        <w:rPr>
          <w:b/>
        </w:rPr>
      </w:pPr>
      <w:r w:rsidRPr="00051124">
        <w:rPr>
          <w:b/>
        </w:rPr>
        <w:t>H. 5213</w:t>
      </w:r>
    </w:p>
    <w:p w:rsidR="00051124" w:rsidRDefault="00051124" w:rsidP="00051124">
      <w:pPr>
        <w:widowControl w:val="0"/>
        <w:jc w:val="left"/>
        <w:rPr>
          <w:b/>
        </w:rPr>
      </w:pPr>
    </w:p>
    <w:p w:rsidR="00051124" w:rsidRDefault="00051124" w:rsidP="00051124">
      <w:pPr>
        <w:widowControl w:val="0"/>
        <w:jc w:val="left"/>
      </w:pPr>
      <w:r w:rsidRPr="00051124">
        <w:rPr>
          <w:b/>
        </w:rPr>
        <w:t>STATUS INFORMATION</w:t>
      </w:r>
    </w:p>
    <w:p w:rsidR="00051124" w:rsidRDefault="00051124" w:rsidP="00051124">
      <w:pPr>
        <w:widowControl w:val="0"/>
        <w:jc w:val="left"/>
      </w:pPr>
    </w:p>
    <w:p w:rsidR="00051124" w:rsidRDefault="00051124" w:rsidP="00051124">
      <w:pPr>
        <w:widowControl w:val="0"/>
        <w:jc w:val="left"/>
      </w:pPr>
      <w:r>
        <w:t>House Resolution</w:t>
      </w:r>
    </w:p>
    <w:p w:rsidR="00051124" w:rsidRDefault="00051124" w:rsidP="00051124">
      <w:pPr>
        <w:widowControl w:val="0"/>
        <w:jc w:val="left"/>
      </w:pPr>
      <w:r>
        <w:t>Sponsors: Reps. Funderburk, Clyburn, Hosey and Delleney</w:t>
      </w:r>
    </w:p>
    <w:p w:rsidR="00051124" w:rsidRDefault="00051124" w:rsidP="00051124">
      <w:pPr>
        <w:widowControl w:val="0"/>
        <w:jc w:val="left"/>
      </w:pPr>
      <w:r>
        <w:t>Document Path: l:\council\bills\gm\25076dg12 .docx</w:t>
      </w:r>
    </w:p>
    <w:p w:rsidR="00051124" w:rsidRDefault="00051124" w:rsidP="00051124">
      <w:pPr>
        <w:widowControl w:val="0"/>
        <w:jc w:val="left"/>
      </w:pPr>
    </w:p>
    <w:p w:rsidR="00051124" w:rsidRDefault="00051124" w:rsidP="00051124">
      <w:pPr>
        <w:widowControl w:val="0"/>
        <w:jc w:val="left"/>
      </w:pPr>
      <w:r>
        <w:t>Introduced in the House on May 3, 2012</w:t>
      </w:r>
    </w:p>
    <w:p w:rsidR="00051124" w:rsidRDefault="00051124" w:rsidP="00051124">
      <w:pPr>
        <w:widowControl w:val="0"/>
        <w:jc w:val="left"/>
      </w:pPr>
      <w:r>
        <w:t>Adopted by the House on May 3, 2012</w:t>
      </w:r>
    </w:p>
    <w:p w:rsidR="00051124" w:rsidRDefault="00051124" w:rsidP="00051124">
      <w:pPr>
        <w:widowControl w:val="0"/>
        <w:jc w:val="left"/>
      </w:pPr>
    </w:p>
    <w:p w:rsidR="00051124" w:rsidRDefault="00051124" w:rsidP="00051124">
      <w:pPr>
        <w:widowControl w:val="0"/>
        <w:jc w:val="left"/>
      </w:pPr>
      <w:r>
        <w:t xml:space="preserve">Summary: </w:t>
      </w:r>
      <w:r w:rsidR="006D4353">
        <w:t>Thomas E. McLester</w:t>
      </w:r>
    </w:p>
    <w:p w:rsidR="00051124" w:rsidRDefault="00051124" w:rsidP="00051124">
      <w:pPr>
        <w:widowControl w:val="0"/>
        <w:jc w:val="left"/>
      </w:pPr>
    </w:p>
    <w:p w:rsidR="00051124" w:rsidRDefault="00051124" w:rsidP="00051124">
      <w:pPr>
        <w:widowControl w:val="0"/>
        <w:jc w:val="left"/>
      </w:pPr>
    </w:p>
    <w:p w:rsidR="00051124" w:rsidRDefault="00051124" w:rsidP="000511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1124">
        <w:rPr>
          <w:b/>
        </w:rPr>
        <w:t>HISTORY OF LEGISLATIVE ACTIONS</w:t>
      </w:r>
    </w:p>
    <w:p w:rsidR="00051124" w:rsidRDefault="00051124" w:rsidP="000511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1124" w:rsidRPr="00051124" w:rsidRDefault="00051124" w:rsidP="000511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1124">
        <w:rPr>
          <w:u w:val="single"/>
        </w:rPr>
        <w:tab/>
        <w:t>Date</w:t>
      </w:r>
      <w:r w:rsidRPr="00051124">
        <w:rPr>
          <w:u w:val="single"/>
        </w:rPr>
        <w:tab/>
        <w:t>Body</w:t>
      </w:r>
      <w:r w:rsidRPr="00051124">
        <w:rPr>
          <w:u w:val="single"/>
        </w:rPr>
        <w:tab/>
        <w:t>Action Description with journal page number</w:t>
      </w:r>
      <w:r w:rsidRPr="00051124">
        <w:rPr>
          <w:u w:val="single"/>
        </w:rPr>
        <w:tab/>
      </w:r>
    </w:p>
    <w:p w:rsidR="00B00E87" w:rsidRDefault="00B00E87" w:rsidP="00B00E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5/3/2012</w:t>
      </w:r>
      <w:r>
        <w:tab/>
        <w:t>House</w:t>
      </w:r>
      <w:r>
        <w:tab/>
      </w:r>
      <w:r w:rsidRPr="00FC2823">
        <w:t>Introduced and adopted (</w:t>
      </w:r>
      <w:hyperlink r:id="rId7" w:history="1">
        <w:r w:rsidRPr="00FC2823">
          <w:rPr>
            <w:rStyle w:val="Hyperlink"/>
          </w:rPr>
          <w:t>House Journal</w:t>
        </w:r>
        <w:r w:rsidRPr="00FC2823">
          <w:rPr>
            <w:rStyle w:val="Hyperlink"/>
          </w:rPr>
          <w:noBreakHyphen/>
          <w:t>page 53</w:t>
        </w:r>
      </w:hyperlink>
      <w:r w:rsidRPr="00FC2823">
        <w:t>)</w:t>
      </w:r>
    </w:p>
    <w:p w:rsidR="00B00E87" w:rsidRDefault="00B00E87" w:rsidP="00B00E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1124" w:rsidRPr="00051124" w:rsidRDefault="00051124" w:rsidP="000511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1124" w:rsidRDefault="00051124" w:rsidP="00051124">
      <w:r w:rsidRPr="00051124">
        <w:rPr>
          <w:b/>
        </w:rPr>
        <w:t>VERSIONS OF THIS BILL</w:t>
      </w:r>
    </w:p>
    <w:p w:rsidR="00051124" w:rsidRDefault="00051124" w:rsidP="00051124"/>
    <w:p w:rsidR="00051124" w:rsidRDefault="00956122" w:rsidP="00051124">
      <w:hyperlink r:id="rId8" w:history="1">
        <w:r w:rsidR="00051124">
          <w:rPr>
            <w:rStyle w:val="Hyperlink"/>
          </w:rPr>
          <w:t>5/3/2012</w:t>
        </w:r>
      </w:hyperlink>
    </w:p>
    <w:p w:rsidR="00051124" w:rsidRDefault="00051124" w:rsidP="00051124"/>
    <w:p w:rsidR="00051124" w:rsidRDefault="00051124" w:rsidP="00051124">
      <w:pPr>
        <w:sectPr w:rsidR="00051124" w:rsidSect="000511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19F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63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7279D2">
        <w:t>THOMAS E. "DADDY MAC" MCLESTER</w:t>
      </w:r>
      <w:r>
        <w:t xml:space="preserve"> OF KERSHAW COUNTY</w:t>
      </w:r>
      <w:r>
        <w:rPr>
          <w:color w:val="000000" w:themeColor="text1"/>
          <w:u w:color="000000" w:themeColor="text1"/>
        </w:rPr>
        <w:t xml:space="preserve">, </w:t>
      </w:r>
      <w:r>
        <w:t>AND TO EXTEN</w:t>
      </w:r>
      <w:r w:rsidR="00612D97">
        <w:t>D THEIR DEEPEST SYMPATHY TO HIS</w:t>
      </w:r>
      <w:r>
        <w:t xml:space="preserve"> LOVING FAMILY AND HIS MANY FRIENDS</w:t>
      </w:r>
      <w:r w:rsidR="00612D97">
        <w:t>.</w:t>
      </w:r>
    </w:p>
    <w:p w:rsidR="00CD19F2" w:rsidRDefault="00CD19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6332" w:rsidRDefault="00CD19F2" w:rsidP="00B5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E6332">
        <w:t xml:space="preserve">the members of the South Carolina House of Representatives were saddened to learn of the death of </w:t>
      </w:r>
      <w:r w:rsidR="00BE6332" w:rsidRPr="007279D2">
        <w:t>Thomas E. "Daddy Mac" McLester</w:t>
      </w:r>
      <w:r w:rsidR="00BE6332">
        <w:t xml:space="preserve"> at the age of one hundred</w:t>
      </w:r>
      <w:r w:rsidR="00340DE4">
        <w:t xml:space="preserve"> on May 1, 2012</w:t>
      </w:r>
      <w:r w:rsidR="00BE6332">
        <w:t>; and</w:t>
      </w:r>
    </w:p>
    <w:p w:rsidR="00BE6332" w:rsidRDefault="00BE6332" w:rsidP="00B5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6332" w:rsidRDefault="00BE6332" w:rsidP="00B5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40DE4" w:rsidRPr="007279D2">
        <w:t>Daddy Mac</w:t>
      </w:r>
      <w:r>
        <w:t>,</w:t>
      </w:r>
      <w:r w:rsidR="00340DE4">
        <w:t xml:space="preserve"> as he was fondly c</w:t>
      </w:r>
      <w:r w:rsidR="00612D97">
        <w:t>alled, was an educator and a mentor, a youth leader</w:t>
      </w:r>
      <w:r w:rsidR="00340DE4">
        <w:t xml:space="preserve"> and a community leader; and</w:t>
      </w:r>
    </w:p>
    <w:p w:rsidR="00340DE4" w:rsidRDefault="00340DE4" w:rsidP="00B5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40DE4" w:rsidRDefault="00340DE4" w:rsidP="00B5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was married to his beloved wife, Amy McLester, and was a faithful member of Camden First United Methodist Church; and</w:t>
      </w:r>
    </w:p>
    <w:p w:rsidR="00BE6332" w:rsidRDefault="00BE6332" w:rsidP="00B5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19F2" w:rsidRDefault="00BE6332" w:rsidP="00B5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="00340DE4" w:rsidRPr="007279D2">
        <w:t>Thomas E. "Daddy Mac" McLester</w:t>
      </w:r>
      <w:r>
        <w:t xml:space="preserve"> and for the examp</w:t>
      </w:r>
      <w:r w:rsidR="00340DE4">
        <w:t xml:space="preserve">le of </w:t>
      </w:r>
      <w:r w:rsidR="00612D97">
        <w:t>caring</w:t>
      </w:r>
      <w:r w:rsidR="00340DE4">
        <w:t xml:space="preserve"> and kindness he</w:t>
      </w:r>
      <w:r>
        <w:t xml:space="preserve"> set for all who knew him</w:t>
      </w:r>
      <w:r w:rsidR="00CD19F2">
        <w:t>.  Now, therefore,</w:t>
      </w:r>
    </w:p>
    <w:p w:rsidR="00CD19F2" w:rsidRDefault="00CD19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19F2" w:rsidRDefault="00CD19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19F2" w:rsidRDefault="00CD19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D97" w:rsidRDefault="00CD19F2" w:rsidP="00B5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12D97">
        <w:t xml:space="preserve"> </w:t>
      </w:r>
      <w:r w:rsidR="00612D97" w:rsidRPr="00C90AA3">
        <w:t xml:space="preserve">the members of the South Carolina House of Representatives, by this resolution, </w:t>
      </w:r>
      <w:r w:rsidR="00612D97">
        <w:t xml:space="preserve">express their profound sorrow upon the passing of </w:t>
      </w:r>
      <w:r w:rsidR="00612D97" w:rsidRPr="007279D2">
        <w:t>Thomas E. "Daddy Mac" McLester</w:t>
      </w:r>
      <w:r w:rsidR="00612D97">
        <w:t xml:space="preserve"> of Kershaw County</w:t>
      </w:r>
      <w:r w:rsidR="00612D97">
        <w:rPr>
          <w:color w:val="000000" w:themeColor="text1"/>
          <w:u w:color="000000" w:themeColor="text1"/>
        </w:rPr>
        <w:t xml:space="preserve">, </w:t>
      </w:r>
      <w:r w:rsidR="00612D97">
        <w:t>and extend their deepest sympathy to his loving family and his many friends.</w:t>
      </w:r>
    </w:p>
    <w:p w:rsidR="00612D97" w:rsidRDefault="00612D97" w:rsidP="00B5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CD19F2" w:rsidP="00B5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</w:t>
      </w:r>
      <w:r w:rsidR="00612D97">
        <w:t>provi</w:t>
      </w:r>
      <w:r>
        <w:t>ded to</w:t>
      </w:r>
      <w:r w:rsidR="00612D97">
        <w:t xml:space="preserve"> the family of </w:t>
      </w:r>
      <w:r w:rsidR="00612D97" w:rsidRPr="007279D2">
        <w:t>Thomas E. "Daddy Mac" McLester</w:t>
      </w:r>
      <w:r w:rsidR="00612D97">
        <w:t>.</w:t>
      </w:r>
    </w:p>
    <w:p w:rsidR="00B5619F" w:rsidRDefault="00612D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619F" w:rsidRDefault="00B5619F" w:rsidP="00051124">
      <w:pPr>
        <w:suppressAutoHyphens/>
      </w:pPr>
    </w:p>
    <w:sectPr w:rsidR="00B5619F" w:rsidSect="0005112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0DE4" w:rsidRDefault="00340DE4" w:rsidP="009F0C77">
      <w:r>
        <w:separator/>
      </w:r>
    </w:p>
  </w:endnote>
  <w:endnote w:type="continuationSeparator" w:id="0">
    <w:p w:rsidR="00340DE4" w:rsidRDefault="00340D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6F6ECB-B529-41CA-885A-704DCCBAD2F2}"/>
    <w:embedBold r:id="rId2" w:fontKey="{3E8A7E86-2929-4BEE-9564-0123BB54C4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4C1C77-2987-4E28-9DF7-151806BAFEA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F6DC0AC-90BE-4B05-A91C-324C79F31C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C3807E-D9FA-4031-8239-EE3C5E3D34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124" w:rsidRPr="00B5619F" w:rsidRDefault="00051124" w:rsidP="00B561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[5213]</w:t>
    </w:r>
    <w:r>
      <w:tab/>
    </w:r>
    <w:r w:rsidR="00956122">
      <w:fldChar w:fldCharType="begin"/>
    </w:r>
    <w:r w:rsidR="00956122">
      <w:instrText xml:space="preserve"> PAGE  \* MERGEFORMAT </w:instrText>
    </w:r>
    <w:r w:rsidR="00956122">
      <w:fldChar w:fldCharType="separate"/>
    </w:r>
    <w:r w:rsidR="00956122">
      <w:rPr>
        <w:noProof/>
      </w:rPr>
      <w:t>1</w:t>
    </w:r>
    <w:r w:rsidR="0095612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0DE4" w:rsidRDefault="00340DE4" w:rsidP="009F0C77">
      <w:r>
        <w:separator/>
      </w:r>
    </w:p>
  </w:footnote>
  <w:footnote w:type="continuationSeparator" w:id="0">
    <w:p w:rsidR="00340DE4" w:rsidRDefault="00340D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76DG12 "/>
    <w:docVar w:name="CoverBillType" w:val="r"/>
    <w:docVar w:name="docpath" w:val="L:\Council\bills\GM\25076DG12 .DOCX"/>
    <w:docVar w:name="dvBillNumber" w:val="52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B4E2A"/>
    <w:rsid w:val="00011869"/>
    <w:rsid w:val="00051124"/>
    <w:rsid w:val="000D3376"/>
    <w:rsid w:val="000E1785"/>
    <w:rsid w:val="000F2477"/>
    <w:rsid w:val="000F40FA"/>
    <w:rsid w:val="0010776B"/>
    <w:rsid w:val="00133E66"/>
    <w:rsid w:val="001435A3"/>
    <w:rsid w:val="001A28B2"/>
    <w:rsid w:val="001D08F2"/>
    <w:rsid w:val="001D525B"/>
    <w:rsid w:val="001D7F4F"/>
    <w:rsid w:val="002321B6"/>
    <w:rsid w:val="00250967"/>
    <w:rsid w:val="002543C8"/>
    <w:rsid w:val="002807FD"/>
    <w:rsid w:val="00284AAE"/>
    <w:rsid w:val="002E5912"/>
    <w:rsid w:val="00325348"/>
    <w:rsid w:val="0032732C"/>
    <w:rsid w:val="00336AD0"/>
    <w:rsid w:val="00340DE4"/>
    <w:rsid w:val="0037079A"/>
    <w:rsid w:val="003913BA"/>
    <w:rsid w:val="003A43D6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2D97"/>
    <w:rsid w:val="006215AA"/>
    <w:rsid w:val="00654A71"/>
    <w:rsid w:val="006913C9"/>
    <w:rsid w:val="0069470D"/>
    <w:rsid w:val="006C5CC0"/>
    <w:rsid w:val="006D4353"/>
    <w:rsid w:val="00734F00"/>
    <w:rsid w:val="007A6B5A"/>
    <w:rsid w:val="007A70AE"/>
    <w:rsid w:val="008362E8"/>
    <w:rsid w:val="008A1768"/>
    <w:rsid w:val="008F4429"/>
    <w:rsid w:val="0094021A"/>
    <w:rsid w:val="0095612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0E87"/>
    <w:rsid w:val="00B412D4"/>
    <w:rsid w:val="00B41991"/>
    <w:rsid w:val="00B4516A"/>
    <w:rsid w:val="00B5619F"/>
    <w:rsid w:val="00BE3C22"/>
    <w:rsid w:val="00BE6332"/>
    <w:rsid w:val="00C0345E"/>
    <w:rsid w:val="00C3483A"/>
    <w:rsid w:val="00C74E9D"/>
    <w:rsid w:val="00C82FD3"/>
    <w:rsid w:val="00C92819"/>
    <w:rsid w:val="00CC6B7B"/>
    <w:rsid w:val="00CD19F2"/>
    <w:rsid w:val="00CD2089"/>
    <w:rsid w:val="00CD6075"/>
    <w:rsid w:val="00D16F7A"/>
    <w:rsid w:val="00D706F6"/>
    <w:rsid w:val="00D73A67"/>
    <w:rsid w:val="00D970A9"/>
    <w:rsid w:val="00DB4E2A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4E0C21A-302F-4538-B9EF-37209E4F7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2D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D9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511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13_201205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E4C22-E98A-4ADB-A167-A6366FB5C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304</Words>
  <Characters>1543</Characters>
  <Application>Microsoft Office Word</Application>
  <DocSecurity>4</DocSecurity>
  <Lines>73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5213: Thomas E. McLester - South Carolina Legislature Online</dc:title>
  <dc:subject/>
  <dc:creator>gailmoore</dc:creator>
  <cp:keywords/>
  <dc:description/>
  <cp:lastModifiedBy>N Cumfer</cp:lastModifiedBy>
  <cp:revision>2</cp:revision>
  <cp:lastPrinted>2012-05-03T15:23:00Z</cp:lastPrinted>
  <dcterms:created xsi:type="dcterms:W3CDTF">2014-11-24T14:59:00Z</dcterms:created>
  <dcterms:modified xsi:type="dcterms:W3CDTF">2014-11-24T14:59:00Z</dcterms:modified>
</cp:coreProperties>
</file>