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3F3" w:rsidRDefault="00A953F3" w:rsidP="00A953F3">
      <w:pPr>
        <w:widowControl w:val="0"/>
        <w:jc w:val="center"/>
      </w:pPr>
      <w:bookmarkStart w:id="0" w:name="_GoBack"/>
      <w:bookmarkEnd w:id="0"/>
      <w:r w:rsidRPr="00A953F3">
        <w:rPr>
          <w:b/>
        </w:rPr>
        <w:t>South Carolina General Assembly</w:t>
      </w:r>
    </w:p>
    <w:p w:rsidR="00A953F3" w:rsidRDefault="00A953F3" w:rsidP="00A953F3">
      <w:pPr>
        <w:widowControl w:val="0"/>
        <w:jc w:val="center"/>
      </w:pPr>
      <w:r>
        <w:t>119th Session, 2011-2012</w:t>
      </w:r>
    </w:p>
    <w:p w:rsidR="00A953F3" w:rsidRDefault="00A953F3" w:rsidP="00A953F3">
      <w:pPr>
        <w:widowControl w:val="0"/>
        <w:jc w:val="left"/>
      </w:pPr>
    </w:p>
    <w:p w:rsidR="00A953F3" w:rsidRDefault="00A953F3" w:rsidP="00A953F3">
      <w:pPr>
        <w:widowControl w:val="0"/>
        <w:jc w:val="left"/>
        <w:rPr>
          <w:b/>
        </w:rPr>
      </w:pPr>
      <w:r w:rsidRPr="00A953F3">
        <w:rPr>
          <w:b/>
        </w:rPr>
        <w:t>H. 5267</w:t>
      </w:r>
    </w:p>
    <w:p w:rsidR="00A953F3" w:rsidRDefault="00A953F3" w:rsidP="00A953F3">
      <w:pPr>
        <w:widowControl w:val="0"/>
        <w:jc w:val="left"/>
        <w:rPr>
          <w:b/>
        </w:rPr>
      </w:pPr>
    </w:p>
    <w:p w:rsidR="00A953F3" w:rsidRDefault="00A953F3" w:rsidP="00A953F3">
      <w:pPr>
        <w:widowControl w:val="0"/>
        <w:jc w:val="left"/>
      </w:pPr>
      <w:r w:rsidRPr="00A953F3">
        <w:rPr>
          <w:b/>
        </w:rPr>
        <w:t>STATUS INFORMATION</w:t>
      </w:r>
    </w:p>
    <w:p w:rsidR="00A953F3" w:rsidRDefault="00A953F3" w:rsidP="00A953F3">
      <w:pPr>
        <w:widowControl w:val="0"/>
        <w:jc w:val="left"/>
      </w:pPr>
    </w:p>
    <w:p w:rsidR="00A953F3" w:rsidRDefault="00A953F3" w:rsidP="00A953F3">
      <w:pPr>
        <w:widowControl w:val="0"/>
        <w:jc w:val="left"/>
      </w:pPr>
      <w:r>
        <w:t>House Resolution</w:t>
      </w:r>
    </w:p>
    <w:p w:rsidR="00A953F3" w:rsidRDefault="00A953F3" w:rsidP="00A953F3">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A953F3" w:rsidRDefault="00A953F3" w:rsidP="00A953F3">
      <w:pPr>
        <w:widowControl w:val="0"/>
        <w:jc w:val="left"/>
      </w:pPr>
      <w:r>
        <w:t>Document Path: l:\council\bills\rm\1581ab12.docx</w:t>
      </w:r>
    </w:p>
    <w:p w:rsidR="00A953F3" w:rsidRDefault="00A953F3" w:rsidP="00A953F3">
      <w:pPr>
        <w:widowControl w:val="0"/>
        <w:jc w:val="left"/>
      </w:pPr>
    </w:p>
    <w:p w:rsidR="00A953F3" w:rsidRDefault="00A953F3" w:rsidP="00A953F3">
      <w:pPr>
        <w:widowControl w:val="0"/>
        <w:jc w:val="left"/>
      </w:pPr>
      <w:r>
        <w:t>Introduced in the House on May 15, 2012</w:t>
      </w:r>
    </w:p>
    <w:p w:rsidR="00A953F3" w:rsidRDefault="00A953F3" w:rsidP="00A953F3">
      <w:pPr>
        <w:widowControl w:val="0"/>
        <w:jc w:val="left"/>
      </w:pPr>
      <w:r>
        <w:t>Adopted by the House on May 15, 2012</w:t>
      </w:r>
    </w:p>
    <w:p w:rsidR="00A953F3" w:rsidRDefault="00A953F3" w:rsidP="00A953F3">
      <w:pPr>
        <w:widowControl w:val="0"/>
        <w:jc w:val="left"/>
      </w:pPr>
    </w:p>
    <w:p w:rsidR="00A953F3" w:rsidRDefault="00A953F3" w:rsidP="00A953F3">
      <w:pPr>
        <w:widowControl w:val="0"/>
        <w:jc w:val="left"/>
      </w:pPr>
      <w:r>
        <w:t xml:space="preserve">Summary: </w:t>
      </w:r>
      <w:r w:rsidR="00524234">
        <w:t>Lyndey Ritz Zwing</w:t>
      </w:r>
    </w:p>
    <w:p w:rsidR="00A953F3" w:rsidRDefault="00A953F3" w:rsidP="00A953F3">
      <w:pPr>
        <w:widowControl w:val="0"/>
        <w:jc w:val="left"/>
      </w:pPr>
    </w:p>
    <w:p w:rsidR="00A953F3" w:rsidRDefault="00A953F3" w:rsidP="00A953F3">
      <w:pPr>
        <w:widowControl w:val="0"/>
        <w:jc w:val="left"/>
      </w:pPr>
    </w:p>
    <w:p w:rsidR="00A953F3" w:rsidRDefault="00A953F3" w:rsidP="00A953F3">
      <w:pPr>
        <w:widowControl w:val="0"/>
        <w:tabs>
          <w:tab w:val="center" w:pos="590"/>
          <w:tab w:val="center" w:pos="1440"/>
          <w:tab w:val="left" w:pos="1872"/>
          <w:tab w:val="left" w:pos="9187"/>
        </w:tabs>
        <w:jc w:val="left"/>
      </w:pPr>
      <w:r w:rsidRPr="00A953F3">
        <w:rPr>
          <w:b/>
        </w:rPr>
        <w:t>HISTORY OF LEGISLATIVE ACTIONS</w:t>
      </w:r>
    </w:p>
    <w:p w:rsidR="00A953F3" w:rsidRDefault="00A953F3" w:rsidP="00A953F3">
      <w:pPr>
        <w:widowControl w:val="0"/>
        <w:tabs>
          <w:tab w:val="center" w:pos="590"/>
          <w:tab w:val="center" w:pos="1440"/>
          <w:tab w:val="left" w:pos="1872"/>
          <w:tab w:val="left" w:pos="9187"/>
        </w:tabs>
        <w:jc w:val="left"/>
      </w:pPr>
    </w:p>
    <w:p w:rsidR="00A953F3" w:rsidRPr="00A953F3" w:rsidRDefault="00A953F3" w:rsidP="00A953F3">
      <w:pPr>
        <w:widowControl w:val="0"/>
        <w:tabs>
          <w:tab w:val="center" w:pos="590"/>
          <w:tab w:val="center" w:pos="1440"/>
          <w:tab w:val="left" w:pos="1872"/>
          <w:tab w:val="left" w:pos="9187"/>
        </w:tabs>
        <w:jc w:val="left"/>
      </w:pPr>
      <w:r w:rsidRPr="00A953F3">
        <w:rPr>
          <w:u w:val="single"/>
        </w:rPr>
        <w:tab/>
        <w:t>Date</w:t>
      </w:r>
      <w:r w:rsidRPr="00A953F3">
        <w:rPr>
          <w:u w:val="single"/>
        </w:rPr>
        <w:tab/>
        <w:t>Body</w:t>
      </w:r>
      <w:r w:rsidRPr="00A953F3">
        <w:rPr>
          <w:u w:val="single"/>
        </w:rPr>
        <w:tab/>
        <w:t>Action Description with journal page number</w:t>
      </w:r>
      <w:r w:rsidRPr="00A953F3">
        <w:rPr>
          <w:u w:val="single"/>
        </w:rPr>
        <w:tab/>
      </w:r>
    </w:p>
    <w:p w:rsidR="00D33489" w:rsidRDefault="00D33489" w:rsidP="00D33489">
      <w:pPr>
        <w:widowControl w:val="0"/>
        <w:tabs>
          <w:tab w:val="right" w:pos="1008"/>
          <w:tab w:val="left" w:pos="1152"/>
          <w:tab w:val="left" w:pos="1872"/>
          <w:tab w:val="left" w:pos="9187"/>
        </w:tabs>
        <w:ind w:left="2088" w:hanging="2088"/>
        <w:jc w:val="left"/>
      </w:pPr>
      <w:r>
        <w:tab/>
        <w:t>5/15/2012</w:t>
      </w:r>
      <w:r>
        <w:tab/>
        <w:t>House</w:t>
      </w:r>
      <w:r>
        <w:tab/>
      </w:r>
      <w:r w:rsidRPr="00350F6C">
        <w:t>Introduced and adopted (</w:t>
      </w:r>
      <w:hyperlink r:id="rId7" w:history="1">
        <w:r w:rsidRPr="00350F6C">
          <w:rPr>
            <w:rStyle w:val="Hyperlink"/>
          </w:rPr>
          <w:t>House Journal</w:t>
        </w:r>
        <w:r w:rsidRPr="00350F6C">
          <w:rPr>
            <w:rStyle w:val="Hyperlink"/>
          </w:rPr>
          <w:noBreakHyphen/>
          <w:t>page 33</w:t>
        </w:r>
      </w:hyperlink>
      <w:r w:rsidRPr="00350F6C">
        <w:t>)</w:t>
      </w:r>
    </w:p>
    <w:p w:rsidR="00D33489" w:rsidRDefault="00D33489" w:rsidP="00D33489">
      <w:pPr>
        <w:widowControl w:val="0"/>
        <w:tabs>
          <w:tab w:val="right" w:pos="1008"/>
          <w:tab w:val="left" w:pos="1152"/>
          <w:tab w:val="left" w:pos="1872"/>
          <w:tab w:val="left" w:pos="9187"/>
        </w:tabs>
        <w:ind w:left="2088" w:hanging="2088"/>
        <w:jc w:val="left"/>
      </w:pPr>
    </w:p>
    <w:p w:rsidR="00A953F3" w:rsidRPr="00A953F3" w:rsidRDefault="00A953F3" w:rsidP="00A953F3">
      <w:pPr>
        <w:widowControl w:val="0"/>
        <w:tabs>
          <w:tab w:val="right" w:pos="1008"/>
          <w:tab w:val="left" w:pos="1152"/>
          <w:tab w:val="left" w:pos="1872"/>
          <w:tab w:val="left" w:pos="9187"/>
        </w:tabs>
        <w:ind w:left="2088" w:hanging="2088"/>
        <w:jc w:val="left"/>
      </w:pPr>
    </w:p>
    <w:p w:rsidR="00A953F3" w:rsidRDefault="00A953F3" w:rsidP="00A953F3">
      <w:r w:rsidRPr="00A953F3">
        <w:rPr>
          <w:b/>
        </w:rPr>
        <w:t>VERSIONS OF THIS BILL</w:t>
      </w:r>
    </w:p>
    <w:p w:rsidR="00A953F3" w:rsidRDefault="00A953F3" w:rsidP="00A953F3"/>
    <w:p w:rsidR="00A953F3" w:rsidRDefault="009B1522" w:rsidP="00A953F3">
      <w:hyperlink r:id="rId8" w:history="1">
        <w:r w:rsidR="00A953F3">
          <w:rPr>
            <w:rStyle w:val="Hyperlink"/>
          </w:rPr>
          <w:t>5/15/2012</w:t>
        </w:r>
      </w:hyperlink>
    </w:p>
    <w:p w:rsidR="00A953F3" w:rsidRDefault="00A953F3" w:rsidP="00A953F3"/>
    <w:p w:rsidR="00A953F3" w:rsidRDefault="00A953F3" w:rsidP="00A953F3">
      <w:pPr>
        <w:sectPr w:rsidR="00A953F3" w:rsidSect="00A953F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1E8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E5" w:rsidRPr="005167E5" w:rsidRDefault="00B37858" w:rsidP="0051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5167E5" w:rsidRPr="005167E5">
        <w:rPr>
          <w:rFonts w:eastAsiaTheme="minorHAnsi"/>
          <w:color w:val="000000" w:themeColor="text1"/>
          <w:szCs w:val="22"/>
          <w:u w:color="000000" w:themeColor="text1"/>
        </w:rPr>
        <w:t xml:space="preserve">RECOGNIZE AND HONOR LYNDEY RITZ ZWING OF MYRTLE BEACH ON RECEIVING THE 2012 COMPLEAT LAWYER BRONZE MEDALLION AWARD, GRANTED ANNUALLY BY </w:t>
      </w:r>
      <w:r w:rsidR="00207DDB">
        <w:rPr>
          <w:rFonts w:eastAsiaTheme="minorHAnsi"/>
          <w:color w:val="000000" w:themeColor="text1"/>
          <w:szCs w:val="22"/>
          <w:u w:color="000000" w:themeColor="text1"/>
        </w:rPr>
        <w:t xml:space="preserve">THE </w:t>
      </w:r>
      <w:r w:rsidR="005167E5" w:rsidRPr="005167E5">
        <w:rPr>
          <w:rFonts w:eastAsiaTheme="minorHAnsi"/>
          <w:color w:val="000000" w:themeColor="text1"/>
          <w:szCs w:val="22"/>
          <w:u w:color="000000" w:themeColor="text1"/>
        </w:rPr>
        <w:t>UNIVERSITY OF SOUTH CAROLINA SCHOOL OF LAW ALUMNI ASSOCIATION, AND TO CONGRATULATE HER ON HER RECENT GRADUATION FROM THE UNIVERSITY OF SOUTH CAROLINA SCHOOL OF LAW.</w:t>
      </w:r>
    </w:p>
    <w:p w:rsidR="004F1E80" w:rsidRDefault="004F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7DDB" w:rsidRDefault="004F1E80" w:rsidP="0020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07DDB">
        <w:t xml:space="preserve">the South Carolina House of Representatives is pleased to learn that </w:t>
      </w:r>
      <w:r w:rsidR="00207DDB" w:rsidRPr="00207DDB">
        <w:rPr>
          <w:rFonts w:eastAsiaTheme="minorHAnsi"/>
          <w:color w:val="000000" w:themeColor="text1"/>
          <w:szCs w:val="22"/>
          <w:u w:color="000000" w:themeColor="text1"/>
        </w:rPr>
        <w:t xml:space="preserve">Lyndey </w:t>
      </w:r>
      <w:r w:rsidR="00207DDB">
        <w:rPr>
          <w:rFonts w:eastAsiaTheme="minorHAnsi"/>
          <w:color w:val="000000" w:themeColor="text1"/>
          <w:szCs w:val="22"/>
          <w:u w:color="000000" w:themeColor="text1"/>
        </w:rPr>
        <w:t>R</w:t>
      </w:r>
      <w:r w:rsidR="00207DDB" w:rsidRPr="00207DDB">
        <w:rPr>
          <w:rFonts w:eastAsiaTheme="minorHAnsi"/>
          <w:color w:val="000000" w:themeColor="text1"/>
          <w:szCs w:val="22"/>
          <w:u w:color="000000" w:themeColor="text1"/>
        </w:rPr>
        <w:t xml:space="preserve">itz </w:t>
      </w:r>
      <w:r w:rsidR="00207DDB">
        <w:rPr>
          <w:rFonts w:eastAsiaTheme="minorHAnsi"/>
          <w:color w:val="000000" w:themeColor="text1"/>
          <w:szCs w:val="22"/>
          <w:u w:color="000000" w:themeColor="text1"/>
        </w:rPr>
        <w:t>Z</w:t>
      </w:r>
      <w:r w:rsidR="00207DDB" w:rsidRPr="00207DDB">
        <w:rPr>
          <w:rFonts w:eastAsiaTheme="minorHAnsi"/>
          <w:color w:val="000000" w:themeColor="text1"/>
          <w:szCs w:val="22"/>
          <w:u w:color="000000" w:themeColor="text1"/>
        </w:rPr>
        <w:t xml:space="preserve">wing of </w:t>
      </w:r>
      <w:r w:rsidR="00207DDB">
        <w:rPr>
          <w:rFonts w:eastAsiaTheme="minorHAnsi"/>
          <w:color w:val="000000" w:themeColor="text1"/>
          <w:szCs w:val="22"/>
          <w:u w:color="000000" w:themeColor="text1"/>
        </w:rPr>
        <w:t>M</w:t>
      </w:r>
      <w:r w:rsidR="00207DDB" w:rsidRPr="00207DDB">
        <w:rPr>
          <w:rFonts w:eastAsiaTheme="minorHAnsi"/>
          <w:color w:val="000000" w:themeColor="text1"/>
          <w:szCs w:val="22"/>
          <w:u w:color="000000" w:themeColor="text1"/>
        </w:rPr>
        <w:t xml:space="preserve">yrtle </w:t>
      </w:r>
      <w:r w:rsidR="00207DDB">
        <w:rPr>
          <w:rFonts w:eastAsiaTheme="minorHAnsi"/>
          <w:color w:val="000000" w:themeColor="text1"/>
          <w:szCs w:val="22"/>
          <w:u w:color="000000" w:themeColor="text1"/>
        </w:rPr>
        <w:t>B</w:t>
      </w:r>
      <w:r w:rsidR="00207DDB" w:rsidRPr="00207DDB">
        <w:rPr>
          <w:rFonts w:eastAsiaTheme="minorHAnsi"/>
          <w:color w:val="000000" w:themeColor="text1"/>
          <w:szCs w:val="22"/>
          <w:u w:color="000000" w:themeColor="text1"/>
        </w:rPr>
        <w:t xml:space="preserve">each </w:t>
      </w:r>
      <w:r w:rsidR="00207DDB">
        <w:rPr>
          <w:rFonts w:eastAsiaTheme="minorHAnsi"/>
          <w:color w:val="000000" w:themeColor="text1"/>
          <w:szCs w:val="22"/>
          <w:u w:color="000000" w:themeColor="text1"/>
        </w:rPr>
        <w:t>has r</w:t>
      </w:r>
      <w:r w:rsidR="00207DDB" w:rsidRPr="00207DDB">
        <w:rPr>
          <w:rFonts w:eastAsiaTheme="minorHAnsi"/>
          <w:color w:val="000000" w:themeColor="text1"/>
          <w:szCs w:val="22"/>
          <w:u w:color="000000" w:themeColor="text1"/>
        </w:rPr>
        <w:t>eceiv</w:t>
      </w:r>
      <w:r w:rsidR="00207DDB">
        <w:rPr>
          <w:rFonts w:eastAsiaTheme="minorHAnsi"/>
          <w:color w:val="000000" w:themeColor="text1"/>
          <w:szCs w:val="22"/>
          <w:u w:color="000000" w:themeColor="text1"/>
        </w:rPr>
        <w:t>ed</w:t>
      </w:r>
      <w:r w:rsidR="00207DDB" w:rsidRPr="00207DDB">
        <w:rPr>
          <w:rFonts w:eastAsiaTheme="minorHAnsi"/>
          <w:color w:val="000000" w:themeColor="text1"/>
          <w:szCs w:val="22"/>
          <w:u w:color="000000" w:themeColor="text1"/>
        </w:rPr>
        <w:t xml:space="preserve"> the 2012 </w:t>
      </w:r>
      <w:r w:rsidR="00207DDB">
        <w:rPr>
          <w:rFonts w:eastAsiaTheme="minorHAnsi"/>
          <w:color w:val="000000" w:themeColor="text1"/>
          <w:szCs w:val="22"/>
          <w:u w:color="000000" w:themeColor="text1"/>
        </w:rPr>
        <w:t>C</w:t>
      </w:r>
      <w:r w:rsidR="00207DDB" w:rsidRPr="00207DDB">
        <w:rPr>
          <w:rFonts w:eastAsiaTheme="minorHAnsi"/>
          <w:color w:val="000000" w:themeColor="text1"/>
          <w:szCs w:val="22"/>
          <w:u w:color="000000" w:themeColor="text1"/>
        </w:rPr>
        <w:t xml:space="preserve">ompleat </w:t>
      </w:r>
      <w:r w:rsidR="00207DDB">
        <w:rPr>
          <w:rFonts w:eastAsiaTheme="minorHAnsi"/>
          <w:color w:val="000000" w:themeColor="text1"/>
          <w:szCs w:val="22"/>
          <w:u w:color="000000" w:themeColor="text1"/>
        </w:rPr>
        <w:t>L</w:t>
      </w:r>
      <w:r w:rsidR="00207DDB" w:rsidRPr="00207DDB">
        <w:rPr>
          <w:rFonts w:eastAsiaTheme="minorHAnsi"/>
          <w:color w:val="000000" w:themeColor="text1"/>
          <w:szCs w:val="22"/>
          <w:u w:color="000000" w:themeColor="text1"/>
        </w:rPr>
        <w:t xml:space="preserve">awyer </w:t>
      </w:r>
      <w:r w:rsidR="00207DDB">
        <w:rPr>
          <w:rFonts w:eastAsiaTheme="minorHAnsi"/>
          <w:color w:val="000000" w:themeColor="text1"/>
          <w:szCs w:val="22"/>
          <w:u w:color="000000" w:themeColor="text1"/>
        </w:rPr>
        <w:t>B</w:t>
      </w:r>
      <w:r w:rsidR="00207DDB" w:rsidRPr="00207DDB">
        <w:rPr>
          <w:rFonts w:eastAsiaTheme="minorHAnsi"/>
          <w:color w:val="000000" w:themeColor="text1"/>
          <w:szCs w:val="22"/>
          <w:u w:color="000000" w:themeColor="text1"/>
        </w:rPr>
        <w:t xml:space="preserve">ronze </w:t>
      </w:r>
      <w:r w:rsidR="00207DDB">
        <w:rPr>
          <w:rFonts w:eastAsiaTheme="minorHAnsi"/>
          <w:color w:val="000000" w:themeColor="text1"/>
          <w:szCs w:val="22"/>
          <w:u w:color="000000" w:themeColor="text1"/>
        </w:rPr>
        <w:t>M</w:t>
      </w:r>
      <w:r w:rsidR="00207DDB" w:rsidRPr="00207DDB">
        <w:rPr>
          <w:rFonts w:eastAsiaTheme="minorHAnsi"/>
          <w:color w:val="000000" w:themeColor="text1"/>
          <w:szCs w:val="22"/>
          <w:u w:color="000000" w:themeColor="text1"/>
        </w:rPr>
        <w:t xml:space="preserve">edallion </w:t>
      </w:r>
      <w:r w:rsidR="00B554EA">
        <w:rPr>
          <w:rFonts w:eastAsiaTheme="minorHAnsi"/>
          <w:color w:val="000000" w:themeColor="text1"/>
          <w:szCs w:val="22"/>
          <w:u w:color="000000" w:themeColor="text1"/>
        </w:rPr>
        <w:t>A</w:t>
      </w:r>
      <w:r w:rsidR="00207DDB" w:rsidRPr="00207DDB">
        <w:rPr>
          <w:rFonts w:eastAsiaTheme="minorHAnsi"/>
          <w:color w:val="000000" w:themeColor="text1"/>
          <w:szCs w:val="22"/>
          <w:u w:color="000000" w:themeColor="text1"/>
        </w:rPr>
        <w:t xml:space="preserve">ward, granted annually by </w:t>
      </w:r>
      <w:r w:rsidR="00207DDB">
        <w:rPr>
          <w:rFonts w:eastAsiaTheme="minorHAnsi"/>
          <w:color w:val="000000" w:themeColor="text1"/>
          <w:szCs w:val="22"/>
          <w:u w:color="000000" w:themeColor="text1"/>
        </w:rPr>
        <w:t>the U</w:t>
      </w:r>
      <w:r w:rsidR="00207DDB" w:rsidRPr="00207DDB">
        <w:rPr>
          <w:rFonts w:eastAsiaTheme="minorHAnsi"/>
          <w:color w:val="000000" w:themeColor="text1"/>
          <w:szCs w:val="22"/>
          <w:u w:color="000000" w:themeColor="text1"/>
        </w:rPr>
        <w:t xml:space="preserve">niversity of </w:t>
      </w:r>
      <w:r w:rsidR="00207DDB">
        <w:rPr>
          <w:rFonts w:eastAsiaTheme="minorHAnsi"/>
          <w:color w:val="000000" w:themeColor="text1"/>
          <w:szCs w:val="22"/>
          <w:u w:color="000000" w:themeColor="text1"/>
        </w:rPr>
        <w:t>S</w:t>
      </w:r>
      <w:r w:rsidR="00207DDB" w:rsidRPr="00207DDB">
        <w:rPr>
          <w:rFonts w:eastAsiaTheme="minorHAnsi"/>
          <w:color w:val="000000" w:themeColor="text1"/>
          <w:szCs w:val="22"/>
          <w:u w:color="000000" w:themeColor="text1"/>
        </w:rPr>
        <w:t xml:space="preserve">outh </w:t>
      </w:r>
      <w:r w:rsidR="00207DDB">
        <w:rPr>
          <w:rFonts w:eastAsiaTheme="minorHAnsi"/>
          <w:color w:val="000000" w:themeColor="text1"/>
          <w:szCs w:val="22"/>
          <w:u w:color="000000" w:themeColor="text1"/>
        </w:rPr>
        <w:t>C</w:t>
      </w:r>
      <w:r w:rsidR="00207DDB" w:rsidRPr="00207DDB">
        <w:rPr>
          <w:rFonts w:eastAsiaTheme="minorHAnsi"/>
          <w:color w:val="000000" w:themeColor="text1"/>
          <w:szCs w:val="22"/>
          <w:u w:color="000000" w:themeColor="text1"/>
        </w:rPr>
        <w:t xml:space="preserve">arolina </w:t>
      </w:r>
      <w:r w:rsidR="00207DDB">
        <w:rPr>
          <w:rFonts w:eastAsiaTheme="minorHAnsi"/>
          <w:color w:val="000000" w:themeColor="text1"/>
          <w:szCs w:val="22"/>
          <w:u w:color="000000" w:themeColor="text1"/>
        </w:rPr>
        <w:t>(USC) S</w:t>
      </w:r>
      <w:r w:rsidR="00207DDB" w:rsidRPr="00207DDB">
        <w:rPr>
          <w:rFonts w:eastAsiaTheme="minorHAnsi"/>
          <w:color w:val="000000" w:themeColor="text1"/>
          <w:szCs w:val="22"/>
          <w:u w:color="000000" w:themeColor="text1"/>
        </w:rPr>
        <w:t xml:space="preserve">chool of </w:t>
      </w:r>
      <w:r w:rsidR="00207DDB">
        <w:rPr>
          <w:rFonts w:eastAsiaTheme="minorHAnsi"/>
          <w:color w:val="000000" w:themeColor="text1"/>
          <w:szCs w:val="22"/>
          <w:u w:color="000000" w:themeColor="text1"/>
        </w:rPr>
        <w:t>L</w:t>
      </w:r>
      <w:r w:rsidR="00207DDB" w:rsidRPr="00207DDB">
        <w:rPr>
          <w:rFonts w:eastAsiaTheme="minorHAnsi"/>
          <w:color w:val="000000" w:themeColor="text1"/>
          <w:szCs w:val="22"/>
          <w:u w:color="000000" w:themeColor="text1"/>
        </w:rPr>
        <w:t xml:space="preserve">aw </w:t>
      </w:r>
      <w:r w:rsidR="00207DDB">
        <w:rPr>
          <w:rFonts w:eastAsiaTheme="minorHAnsi"/>
          <w:color w:val="000000" w:themeColor="text1"/>
          <w:szCs w:val="22"/>
          <w:u w:color="000000" w:themeColor="text1"/>
        </w:rPr>
        <w:t>A</w:t>
      </w:r>
      <w:r w:rsidR="00207DDB" w:rsidRPr="00207DDB">
        <w:rPr>
          <w:rFonts w:eastAsiaTheme="minorHAnsi"/>
          <w:color w:val="000000" w:themeColor="text1"/>
          <w:szCs w:val="22"/>
          <w:u w:color="000000" w:themeColor="text1"/>
        </w:rPr>
        <w:t xml:space="preserve">lumni </w:t>
      </w:r>
      <w:r w:rsidR="00207DDB">
        <w:rPr>
          <w:rFonts w:eastAsiaTheme="minorHAnsi"/>
          <w:color w:val="000000" w:themeColor="text1"/>
          <w:szCs w:val="22"/>
          <w:u w:color="000000" w:themeColor="text1"/>
        </w:rPr>
        <w:t>A</w:t>
      </w:r>
      <w:r w:rsidR="00207DDB" w:rsidRPr="00207DDB">
        <w:rPr>
          <w:rFonts w:eastAsiaTheme="minorHAnsi"/>
          <w:color w:val="000000" w:themeColor="text1"/>
          <w:szCs w:val="22"/>
          <w:u w:color="000000" w:themeColor="text1"/>
        </w:rPr>
        <w:t xml:space="preserve">ssociation, and </w:t>
      </w:r>
      <w:r w:rsidR="00207DDB">
        <w:rPr>
          <w:rFonts w:eastAsiaTheme="minorHAnsi"/>
          <w:color w:val="000000" w:themeColor="text1"/>
          <w:szCs w:val="22"/>
          <w:u w:color="000000" w:themeColor="text1"/>
        </w:rPr>
        <w:t xml:space="preserve">that she received her </w:t>
      </w:r>
      <w:r w:rsidR="00ED5406">
        <w:rPr>
          <w:rFonts w:eastAsiaTheme="minorHAnsi"/>
          <w:color w:val="000000" w:themeColor="text1"/>
          <w:szCs w:val="22"/>
          <w:u w:color="000000" w:themeColor="text1"/>
        </w:rPr>
        <w:t>juris doctor degree</w:t>
      </w:r>
      <w:r w:rsidR="007A45C4">
        <w:rPr>
          <w:rFonts w:eastAsiaTheme="minorHAnsi"/>
          <w:color w:val="000000" w:themeColor="text1"/>
          <w:szCs w:val="22"/>
          <w:u w:color="000000" w:themeColor="text1"/>
        </w:rPr>
        <w:t xml:space="preserve"> </w:t>
      </w:r>
      <w:r w:rsidR="002B0691">
        <w:rPr>
          <w:rFonts w:eastAsiaTheme="minorHAnsi"/>
          <w:color w:val="000000" w:themeColor="text1"/>
          <w:szCs w:val="22"/>
          <w:u w:color="000000" w:themeColor="text1"/>
        </w:rPr>
        <w:t xml:space="preserve">cum laude </w:t>
      </w:r>
      <w:r w:rsidR="007A45C4">
        <w:rPr>
          <w:rFonts w:eastAsiaTheme="minorHAnsi"/>
          <w:color w:val="000000" w:themeColor="text1"/>
          <w:szCs w:val="22"/>
          <w:u w:color="000000" w:themeColor="text1"/>
        </w:rPr>
        <w:t>from the USC S</w:t>
      </w:r>
      <w:r w:rsidR="007A45C4" w:rsidRPr="00207DDB">
        <w:rPr>
          <w:rFonts w:eastAsiaTheme="minorHAnsi"/>
          <w:color w:val="000000" w:themeColor="text1"/>
          <w:szCs w:val="22"/>
          <w:u w:color="000000" w:themeColor="text1"/>
        </w:rPr>
        <w:t xml:space="preserve">chool of </w:t>
      </w:r>
      <w:r w:rsidR="007A45C4">
        <w:rPr>
          <w:rFonts w:eastAsiaTheme="minorHAnsi"/>
          <w:color w:val="000000" w:themeColor="text1"/>
          <w:szCs w:val="22"/>
          <w:u w:color="000000" w:themeColor="text1"/>
        </w:rPr>
        <w:t>L</w:t>
      </w:r>
      <w:r w:rsidR="007A45C4" w:rsidRPr="00207DDB">
        <w:rPr>
          <w:rFonts w:eastAsiaTheme="minorHAnsi"/>
          <w:color w:val="000000" w:themeColor="text1"/>
          <w:szCs w:val="22"/>
          <w:u w:color="000000" w:themeColor="text1"/>
        </w:rPr>
        <w:t xml:space="preserve">aw </w:t>
      </w:r>
      <w:r w:rsidR="007A45C4">
        <w:rPr>
          <w:rFonts w:eastAsiaTheme="minorHAnsi"/>
          <w:color w:val="000000" w:themeColor="text1"/>
          <w:szCs w:val="22"/>
          <w:u w:color="000000" w:themeColor="text1"/>
        </w:rPr>
        <w:t>on May 4, 2012; and</w:t>
      </w:r>
    </w:p>
    <w:p w:rsidR="007A45C4" w:rsidRDefault="007A45C4" w:rsidP="0020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E2B18" w:rsidRDefault="007A45C4" w:rsidP="0020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E2B18" w:rsidRPr="00BE2B18">
        <w:rPr>
          <w:rFonts w:eastAsiaTheme="minorHAnsi"/>
          <w:color w:val="000000" w:themeColor="text1"/>
          <w:szCs w:val="22"/>
          <w:u w:color="000000" w:themeColor="text1"/>
        </w:rPr>
        <w:t xml:space="preserve">the only award announced at </w:t>
      </w:r>
      <w:r w:rsidR="00BE2B18">
        <w:rPr>
          <w:rFonts w:eastAsiaTheme="minorHAnsi"/>
          <w:color w:val="000000" w:themeColor="text1"/>
          <w:szCs w:val="22"/>
          <w:u w:color="000000" w:themeColor="text1"/>
        </w:rPr>
        <w:t>USC School of Law c</w:t>
      </w:r>
      <w:r w:rsidR="00BE2B18" w:rsidRPr="00BE2B18">
        <w:rPr>
          <w:rFonts w:eastAsiaTheme="minorHAnsi"/>
          <w:color w:val="000000" w:themeColor="text1"/>
          <w:szCs w:val="22"/>
          <w:u w:color="000000" w:themeColor="text1"/>
        </w:rPr>
        <w:t xml:space="preserve">ommencement </w:t>
      </w:r>
      <w:r w:rsidR="00BE2B18">
        <w:rPr>
          <w:rFonts w:eastAsiaTheme="minorHAnsi"/>
          <w:color w:val="000000" w:themeColor="text1"/>
          <w:szCs w:val="22"/>
          <w:u w:color="000000" w:themeColor="text1"/>
        </w:rPr>
        <w:t>e</w:t>
      </w:r>
      <w:r w:rsidR="00BE2B18" w:rsidRPr="00BE2B18">
        <w:rPr>
          <w:rFonts w:eastAsiaTheme="minorHAnsi"/>
          <w:color w:val="000000" w:themeColor="text1"/>
          <w:szCs w:val="22"/>
          <w:u w:color="000000" w:themeColor="text1"/>
        </w:rPr>
        <w:t>xercises</w:t>
      </w:r>
      <w:r w:rsidR="00BE2B18">
        <w:rPr>
          <w:rFonts w:eastAsiaTheme="minorHAnsi"/>
          <w:color w:val="000000" w:themeColor="text1"/>
          <w:szCs w:val="22"/>
          <w:u w:color="000000" w:themeColor="text1"/>
        </w:rPr>
        <w:t>, t</w:t>
      </w:r>
      <w:r w:rsidR="00BE2B18" w:rsidRPr="00BE2B18">
        <w:rPr>
          <w:rFonts w:eastAsiaTheme="minorHAnsi"/>
          <w:color w:val="000000" w:themeColor="text1"/>
          <w:szCs w:val="22"/>
          <w:u w:color="000000" w:themeColor="text1"/>
        </w:rPr>
        <w:t>he Compleat Lawyer Bronze Medallion Award is</w:t>
      </w:r>
      <w:r w:rsidR="00BE2B18">
        <w:rPr>
          <w:rFonts w:eastAsiaTheme="minorHAnsi"/>
          <w:color w:val="000000" w:themeColor="text1"/>
          <w:szCs w:val="22"/>
          <w:u w:color="000000" w:themeColor="text1"/>
        </w:rPr>
        <w:t xml:space="preserve"> </w:t>
      </w:r>
      <w:r w:rsidR="00BE2B18" w:rsidRPr="00BE2B18">
        <w:rPr>
          <w:rFonts w:eastAsiaTheme="minorHAnsi"/>
          <w:color w:val="000000" w:themeColor="text1"/>
          <w:szCs w:val="22"/>
          <w:u w:color="000000" w:themeColor="text1"/>
        </w:rPr>
        <w:t>given to three graduating seniors who through their performance in law school and their relationships with students and professors have demonstrated their potential to be outstanding attorneys. Award recipients must possess the highest standards of ethics, integrity, and professionalism</w:t>
      </w:r>
      <w:r w:rsidR="00BE2B18">
        <w:rPr>
          <w:rFonts w:eastAsiaTheme="minorHAnsi"/>
          <w:color w:val="000000" w:themeColor="text1"/>
          <w:szCs w:val="22"/>
          <w:u w:color="000000" w:themeColor="text1"/>
        </w:rPr>
        <w:t>; and</w:t>
      </w:r>
    </w:p>
    <w:p w:rsidR="00BE2B18" w:rsidRDefault="00BE2B18" w:rsidP="00207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7002" w:rsidRDefault="00E07002" w:rsidP="00E0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during her studies at the USC School of Law, </w:t>
      </w:r>
      <w:r w:rsidR="00A93683">
        <w:rPr>
          <w:rFonts w:eastAsiaTheme="minorHAnsi"/>
          <w:color w:val="000000" w:themeColor="text1"/>
          <w:szCs w:val="22"/>
          <w:u w:color="000000" w:themeColor="text1"/>
        </w:rPr>
        <w:t>Lyndey Ritz</w:t>
      </w:r>
      <w:r>
        <w:rPr>
          <w:rFonts w:eastAsiaTheme="minorHAnsi"/>
          <w:color w:val="000000" w:themeColor="text1"/>
          <w:szCs w:val="22"/>
          <w:u w:color="000000" w:themeColor="text1"/>
        </w:rPr>
        <w:t xml:space="preserve"> Zwing served as </w:t>
      </w:r>
      <w:r w:rsidR="007E2FCF">
        <w:rPr>
          <w:rFonts w:eastAsiaTheme="minorHAnsi"/>
          <w:color w:val="000000" w:themeColor="text1"/>
          <w:szCs w:val="22"/>
          <w:u w:color="000000" w:themeColor="text1"/>
        </w:rPr>
        <w:t>e</w:t>
      </w:r>
      <w:r w:rsidRPr="00E07002">
        <w:rPr>
          <w:rFonts w:eastAsiaTheme="minorHAnsi"/>
          <w:color w:val="000000" w:themeColor="text1"/>
          <w:szCs w:val="22"/>
          <w:u w:color="000000" w:themeColor="text1"/>
        </w:rPr>
        <w:t>ditor</w:t>
      </w:r>
      <w:r w:rsidR="00F375A6">
        <w:rPr>
          <w:rFonts w:eastAsiaTheme="minorHAnsi"/>
          <w:color w:val="000000" w:themeColor="text1"/>
          <w:szCs w:val="22"/>
          <w:u w:color="000000" w:themeColor="text1"/>
        </w:rPr>
        <w:noBreakHyphen/>
      </w:r>
      <w:r w:rsidRPr="00E07002">
        <w:rPr>
          <w:rFonts w:eastAsiaTheme="minorHAnsi"/>
          <w:color w:val="000000" w:themeColor="text1"/>
          <w:szCs w:val="22"/>
          <w:u w:color="000000" w:themeColor="text1"/>
        </w:rPr>
        <w:t>in</w:t>
      </w:r>
      <w:r w:rsidR="00F375A6">
        <w:rPr>
          <w:rFonts w:eastAsiaTheme="minorHAnsi"/>
          <w:color w:val="000000" w:themeColor="text1"/>
          <w:szCs w:val="22"/>
          <w:u w:color="000000" w:themeColor="text1"/>
        </w:rPr>
        <w:noBreakHyphen/>
      </w:r>
      <w:r w:rsidR="007E2FCF">
        <w:rPr>
          <w:rFonts w:eastAsiaTheme="minorHAnsi"/>
          <w:color w:val="000000" w:themeColor="text1"/>
          <w:szCs w:val="22"/>
          <w:u w:color="000000" w:themeColor="text1"/>
        </w:rPr>
        <w:t>c</w:t>
      </w:r>
      <w:r w:rsidRPr="00E07002">
        <w:rPr>
          <w:rFonts w:eastAsiaTheme="minorHAnsi"/>
          <w:color w:val="000000" w:themeColor="text1"/>
          <w:szCs w:val="22"/>
          <w:u w:color="000000" w:themeColor="text1"/>
        </w:rPr>
        <w:t xml:space="preserve">hief </w:t>
      </w:r>
      <w:r w:rsidR="007E2FCF">
        <w:rPr>
          <w:rFonts w:eastAsiaTheme="minorHAnsi"/>
          <w:color w:val="000000" w:themeColor="text1"/>
          <w:szCs w:val="22"/>
          <w:u w:color="000000" w:themeColor="text1"/>
        </w:rPr>
        <w:t xml:space="preserve">of the </w:t>
      </w:r>
      <w:r w:rsidRPr="00E07002">
        <w:rPr>
          <w:rFonts w:eastAsiaTheme="minorHAnsi"/>
          <w:i/>
          <w:color w:val="000000" w:themeColor="text1"/>
          <w:szCs w:val="22"/>
          <w:u w:color="000000" w:themeColor="text1"/>
        </w:rPr>
        <w:t>South Carolina Journal of International Law &amp; Business</w:t>
      </w:r>
      <w:r w:rsidR="007E2FCF">
        <w:rPr>
          <w:rFonts w:eastAsiaTheme="minorHAnsi"/>
          <w:color w:val="000000" w:themeColor="text1"/>
          <w:szCs w:val="22"/>
          <w:u w:color="000000" w:themeColor="text1"/>
        </w:rPr>
        <w:t>.</w:t>
      </w:r>
      <w:r w:rsidRPr="00E07002">
        <w:rPr>
          <w:rFonts w:eastAsiaTheme="minorHAnsi"/>
          <w:color w:val="000000" w:themeColor="text1"/>
          <w:szCs w:val="22"/>
          <w:u w:color="000000" w:themeColor="text1"/>
        </w:rPr>
        <w:t xml:space="preserve"> </w:t>
      </w:r>
      <w:r w:rsidR="007E2FCF">
        <w:rPr>
          <w:rFonts w:eastAsiaTheme="minorHAnsi"/>
          <w:color w:val="000000" w:themeColor="text1"/>
          <w:szCs w:val="22"/>
          <w:u w:color="000000" w:themeColor="text1"/>
        </w:rPr>
        <w:t xml:space="preserve">In addition, she served with the </w:t>
      </w:r>
      <w:r w:rsidR="00FE5E18" w:rsidRPr="00743A07">
        <w:rPr>
          <w:color w:val="000000" w:themeColor="text1"/>
          <w:u w:color="000000" w:themeColor="text1"/>
        </w:rPr>
        <w:t>John Belton O</w:t>
      </w:r>
      <w:r w:rsidR="00F375A6" w:rsidRPr="00F375A6">
        <w:rPr>
          <w:color w:val="000000" w:themeColor="text1"/>
          <w:u w:color="000000" w:themeColor="text1"/>
        </w:rPr>
        <w:t>’</w:t>
      </w:r>
      <w:r w:rsidR="00FE5E18" w:rsidRPr="00743A07">
        <w:rPr>
          <w:color w:val="000000" w:themeColor="text1"/>
          <w:u w:color="000000" w:themeColor="text1"/>
        </w:rPr>
        <w:t>Neall Inn of Court</w:t>
      </w:r>
      <w:r w:rsidR="00FE5E18">
        <w:rPr>
          <w:color w:val="000000" w:themeColor="text1"/>
          <w:u w:color="000000" w:themeColor="text1"/>
        </w:rPr>
        <w:t xml:space="preserve">, </w:t>
      </w:r>
      <w:r w:rsidRPr="00E07002">
        <w:rPr>
          <w:rFonts w:eastAsiaTheme="minorHAnsi"/>
          <w:color w:val="000000" w:themeColor="text1"/>
          <w:szCs w:val="22"/>
          <w:u w:color="000000" w:themeColor="text1"/>
        </w:rPr>
        <w:t>South Carolina Blue Ribbon Committee on Shoreline Management</w:t>
      </w:r>
      <w:r w:rsidR="007E2FCF">
        <w:rPr>
          <w:rFonts w:eastAsiaTheme="minorHAnsi"/>
          <w:color w:val="000000" w:themeColor="text1"/>
          <w:szCs w:val="22"/>
          <w:u w:color="000000" w:themeColor="text1"/>
        </w:rPr>
        <w:t>, S</w:t>
      </w:r>
      <w:r w:rsidRPr="00E07002">
        <w:rPr>
          <w:rFonts w:eastAsiaTheme="minorHAnsi"/>
          <w:color w:val="000000" w:themeColor="text1"/>
          <w:szCs w:val="22"/>
          <w:u w:color="000000" w:themeColor="text1"/>
        </w:rPr>
        <w:t>tudent Bar Association</w:t>
      </w:r>
      <w:r w:rsidR="00E93EA2">
        <w:rPr>
          <w:rFonts w:eastAsiaTheme="minorHAnsi"/>
          <w:color w:val="000000" w:themeColor="text1"/>
          <w:szCs w:val="22"/>
          <w:u w:color="000000" w:themeColor="text1"/>
        </w:rPr>
        <w:t>, Phi</w:t>
      </w:r>
      <w:r w:rsidRPr="00E07002">
        <w:rPr>
          <w:rFonts w:eastAsiaTheme="minorHAnsi"/>
          <w:color w:val="000000" w:themeColor="text1"/>
          <w:szCs w:val="22"/>
          <w:u w:color="000000" w:themeColor="text1"/>
        </w:rPr>
        <w:t xml:space="preserve"> Delta Phi Legal Fraternity</w:t>
      </w:r>
      <w:r w:rsidR="00E93EA2">
        <w:rPr>
          <w:rFonts w:eastAsiaTheme="minorHAnsi"/>
          <w:color w:val="000000" w:themeColor="text1"/>
          <w:szCs w:val="22"/>
          <w:u w:color="000000" w:themeColor="text1"/>
        </w:rPr>
        <w:t>,</w:t>
      </w:r>
      <w:r w:rsidRPr="00E07002">
        <w:rPr>
          <w:rFonts w:eastAsiaTheme="minorHAnsi"/>
          <w:color w:val="000000" w:themeColor="text1"/>
          <w:szCs w:val="22"/>
          <w:u w:color="000000" w:themeColor="text1"/>
        </w:rPr>
        <w:t xml:space="preserve"> Women in Law</w:t>
      </w:r>
      <w:r w:rsidR="00E93EA2">
        <w:rPr>
          <w:rFonts w:eastAsiaTheme="minorHAnsi"/>
          <w:color w:val="000000" w:themeColor="text1"/>
          <w:szCs w:val="22"/>
          <w:u w:color="000000" w:themeColor="text1"/>
        </w:rPr>
        <w:t xml:space="preserve">, and </w:t>
      </w:r>
      <w:r w:rsidR="00BD46F2">
        <w:rPr>
          <w:rFonts w:eastAsiaTheme="minorHAnsi"/>
          <w:color w:val="000000" w:themeColor="text1"/>
          <w:szCs w:val="22"/>
          <w:u w:color="000000" w:themeColor="text1"/>
        </w:rPr>
        <w:t xml:space="preserve">as </w:t>
      </w:r>
      <w:r w:rsidRPr="00E07002">
        <w:rPr>
          <w:rFonts w:eastAsiaTheme="minorHAnsi"/>
          <w:color w:val="000000" w:themeColor="text1"/>
          <w:szCs w:val="22"/>
          <w:u w:color="000000" w:themeColor="text1"/>
        </w:rPr>
        <w:t>BARBRI Head Student Representative</w:t>
      </w:r>
      <w:r w:rsidR="00BD46F2">
        <w:rPr>
          <w:rFonts w:eastAsiaTheme="minorHAnsi"/>
          <w:color w:val="000000" w:themeColor="text1"/>
          <w:szCs w:val="22"/>
          <w:u w:color="000000" w:themeColor="text1"/>
        </w:rPr>
        <w:t>; and</w:t>
      </w:r>
    </w:p>
    <w:p w:rsidR="00BD46F2" w:rsidRPr="00BF1C3F" w:rsidRDefault="00664474" w:rsidP="00B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2009 graduate of Furman University, </w:t>
      </w:r>
      <w:r w:rsidR="00A93683">
        <w:rPr>
          <w:rFonts w:eastAsiaTheme="minorHAnsi"/>
          <w:color w:val="000000" w:themeColor="text1"/>
          <w:szCs w:val="22"/>
          <w:u w:color="000000" w:themeColor="text1"/>
        </w:rPr>
        <w:t>Ms. Zwing</w:t>
      </w:r>
      <w:r w:rsidR="00236179">
        <w:rPr>
          <w:rFonts w:eastAsiaTheme="minorHAnsi"/>
          <w:color w:val="000000" w:themeColor="text1"/>
          <w:szCs w:val="22"/>
          <w:u w:color="000000" w:themeColor="text1"/>
        </w:rPr>
        <w:t xml:space="preserve">, daughter of Ron and Sharlene Zwing of Myrtle Beach, </w:t>
      </w:r>
      <w:r w:rsidR="00BD46F2" w:rsidRPr="00BF1C3F">
        <w:rPr>
          <w:rFonts w:eastAsiaTheme="minorHAnsi"/>
          <w:color w:val="000000" w:themeColor="text1"/>
          <w:szCs w:val="22"/>
          <w:u w:color="000000" w:themeColor="text1"/>
        </w:rPr>
        <w:t>will join the Columbia law firm Ellis Lawhorne &amp; Sims</w:t>
      </w:r>
      <w:r w:rsidR="00A93683">
        <w:rPr>
          <w:rFonts w:eastAsiaTheme="minorHAnsi"/>
          <w:color w:val="000000" w:themeColor="text1"/>
          <w:szCs w:val="22"/>
          <w:u w:color="000000" w:themeColor="text1"/>
        </w:rPr>
        <w:t xml:space="preserve"> this summer,</w:t>
      </w:r>
      <w:r w:rsidR="00BD46F2">
        <w:rPr>
          <w:rFonts w:eastAsiaTheme="minorHAnsi"/>
          <w:color w:val="000000" w:themeColor="text1"/>
          <w:szCs w:val="22"/>
          <w:u w:color="000000" w:themeColor="text1"/>
        </w:rPr>
        <w:t xml:space="preserve"> where she will </w:t>
      </w:r>
      <w:r w:rsidR="00BD46F2" w:rsidRPr="00BF1C3F">
        <w:rPr>
          <w:rFonts w:eastAsiaTheme="minorHAnsi"/>
          <w:color w:val="000000" w:themeColor="text1"/>
          <w:szCs w:val="22"/>
          <w:u w:color="000000" w:themeColor="text1"/>
        </w:rPr>
        <w:t>work on business litigation</w:t>
      </w:r>
      <w:r w:rsidR="00BD46F2">
        <w:rPr>
          <w:rFonts w:eastAsiaTheme="minorHAnsi"/>
          <w:color w:val="000000" w:themeColor="text1"/>
          <w:szCs w:val="22"/>
          <w:u w:color="000000" w:themeColor="text1"/>
        </w:rPr>
        <w:t>; and</w:t>
      </w:r>
    </w:p>
    <w:p w:rsidR="00BD46F2" w:rsidRPr="00BF1C3F" w:rsidRDefault="00BD46F2" w:rsidP="00B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F1E80" w:rsidRDefault="00A93683" w:rsidP="00B5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the House of Representatives takes great pleasure in saluting </w:t>
      </w:r>
      <w:r w:rsidR="008C55C6">
        <w:rPr>
          <w:rFonts w:eastAsiaTheme="minorHAnsi"/>
          <w:color w:val="000000" w:themeColor="text1"/>
          <w:szCs w:val="22"/>
          <w:u w:color="000000" w:themeColor="text1"/>
        </w:rPr>
        <w:t xml:space="preserve">Lyndey Ritz Zwing </w:t>
      </w:r>
      <w:r w:rsidR="00B554EA">
        <w:rPr>
          <w:rFonts w:eastAsiaTheme="minorHAnsi"/>
          <w:color w:val="000000" w:themeColor="text1"/>
          <w:szCs w:val="22"/>
          <w:u w:color="000000" w:themeColor="text1"/>
        </w:rPr>
        <w:t xml:space="preserve">on </w:t>
      </w:r>
      <w:r w:rsidR="005434A0">
        <w:rPr>
          <w:rFonts w:eastAsiaTheme="minorHAnsi"/>
          <w:color w:val="000000" w:themeColor="text1"/>
          <w:szCs w:val="22"/>
          <w:u w:color="000000" w:themeColor="text1"/>
        </w:rPr>
        <w:t>receiving her diploma and the prestigious C</w:t>
      </w:r>
      <w:r w:rsidR="005434A0" w:rsidRPr="00207DDB">
        <w:rPr>
          <w:rFonts w:eastAsiaTheme="minorHAnsi"/>
          <w:color w:val="000000" w:themeColor="text1"/>
          <w:szCs w:val="22"/>
          <w:u w:color="000000" w:themeColor="text1"/>
        </w:rPr>
        <w:t xml:space="preserve">ompleat </w:t>
      </w:r>
      <w:r w:rsidR="005434A0">
        <w:rPr>
          <w:rFonts w:eastAsiaTheme="minorHAnsi"/>
          <w:color w:val="000000" w:themeColor="text1"/>
          <w:szCs w:val="22"/>
          <w:u w:color="000000" w:themeColor="text1"/>
        </w:rPr>
        <w:t>L</w:t>
      </w:r>
      <w:r w:rsidR="005434A0" w:rsidRPr="00207DDB">
        <w:rPr>
          <w:rFonts w:eastAsiaTheme="minorHAnsi"/>
          <w:color w:val="000000" w:themeColor="text1"/>
          <w:szCs w:val="22"/>
          <w:u w:color="000000" w:themeColor="text1"/>
        </w:rPr>
        <w:t xml:space="preserve">awyer </w:t>
      </w:r>
      <w:r w:rsidR="005434A0">
        <w:rPr>
          <w:rFonts w:eastAsiaTheme="minorHAnsi"/>
          <w:color w:val="000000" w:themeColor="text1"/>
          <w:szCs w:val="22"/>
          <w:u w:color="000000" w:themeColor="text1"/>
        </w:rPr>
        <w:t>B</w:t>
      </w:r>
      <w:r w:rsidR="005434A0" w:rsidRPr="00207DDB">
        <w:rPr>
          <w:rFonts w:eastAsiaTheme="minorHAnsi"/>
          <w:color w:val="000000" w:themeColor="text1"/>
          <w:szCs w:val="22"/>
          <w:u w:color="000000" w:themeColor="text1"/>
        </w:rPr>
        <w:t xml:space="preserve">ronze </w:t>
      </w:r>
      <w:r w:rsidR="005434A0">
        <w:rPr>
          <w:rFonts w:eastAsiaTheme="minorHAnsi"/>
          <w:color w:val="000000" w:themeColor="text1"/>
          <w:szCs w:val="22"/>
          <w:u w:color="000000" w:themeColor="text1"/>
        </w:rPr>
        <w:t>M</w:t>
      </w:r>
      <w:r w:rsidR="005434A0" w:rsidRPr="00207DDB">
        <w:rPr>
          <w:rFonts w:eastAsiaTheme="minorHAnsi"/>
          <w:color w:val="000000" w:themeColor="text1"/>
          <w:szCs w:val="22"/>
          <w:u w:color="000000" w:themeColor="text1"/>
        </w:rPr>
        <w:t xml:space="preserve">edallion </w:t>
      </w:r>
      <w:r w:rsidR="005434A0">
        <w:rPr>
          <w:rFonts w:eastAsiaTheme="minorHAnsi"/>
          <w:color w:val="000000" w:themeColor="text1"/>
          <w:szCs w:val="22"/>
          <w:u w:color="000000" w:themeColor="text1"/>
        </w:rPr>
        <w:t>A</w:t>
      </w:r>
      <w:r w:rsidR="005434A0" w:rsidRPr="00207DDB">
        <w:rPr>
          <w:rFonts w:eastAsiaTheme="minorHAnsi"/>
          <w:color w:val="000000" w:themeColor="text1"/>
          <w:szCs w:val="22"/>
          <w:u w:color="000000" w:themeColor="text1"/>
        </w:rPr>
        <w:t>ward</w:t>
      </w:r>
      <w:r w:rsidR="005434A0">
        <w:rPr>
          <w:rFonts w:eastAsiaTheme="minorHAnsi"/>
          <w:color w:val="000000" w:themeColor="text1"/>
          <w:szCs w:val="22"/>
          <w:u w:color="000000" w:themeColor="text1"/>
        </w:rPr>
        <w:t xml:space="preserve"> for 2012 from the USC School of Law. </w:t>
      </w:r>
      <w:r w:rsidR="00B554EA">
        <w:rPr>
          <w:rFonts w:eastAsiaTheme="minorHAnsi"/>
          <w:color w:val="000000" w:themeColor="text1"/>
          <w:szCs w:val="22"/>
          <w:u w:color="000000" w:themeColor="text1"/>
        </w:rPr>
        <w:t xml:space="preserve">The members wish her all the best as she inaugurates her </w:t>
      </w:r>
      <w:r w:rsidR="004D032B">
        <w:rPr>
          <w:rFonts w:eastAsiaTheme="minorHAnsi"/>
          <w:color w:val="000000" w:themeColor="text1"/>
          <w:szCs w:val="22"/>
          <w:u w:color="000000" w:themeColor="text1"/>
        </w:rPr>
        <w:t xml:space="preserve">professional legal </w:t>
      </w:r>
      <w:r w:rsidR="00B554EA">
        <w:rPr>
          <w:rFonts w:eastAsiaTheme="minorHAnsi"/>
          <w:color w:val="000000" w:themeColor="text1"/>
          <w:szCs w:val="22"/>
          <w:u w:color="000000" w:themeColor="text1"/>
        </w:rPr>
        <w:t xml:space="preserve">career. </w:t>
      </w:r>
      <w:r w:rsidR="004F1E80">
        <w:t>Now, therefore,</w:t>
      </w:r>
    </w:p>
    <w:p w:rsidR="004F1E80" w:rsidRDefault="004F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80" w:rsidRDefault="004F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F1E80" w:rsidRDefault="004F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EC5" w:rsidRPr="005167E5" w:rsidRDefault="004F1E80" w:rsidP="00D52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That</w:t>
      </w:r>
      <w:r w:rsidR="00B554EA">
        <w:t xml:space="preserve"> </w:t>
      </w:r>
      <w:r w:rsidR="00B554EA" w:rsidRPr="00B554EA">
        <w:rPr>
          <w:rFonts w:eastAsiaTheme="minorHAnsi"/>
          <w:color w:val="000000" w:themeColor="text1"/>
          <w:szCs w:val="22"/>
          <w:u w:color="000000" w:themeColor="text1"/>
        </w:rPr>
        <w:t>the members of the South Carolina House of Representatives, by this resolution,</w:t>
      </w:r>
      <w:r w:rsidR="00D52EC5">
        <w:rPr>
          <w:rFonts w:eastAsiaTheme="minorHAnsi"/>
          <w:color w:val="000000" w:themeColor="text1"/>
          <w:szCs w:val="22"/>
          <w:u w:color="000000" w:themeColor="text1"/>
        </w:rPr>
        <w:t xml:space="preserve"> </w:t>
      </w:r>
      <w:r w:rsidR="00D52EC5" w:rsidRPr="005167E5">
        <w:rPr>
          <w:rFonts w:eastAsiaTheme="minorHAnsi"/>
          <w:color w:val="000000" w:themeColor="text1"/>
          <w:szCs w:val="22"/>
          <w:u w:color="000000" w:themeColor="text1"/>
        </w:rPr>
        <w:t xml:space="preserve">recognize and honor </w:t>
      </w:r>
      <w:r w:rsidR="00D52EC5">
        <w:rPr>
          <w:rFonts w:eastAsiaTheme="minorHAnsi"/>
          <w:color w:val="000000" w:themeColor="text1"/>
          <w:szCs w:val="22"/>
          <w:u w:color="000000" w:themeColor="text1"/>
        </w:rPr>
        <w:t>L</w:t>
      </w:r>
      <w:r w:rsidR="00D52EC5" w:rsidRPr="005167E5">
        <w:rPr>
          <w:rFonts w:eastAsiaTheme="minorHAnsi"/>
          <w:color w:val="000000" w:themeColor="text1"/>
          <w:szCs w:val="22"/>
          <w:u w:color="000000" w:themeColor="text1"/>
        </w:rPr>
        <w:t xml:space="preserve">yndey </w:t>
      </w:r>
      <w:r w:rsidR="00D52EC5">
        <w:rPr>
          <w:rFonts w:eastAsiaTheme="minorHAnsi"/>
          <w:color w:val="000000" w:themeColor="text1"/>
          <w:szCs w:val="22"/>
          <w:u w:color="000000" w:themeColor="text1"/>
        </w:rPr>
        <w:t>R</w:t>
      </w:r>
      <w:r w:rsidR="00D52EC5" w:rsidRPr="005167E5">
        <w:rPr>
          <w:rFonts w:eastAsiaTheme="minorHAnsi"/>
          <w:color w:val="000000" w:themeColor="text1"/>
          <w:szCs w:val="22"/>
          <w:u w:color="000000" w:themeColor="text1"/>
        </w:rPr>
        <w:t xml:space="preserve">itz </w:t>
      </w:r>
      <w:r w:rsidR="00D52EC5">
        <w:rPr>
          <w:rFonts w:eastAsiaTheme="minorHAnsi"/>
          <w:color w:val="000000" w:themeColor="text1"/>
          <w:szCs w:val="22"/>
          <w:u w:color="000000" w:themeColor="text1"/>
        </w:rPr>
        <w:t>Z</w:t>
      </w:r>
      <w:r w:rsidR="00D52EC5" w:rsidRPr="005167E5">
        <w:rPr>
          <w:rFonts w:eastAsiaTheme="minorHAnsi"/>
          <w:color w:val="000000" w:themeColor="text1"/>
          <w:szCs w:val="22"/>
          <w:u w:color="000000" w:themeColor="text1"/>
        </w:rPr>
        <w:t xml:space="preserve">wing of </w:t>
      </w:r>
      <w:r w:rsidR="00D52EC5">
        <w:rPr>
          <w:rFonts w:eastAsiaTheme="minorHAnsi"/>
          <w:color w:val="000000" w:themeColor="text1"/>
          <w:szCs w:val="22"/>
          <w:u w:color="000000" w:themeColor="text1"/>
        </w:rPr>
        <w:t>M</w:t>
      </w:r>
      <w:r w:rsidR="00D52EC5" w:rsidRPr="005167E5">
        <w:rPr>
          <w:rFonts w:eastAsiaTheme="minorHAnsi"/>
          <w:color w:val="000000" w:themeColor="text1"/>
          <w:szCs w:val="22"/>
          <w:u w:color="000000" w:themeColor="text1"/>
        </w:rPr>
        <w:t xml:space="preserve">yrtle </w:t>
      </w:r>
      <w:r w:rsidR="00D52EC5">
        <w:rPr>
          <w:rFonts w:eastAsiaTheme="minorHAnsi"/>
          <w:color w:val="000000" w:themeColor="text1"/>
          <w:szCs w:val="22"/>
          <w:u w:color="000000" w:themeColor="text1"/>
        </w:rPr>
        <w:t>B</w:t>
      </w:r>
      <w:r w:rsidR="00D52EC5" w:rsidRPr="005167E5">
        <w:rPr>
          <w:rFonts w:eastAsiaTheme="minorHAnsi"/>
          <w:color w:val="000000" w:themeColor="text1"/>
          <w:szCs w:val="22"/>
          <w:u w:color="000000" w:themeColor="text1"/>
        </w:rPr>
        <w:t xml:space="preserve">each on receiving the 2012 </w:t>
      </w:r>
      <w:r w:rsidR="00D52EC5">
        <w:rPr>
          <w:rFonts w:eastAsiaTheme="minorHAnsi"/>
          <w:color w:val="000000" w:themeColor="text1"/>
          <w:szCs w:val="22"/>
          <w:u w:color="000000" w:themeColor="text1"/>
        </w:rPr>
        <w:t>C</w:t>
      </w:r>
      <w:r w:rsidR="00D52EC5" w:rsidRPr="005167E5">
        <w:rPr>
          <w:rFonts w:eastAsiaTheme="minorHAnsi"/>
          <w:color w:val="000000" w:themeColor="text1"/>
          <w:szCs w:val="22"/>
          <w:u w:color="000000" w:themeColor="text1"/>
        </w:rPr>
        <w:t xml:space="preserve">ompleat </w:t>
      </w:r>
      <w:r w:rsidR="00D52EC5">
        <w:rPr>
          <w:rFonts w:eastAsiaTheme="minorHAnsi"/>
          <w:color w:val="000000" w:themeColor="text1"/>
          <w:szCs w:val="22"/>
          <w:u w:color="000000" w:themeColor="text1"/>
        </w:rPr>
        <w:t>L</w:t>
      </w:r>
      <w:r w:rsidR="00D52EC5" w:rsidRPr="005167E5">
        <w:rPr>
          <w:rFonts w:eastAsiaTheme="minorHAnsi"/>
          <w:color w:val="000000" w:themeColor="text1"/>
          <w:szCs w:val="22"/>
          <w:u w:color="000000" w:themeColor="text1"/>
        </w:rPr>
        <w:t xml:space="preserve">awyer </w:t>
      </w:r>
      <w:r w:rsidR="00D52EC5">
        <w:rPr>
          <w:rFonts w:eastAsiaTheme="minorHAnsi"/>
          <w:color w:val="000000" w:themeColor="text1"/>
          <w:szCs w:val="22"/>
          <w:u w:color="000000" w:themeColor="text1"/>
        </w:rPr>
        <w:t>B</w:t>
      </w:r>
      <w:r w:rsidR="00D52EC5" w:rsidRPr="005167E5">
        <w:rPr>
          <w:rFonts w:eastAsiaTheme="minorHAnsi"/>
          <w:color w:val="000000" w:themeColor="text1"/>
          <w:szCs w:val="22"/>
          <w:u w:color="000000" w:themeColor="text1"/>
        </w:rPr>
        <w:t xml:space="preserve">ronze </w:t>
      </w:r>
      <w:r w:rsidR="00D52EC5">
        <w:rPr>
          <w:rFonts w:eastAsiaTheme="minorHAnsi"/>
          <w:color w:val="000000" w:themeColor="text1"/>
          <w:szCs w:val="22"/>
          <w:u w:color="000000" w:themeColor="text1"/>
        </w:rPr>
        <w:t>M</w:t>
      </w:r>
      <w:r w:rsidR="00D52EC5" w:rsidRPr="005167E5">
        <w:rPr>
          <w:rFonts w:eastAsiaTheme="minorHAnsi"/>
          <w:color w:val="000000" w:themeColor="text1"/>
          <w:szCs w:val="22"/>
          <w:u w:color="000000" w:themeColor="text1"/>
        </w:rPr>
        <w:t xml:space="preserve">edallion </w:t>
      </w:r>
      <w:r w:rsidR="00D52EC5">
        <w:rPr>
          <w:rFonts w:eastAsiaTheme="minorHAnsi"/>
          <w:color w:val="000000" w:themeColor="text1"/>
          <w:szCs w:val="22"/>
          <w:u w:color="000000" w:themeColor="text1"/>
        </w:rPr>
        <w:t>A</w:t>
      </w:r>
      <w:r w:rsidR="00D52EC5" w:rsidRPr="005167E5">
        <w:rPr>
          <w:rFonts w:eastAsiaTheme="minorHAnsi"/>
          <w:color w:val="000000" w:themeColor="text1"/>
          <w:szCs w:val="22"/>
          <w:u w:color="000000" w:themeColor="text1"/>
        </w:rPr>
        <w:t xml:space="preserve">ward, granted annually by </w:t>
      </w:r>
      <w:r w:rsidR="00D52EC5">
        <w:rPr>
          <w:rFonts w:eastAsiaTheme="minorHAnsi"/>
          <w:color w:val="000000" w:themeColor="text1"/>
          <w:szCs w:val="22"/>
          <w:u w:color="000000" w:themeColor="text1"/>
        </w:rPr>
        <w:t xml:space="preserve">the </w:t>
      </w:r>
      <w:r w:rsidR="00387B6E">
        <w:rPr>
          <w:rFonts w:eastAsiaTheme="minorHAnsi"/>
          <w:color w:val="000000" w:themeColor="text1"/>
          <w:szCs w:val="22"/>
          <w:u w:color="000000" w:themeColor="text1"/>
        </w:rPr>
        <w:t>U</w:t>
      </w:r>
      <w:r w:rsidR="00D52EC5" w:rsidRPr="005167E5">
        <w:rPr>
          <w:rFonts w:eastAsiaTheme="minorHAnsi"/>
          <w:color w:val="000000" w:themeColor="text1"/>
          <w:szCs w:val="22"/>
          <w:u w:color="000000" w:themeColor="text1"/>
        </w:rPr>
        <w:t xml:space="preserve">niversity of </w:t>
      </w:r>
      <w:r w:rsidR="003D0F0E">
        <w:rPr>
          <w:rFonts w:eastAsiaTheme="minorHAnsi"/>
          <w:color w:val="000000" w:themeColor="text1"/>
          <w:szCs w:val="22"/>
          <w:u w:color="000000" w:themeColor="text1"/>
        </w:rPr>
        <w:t>S</w:t>
      </w:r>
      <w:r w:rsidR="00D52EC5" w:rsidRPr="005167E5">
        <w:rPr>
          <w:rFonts w:eastAsiaTheme="minorHAnsi"/>
          <w:color w:val="000000" w:themeColor="text1"/>
          <w:szCs w:val="22"/>
          <w:u w:color="000000" w:themeColor="text1"/>
        </w:rPr>
        <w:t xml:space="preserve">outh </w:t>
      </w:r>
      <w:r w:rsidR="00387B6E">
        <w:rPr>
          <w:rFonts w:eastAsiaTheme="minorHAnsi"/>
          <w:color w:val="000000" w:themeColor="text1"/>
          <w:szCs w:val="22"/>
          <w:u w:color="000000" w:themeColor="text1"/>
        </w:rPr>
        <w:t>C</w:t>
      </w:r>
      <w:r w:rsidR="00D52EC5" w:rsidRPr="005167E5">
        <w:rPr>
          <w:rFonts w:eastAsiaTheme="minorHAnsi"/>
          <w:color w:val="000000" w:themeColor="text1"/>
          <w:szCs w:val="22"/>
          <w:u w:color="000000" w:themeColor="text1"/>
        </w:rPr>
        <w:t xml:space="preserve">arolina </w:t>
      </w:r>
      <w:r w:rsidR="00387B6E">
        <w:rPr>
          <w:rFonts w:eastAsiaTheme="minorHAnsi"/>
          <w:color w:val="000000" w:themeColor="text1"/>
          <w:szCs w:val="22"/>
          <w:u w:color="000000" w:themeColor="text1"/>
        </w:rPr>
        <w:t>S</w:t>
      </w:r>
      <w:r w:rsidR="00D52EC5" w:rsidRPr="005167E5">
        <w:rPr>
          <w:rFonts w:eastAsiaTheme="minorHAnsi"/>
          <w:color w:val="000000" w:themeColor="text1"/>
          <w:szCs w:val="22"/>
          <w:u w:color="000000" w:themeColor="text1"/>
        </w:rPr>
        <w:t xml:space="preserve">chool of </w:t>
      </w:r>
      <w:r w:rsidR="00387B6E">
        <w:rPr>
          <w:rFonts w:eastAsiaTheme="minorHAnsi"/>
          <w:color w:val="000000" w:themeColor="text1"/>
          <w:szCs w:val="22"/>
          <w:u w:color="000000" w:themeColor="text1"/>
        </w:rPr>
        <w:t>L</w:t>
      </w:r>
      <w:r w:rsidR="00D52EC5" w:rsidRPr="005167E5">
        <w:rPr>
          <w:rFonts w:eastAsiaTheme="minorHAnsi"/>
          <w:color w:val="000000" w:themeColor="text1"/>
          <w:szCs w:val="22"/>
          <w:u w:color="000000" w:themeColor="text1"/>
        </w:rPr>
        <w:t xml:space="preserve">aw </w:t>
      </w:r>
      <w:r w:rsidR="00387B6E">
        <w:rPr>
          <w:rFonts w:eastAsiaTheme="minorHAnsi"/>
          <w:color w:val="000000" w:themeColor="text1"/>
          <w:szCs w:val="22"/>
          <w:u w:color="000000" w:themeColor="text1"/>
        </w:rPr>
        <w:t>A</w:t>
      </w:r>
      <w:r w:rsidR="00D52EC5" w:rsidRPr="005167E5">
        <w:rPr>
          <w:rFonts w:eastAsiaTheme="minorHAnsi"/>
          <w:color w:val="000000" w:themeColor="text1"/>
          <w:szCs w:val="22"/>
          <w:u w:color="000000" w:themeColor="text1"/>
        </w:rPr>
        <w:t xml:space="preserve">lumni </w:t>
      </w:r>
      <w:r w:rsidR="00387B6E">
        <w:rPr>
          <w:rFonts w:eastAsiaTheme="minorHAnsi"/>
          <w:color w:val="000000" w:themeColor="text1"/>
          <w:szCs w:val="22"/>
          <w:u w:color="000000" w:themeColor="text1"/>
        </w:rPr>
        <w:t>A</w:t>
      </w:r>
      <w:r w:rsidR="00D52EC5" w:rsidRPr="005167E5">
        <w:rPr>
          <w:rFonts w:eastAsiaTheme="minorHAnsi"/>
          <w:color w:val="000000" w:themeColor="text1"/>
          <w:szCs w:val="22"/>
          <w:u w:color="000000" w:themeColor="text1"/>
        </w:rPr>
        <w:t xml:space="preserve">ssociation, and </w:t>
      </w:r>
      <w:r w:rsidR="00387B6E">
        <w:rPr>
          <w:rFonts w:eastAsiaTheme="minorHAnsi"/>
          <w:color w:val="000000" w:themeColor="text1"/>
          <w:szCs w:val="22"/>
          <w:u w:color="000000" w:themeColor="text1"/>
        </w:rPr>
        <w:t>c</w:t>
      </w:r>
      <w:r w:rsidR="00D52EC5" w:rsidRPr="005167E5">
        <w:rPr>
          <w:rFonts w:eastAsiaTheme="minorHAnsi"/>
          <w:color w:val="000000" w:themeColor="text1"/>
          <w:szCs w:val="22"/>
          <w:u w:color="000000" w:themeColor="text1"/>
        </w:rPr>
        <w:t xml:space="preserve">ongratulate </w:t>
      </w:r>
      <w:r w:rsidR="00387B6E">
        <w:rPr>
          <w:rFonts w:eastAsiaTheme="minorHAnsi"/>
          <w:color w:val="000000" w:themeColor="text1"/>
          <w:szCs w:val="22"/>
          <w:u w:color="000000" w:themeColor="text1"/>
        </w:rPr>
        <w:t>h</w:t>
      </w:r>
      <w:r w:rsidR="00D52EC5" w:rsidRPr="005167E5">
        <w:rPr>
          <w:rFonts w:eastAsiaTheme="minorHAnsi"/>
          <w:color w:val="000000" w:themeColor="text1"/>
          <w:szCs w:val="22"/>
          <w:u w:color="000000" w:themeColor="text1"/>
        </w:rPr>
        <w:t xml:space="preserve">er on her recent graduation from the </w:t>
      </w:r>
      <w:r w:rsidR="00387B6E">
        <w:rPr>
          <w:rFonts w:eastAsiaTheme="minorHAnsi"/>
          <w:color w:val="000000" w:themeColor="text1"/>
          <w:szCs w:val="22"/>
          <w:u w:color="000000" w:themeColor="text1"/>
        </w:rPr>
        <w:t>U</w:t>
      </w:r>
      <w:r w:rsidR="00D52EC5" w:rsidRPr="005167E5">
        <w:rPr>
          <w:rFonts w:eastAsiaTheme="minorHAnsi"/>
          <w:color w:val="000000" w:themeColor="text1"/>
          <w:szCs w:val="22"/>
          <w:u w:color="000000" w:themeColor="text1"/>
        </w:rPr>
        <w:t xml:space="preserve">niversity of </w:t>
      </w:r>
      <w:r w:rsidR="00387B6E">
        <w:rPr>
          <w:rFonts w:eastAsiaTheme="minorHAnsi"/>
          <w:color w:val="000000" w:themeColor="text1"/>
          <w:szCs w:val="22"/>
          <w:u w:color="000000" w:themeColor="text1"/>
        </w:rPr>
        <w:t>S</w:t>
      </w:r>
      <w:r w:rsidR="00D52EC5" w:rsidRPr="005167E5">
        <w:rPr>
          <w:rFonts w:eastAsiaTheme="minorHAnsi"/>
          <w:color w:val="000000" w:themeColor="text1"/>
          <w:szCs w:val="22"/>
          <w:u w:color="000000" w:themeColor="text1"/>
        </w:rPr>
        <w:t xml:space="preserve">outh </w:t>
      </w:r>
      <w:r w:rsidR="00387B6E">
        <w:rPr>
          <w:rFonts w:eastAsiaTheme="minorHAnsi"/>
          <w:color w:val="000000" w:themeColor="text1"/>
          <w:szCs w:val="22"/>
          <w:u w:color="000000" w:themeColor="text1"/>
        </w:rPr>
        <w:t>C</w:t>
      </w:r>
      <w:r w:rsidR="00D52EC5" w:rsidRPr="005167E5">
        <w:rPr>
          <w:rFonts w:eastAsiaTheme="minorHAnsi"/>
          <w:color w:val="000000" w:themeColor="text1"/>
          <w:szCs w:val="22"/>
          <w:u w:color="000000" w:themeColor="text1"/>
        </w:rPr>
        <w:t xml:space="preserve">arolina </w:t>
      </w:r>
      <w:r w:rsidR="00387B6E">
        <w:rPr>
          <w:rFonts w:eastAsiaTheme="minorHAnsi"/>
          <w:color w:val="000000" w:themeColor="text1"/>
          <w:szCs w:val="22"/>
          <w:u w:color="000000" w:themeColor="text1"/>
        </w:rPr>
        <w:t>S</w:t>
      </w:r>
      <w:r w:rsidR="00D52EC5" w:rsidRPr="005167E5">
        <w:rPr>
          <w:rFonts w:eastAsiaTheme="minorHAnsi"/>
          <w:color w:val="000000" w:themeColor="text1"/>
          <w:szCs w:val="22"/>
          <w:u w:color="000000" w:themeColor="text1"/>
        </w:rPr>
        <w:t xml:space="preserve">chool of </w:t>
      </w:r>
      <w:r w:rsidR="00387B6E">
        <w:rPr>
          <w:rFonts w:eastAsiaTheme="minorHAnsi"/>
          <w:color w:val="000000" w:themeColor="text1"/>
          <w:szCs w:val="22"/>
          <w:u w:color="000000" w:themeColor="text1"/>
        </w:rPr>
        <w:t>L</w:t>
      </w:r>
      <w:r w:rsidR="00D52EC5" w:rsidRPr="005167E5">
        <w:rPr>
          <w:rFonts w:eastAsiaTheme="minorHAnsi"/>
          <w:color w:val="000000" w:themeColor="text1"/>
          <w:szCs w:val="22"/>
          <w:u w:color="000000" w:themeColor="text1"/>
        </w:rPr>
        <w:t>aw.</w:t>
      </w:r>
    </w:p>
    <w:p w:rsidR="004F1E80" w:rsidRDefault="004F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1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277DB">
        <w:t xml:space="preserve">provided </w:t>
      </w:r>
      <w:r>
        <w:t>to</w:t>
      </w:r>
      <w:r w:rsidR="008277DB">
        <w:t xml:space="preserve"> </w:t>
      </w:r>
      <w:r w:rsidR="008277DB">
        <w:rPr>
          <w:rFonts w:eastAsiaTheme="minorHAnsi"/>
          <w:color w:val="000000" w:themeColor="text1"/>
          <w:szCs w:val="22"/>
          <w:u w:color="000000" w:themeColor="text1"/>
        </w:rPr>
        <w:t>L</w:t>
      </w:r>
      <w:r w:rsidR="008277DB" w:rsidRPr="005167E5">
        <w:rPr>
          <w:rFonts w:eastAsiaTheme="minorHAnsi"/>
          <w:color w:val="000000" w:themeColor="text1"/>
          <w:szCs w:val="22"/>
          <w:u w:color="000000" w:themeColor="text1"/>
        </w:rPr>
        <w:t xml:space="preserve">yndey </w:t>
      </w:r>
      <w:r w:rsidR="008277DB">
        <w:rPr>
          <w:rFonts w:eastAsiaTheme="minorHAnsi"/>
          <w:color w:val="000000" w:themeColor="text1"/>
          <w:szCs w:val="22"/>
          <w:u w:color="000000" w:themeColor="text1"/>
        </w:rPr>
        <w:t>R</w:t>
      </w:r>
      <w:r w:rsidR="008277DB" w:rsidRPr="005167E5">
        <w:rPr>
          <w:rFonts w:eastAsiaTheme="minorHAnsi"/>
          <w:color w:val="000000" w:themeColor="text1"/>
          <w:szCs w:val="22"/>
          <w:u w:color="000000" w:themeColor="text1"/>
        </w:rPr>
        <w:t xml:space="preserve">itz </w:t>
      </w:r>
      <w:r w:rsidR="008277DB">
        <w:rPr>
          <w:rFonts w:eastAsiaTheme="minorHAnsi"/>
          <w:color w:val="000000" w:themeColor="text1"/>
          <w:szCs w:val="22"/>
          <w:u w:color="000000" w:themeColor="text1"/>
        </w:rPr>
        <w:t>Z</w:t>
      </w:r>
      <w:r w:rsidR="008277DB" w:rsidRPr="005167E5">
        <w:rPr>
          <w:rFonts w:eastAsiaTheme="minorHAnsi"/>
          <w:color w:val="000000" w:themeColor="text1"/>
          <w:szCs w:val="22"/>
          <w:u w:color="000000" w:themeColor="text1"/>
        </w:rPr>
        <w:t>wing</w:t>
      </w:r>
      <w:r w:rsidR="008277DB">
        <w:rPr>
          <w:rFonts w:eastAsiaTheme="minorHAnsi"/>
          <w:color w:val="000000" w:themeColor="text1"/>
          <w:szCs w:val="22"/>
          <w:u w:color="000000" w:themeColor="text1"/>
        </w:rPr>
        <w:t>.</w:t>
      </w:r>
    </w:p>
    <w:p w:rsidR="00AD6401" w:rsidRDefault="00F375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401" w:rsidRDefault="00AD6401" w:rsidP="00A953F3">
      <w:pPr>
        <w:suppressAutoHyphens/>
      </w:pPr>
    </w:p>
    <w:sectPr w:rsidR="00AD6401" w:rsidSect="00A953F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406" w:rsidRDefault="00ED5406" w:rsidP="009F0C77">
      <w:r>
        <w:separator/>
      </w:r>
    </w:p>
  </w:endnote>
  <w:endnote w:type="continuationSeparator" w:id="0">
    <w:p w:rsidR="00ED5406" w:rsidRDefault="00ED54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0A9864-1A74-4FAE-BA5F-6F7F14D77C3B}"/>
    <w:embedBold r:id="rId2" w:fontKey="{AE6B0891-5E07-4919-8A78-2030E64CED15}"/>
    <w:embedItalic r:id="rId3" w:fontKey="{134C61FE-9CFE-44C7-81EF-BC49AD609A1B}"/>
  </w:font>
  <w:font w:name="Calibri">
    <w:panose1 w:val="020F0502020204030204"/>
    <w:charset w:val="00"/>
    <w:family w:val="swiss"/>
    <w:pitch w:val="variable"/>
    <w:sig w:usb0="E10002FF" w:usb1="4000ACFF" w:usb2="00000009" w:usb3="00000000" w:csb0="0000019F" w:csb1="00000000"/>
    <w:embedRegular r:id="rId4" w:fontKey="{446B033F-F876-49F0-9466-CA62E759C5F6}"/>
    <w:embedItalic r:id="rId5" w:fontKey="{8ADCB1AB-3F28-4CBC-8F94-B8CCE7B3DF03}"/>
  </w:font>
  <w:font w:name="Cambria">
    <w:panose1 w:val="02040503050406030204"/>
    <w:charset w:val="00"/>
    <w:family w:val="roman"/>
    <w:pitch w:val="variable"/>
    <w:sig w:usb0="E00002FF" w:usb1="400004FF" w:usb2="00000000" w:usb3="00000000" w:csb0="0000019F" w:csb1="00000000"/>
    <w:embedRegular r:id="rId6" w:fontKey="{E93F6B20-5A18-4B4E-9C3D-2B1603E9DC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3F3" w:rsidRPr="00AD6401" w:rsidRDefault="00A953F3" w:rsidP="00AD6401">
    <w:pPr>
      <w:pStyle w:val="Footer"/>
      <w:tabs>
        <w:tab w:val="clear" w:pos="4680"/>
        <w:tab w:val="clear" w:pos="9360"/>
        <w:tab w:val="center" w:pos="2995"/>
      </w:tabs>
      <w:spacing w:before="120"/>
    </w:pPr>
    <w:r>
      <w:t>[5267]</w:t>
    </w:r>
    <w:r>
      <w:tab/>
    </w:r>
    <w:r w:rsidR="009B1522">
      <w:fldChar w:fldCharType="begin"/>
    </w:r>
    <w:r w:rsidR="009B1522">
      <w:instrText xml:space="preserve"> PAGE  \* MERGEFORMAT </w:instrText>
    </w:r>
    <w:r w:rsidR="009B1522">
      <w:fldChar w:fldCharType="separate"/>
    </w:r>
    <w:r w:rsidR="009B1522">
      <w:rPr>
        <w:noProof/>
      </w:rPr>
      <w:t>1</w:t>
    </w:r>
    <w:r w:rsidR="009B15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406" w:rsidRDefault="00ED5406" w:rsidP="009F0C77">
      <w:r>
        <w:separator/>
      </w:r>
    </w:p>
  </w:footnote>
  <w:footnote w:type="continuationSeparator" w:id="0">
    <w:p w:rsidR="00ED5406" w:rsidRDefault="00ED54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81AB12"/>
    <w:docVar w:name="CoverBillType" w:val="r"/>
    <w:docVar w:name="docpath" w:val="L:\Council\bills\RM\1581AB12.DOCX"/>
    <w:docVar w:name="dvBillNumber" w:val="5267"/>
    <w:docVar w:name="dvBillNumberPrefix" w:val="H. "/>
    <w:docVar w:name="dvOriginalBody" w:val="House"/>
    <w:docVar w:name="dvSteno" w:val="RM"/>
    <w:docVar w:name="NameofBody" w:val="h"/>
    <w:docVar w:name="vgroup2" w:val="Council"/>
  </w:docVars>
  <w:rsids>
    <w:rsidRoot w:val="009D7B7E"/>
    <w:rsid w:val="00011869"/>
    <w:rsid w:val="000620B6"/>
    <w:rsid w:val="000E1785"/>
    <w:rsid w:val="000F40FA"/>
    <w:rsid w:val="0010776B"/>
    <w:rsid w:val="00133E66"/>
    <w:rsid w:val="001435A3"/>
    <w:rsid w:val="00161C0F"/>
    <w:rsid w:val="001C792F"/>
    <w:rsid w:val="001D08F2"/>
    <w:rsid w:val="001D525B"/>
    <w:rsid w:val="001D7F4F"/>
    <w:rsid w:val="00207DDB"/>
    <w:rsid w:val="002321B6"/>
    <w:rsid w:val="00236179"/>
    <w:rsid w:val="00250967"/>
    <w:rsid w:val="002543C8"/>
    <w:rsid w:val="0026245B"/>
    <w:rsid w:val="00284AAE"/>
    <w:rsid w:val="002B0691"/>
    <w:rsid w:val="002C40B3"/>
    <w:rsid w:val="002D04D2"/>
    <w:rsid w:val="002E5912"/>
    <w:rsid w:val="00325348"/>
    <w:rsid w:val="0032732C"/>
    <w:rsid w:val="00336AD0"/>
    <w:rsid w:val="0037079A"/>
    <w:rsid w:val="00387B6E"/>
    <w:rsid w:val="003C07ED"/>
    <w:rsid w:val="003D01E8"/>
    <w:rsid w:val="003D0F0E"/>
    <w:rsid w:val="003E5288"/>
    <w:rsid w:val="003E7FAE"/>
    <w:rsid w:val="003F6D79"/>
    <w:rsid w:val="0041760A"/>
    <w:rsid w:val="00417C01"/>
    <w:rsid w:val="004516A0"/>
    <w:rsid w:val="004551B0"/>
    <w:rsid w:val="00476254"/>
    <w:rsid w:val="004809EE"/>
    <w:rsid w:val="004D032B"/>
    <w:rsid w:val="004E7D54"/>
    <w:rsid w:val="004F1E80"/>
    <w:rsid w:val="005167E5"/>
    <w:rsid w:val="00524234"/>
    <w:rsid w:val="005273C6"/>
    <w:rsid w:val="00530A69"/>
    <w:rsid w:val="005434A0"/>
    <w:rsid w:val="00545593"/>
    <w:rsid w:val="00577C6C"/>
    <w:rsid w:val="005C2FE2"/>
    <w:rsid w:val="005E2BC9"/>
    <w:rsid w:val="00605102"/>
    <w:rsid w:val="006215AA"/>
    <w:rsid w:val="00650B58"/>
    <w:rsid w:val="00664474"/>
    <w:rsid w:val="006913C9"/>
    <w:rsid w:val="0069470D"/>
    <w:rsid w:val="00734F00"/>
    <w:rsid w:val="00794AB2"/>
    <w:rsid w:val="0079614C"/>
    <w:rsid w:val="007A45C4"/>
    <w:rsid w:val="007A70AE"/>
    <w:rsid w:val="007E2FCF"/>
    <w:rsid w:val="008277DB"/>
    <w:rsid w:val="008362E8"/>
    <w:rsid w:val="008A1768"/>
    <w:rsid w:val="008C55C6"/>
    <w:rsid w:val="008E399D"/>
    <w:rsid w:val="008F4429"/>
    <w:rsid w:val="009141BB"/>
    <w:rsid w:val="0094021A"/>
    <w:rsid w:val="009B1522"/>
    <w:rsid w:val="009C6A0B"/>
    <w:rsid w:val="009D7B7E"/>
    <w:rsid w:val="009F0C77"/>
    <w:rsid w:val="009F4DD1"/>
    <w:rsid w:val="00A41684"/>
    <w:rsid w:val="00A41E75"/>
    <w:rsid w:val="00A47A01"/>
    <w:rsid w:val="00A64E80"/>
    <w:rsid w:val="00A72BCD"/>
    <w:rsid w:val="00A741D9"/>
    <w:rsid w:val="00A833AB"/>
    <w:rsid w:val="00A93683"/>
    <w:rsid w:val="00A953F3"/>
    <w:rsid w:val="00A9741D"/>
    <w:rsid w:val="00AD4B17"/>
    <w:rsid w:val="00AD6401"/>
    <w:rsid w:val="00B37858"/>
    <w:rsid w:val="00B412D4"/>
    <w:rsid w:val="00B554EA"/>
    <w:rsid w:val="00B92DF3"/>
    <w:rsid w:val="00BD46F2"/>
    <w:rsid w:val="00BE2B18"/>
    <w:rsid w:val="00BE3C22"/>
    <w:rsid w:val="00BF1C3F"/>
    <w:rsid w:val="00C0345E"/>
    <w:rsid w:val="00C3483A"/>
    <w:rsid w:val="00C74E9D"/>
    <w:rsid w:val="00C81549"/>
    <w:rsid w:val="00C82FD3"/>
    <w:rsid w:val="00C92819"/>
    <w:rsid w:val="00CC6B7B"/>
    <w:rsid w:val="00CD2089"/>
    <w:rsid w:val="00CD28F2"/>
    <w:rsid w:val="00CE6320"/>
    <w:rsid w:val="00D33489"/>
    <w:rsid w:val="00D52EC5"/>
    <w:rsid w:val="00D73A67"/>
    <w:rsid w:val="00D8192B"/>
    <w:rsid w:val="00D912FA"/>
    <w:rsid w:val="00D970A9"/>
    <w:rsid w:val="00DF3845"/>
    <w:rsid w:val="00E07002"/>
    <w:rsid w:val="00E41911"/>
    <w:rsid w:val="00E92EEF"/>
    <w:rsid w:val="00E93EA2"/>
    <w:rsid w:val="00ED5406"/>
    <w:rsid w:val="00F24442"/>
    <w:rsid w:val="00F375A6"/>
    <w:rsid w:val="00F50AE3"/>
    <w:rsid w:val="00F67CF1"/>
    <w:rsid w:val="00F840F0"/>
    <w:rsid w:val="00F94928"/>
    <w:rsid w:val="00FB0D0D"/>
    <w:rsid w:val="00FB43B4"/>
    <w:rsid w:val="00FE5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4E0782-8907-4D3D-BE4A-0C6278FDB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953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67_20120515.docx" TargetMode="External"/><Relationship Id="rId3" Type="http://schemas.openxmlformats.org/officeDocument/2006/relationships/settings" Target="settings.xml"/><Relationship Id="rId7" Type="http://schemas.openxmlformats.org/officeDocument/2006/relationships/hyperlink" Target="file:///h:\hj%20archive\2012\05-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12050-597D-4024-807F-62AC9F15C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608</Words>
  <Characters>3522</Characters>
  <Application>Microsoft Office Word</Application>
  <DocSecurity>4</DocSecurity>
  <Lines>105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5267: Lyndey Ritz Zwing - South Carolina Legislature Online</dc:title>
  <dc:subject/>
  <dc:creator>rosannemcdowell</dc:creator>
  <cp:keywords/>
  <dc:description/>
  <cp:lastModifiedBy>N Cumfer</cp:lastModifiedBy>
  <cp:revision>2</cp:revision>
  <cp:lastPrinted>2012-05-09T19:15:00Z</cp:lastPrinted>
  <dcterms:created xsi:type="dcterms:W3CDTF">2014-11-24T15:01:00Z</dcterms:created>
  <dcterms:modified xsi:type="dcterms:W3CDTF">2014-11-24T15:01:00Z</dcterms:modified>
</cp:coreProperties>
</file>