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3DD" w:rsidRDefault="00AD03DD" w:rsidP="00AD03DD">
      <w:pPr>
        <w:widowControl w:val="0"/>
        <w:jc w:val="center"/>
      </w:pPr>
      <w:bookmarkStart w:id="0" w:name="_GoBack"/>
      <w:bookmarkEnd w:id="0"/>
      <w:r w:rsidRPr="00AD03DD">
        <w:rPr>
          <w:b/>
        </w:rPr>
        <w:t>South Carolina General Assembly</w:t>
      </w:r>
    </w:p>
    <w:p w:rsidR="00AD03DD" w:rsidRDefault="00AD03DD" w:rsidP="00AD03DD">
      <w:pPr>
        <w:widowControl w:val="0"/>
        <w:jc w:val="center"/>
      </w:pPr>
      <w:r>
        <w:t>119th Session, 2011-2012</w:t>
      </w:r>
    </w:p>
    <w:p w:rsidR="00AD03DD" w:rsidRDefault="00AD03DD" w:rsidP="00AD03DD">
      <w:pPr>
        <w:widowControl w:val="0"/>
        <w:jc w:val="left"/>
      </w:pPr>
    </w:p>
    <w:p w:rsidR="00AD03DD" w:rsidRDefault="00AD03DD" w:rsidP="00AD03DD">
      <w:pPr>
        <w:widowControl w:val="0"/>
        <w:jc w:val="left"/>
        <w:rPr>
          <w:b/>
        </w:rPr>
      </w:pPr>
      <w:r w:rsidRPr="00AD03DD">
        <w:rPr>
          <w:b/>
        </w:rPr>
        <w:t>S.</w:t>
      </w:r>
      <w:r>
        <w:rPr>
          <w:b/>
        </w:rPr>
        <w:t xml:space="preserve"> </w:t>
      </w:r>
      <w:r w:rsidRPr="00AD03DD">
        <w:rPr>
          <w:b/>
        </w:rPr>
        <w:t>548</w:t>
      </w:r>
    </w:p>
    <w:p w:rsidR="00AD03DD" w:rsidRDefault="00AD03DD" w:rsidP="00AD03DD">
      <w:pPr>
        <w:widowControl w:val="0"/>
        <w:jc w:val="left"/>
        <w:rPr>
          <w:b/>
        </w:rPr>
      </w:pPr>
    </w:p>
    <w:p w:rsidR="00AD03DD" w:rsidRDefault="00AD03DD" w:rsidP="00AD03DD">
      <w:pPr>
        <w:widowControl w:val="0"/>
        <w:jc w:val="left"/>
      </w:pPr>
      <w:r w:rsidRPr="00AD03DD">
        <w:rPr>
          <w:b/>
        </w:rPr>
        <w:t>STATUS INFORMATION</w:t>
      </w:r>
    </w:p>
    <w:p w:rsidR="00AD03DD" w:rsidRDefault="00AD03DD" w:rsidP="00AD03DD">
      <w:pPr>
        <w:widowControl w:val="0"/>
        <w:jc w:val="left"/>
      </w:pPr>
    </w:p>
    <w:p w:rsidR="00AD03DD" w:rsidRDefault="00AD03DD" w:rsidP="00AD03DD">
      <w:pPr>
        <w:widowControl w:val="0"/>
        <w:jc w:val="left"/>
      </w:pPr>
      <w:r>
        <w:t>Concurrent Resolution</w:t>
      </w:r>
    </w:p>
    <w:p w:rsidR="00AD03DD" w:rsidRDefault="00AD03DD" w:rsidP="00AD03DD">
      <w:pPr>
        <w:widowControl w:val="0"/>
        <w:jc w:val="left"/>
      </w:pPr>
      <w:r>
        <w:t>Sponsors: Senator Lourie</w:t>
      </w:r>
    </w:p>
    <w:p w:rsidR="00AD03DD" w:rsidRDefault="00AD03DD" w:rsidP="00AD03DD">
      <w:pPr>
        <w:widowControl w:val="0"/>
        <w:jc w:val="left"/>
      </w:pPr>
      <w:r>
        <w:t>Document Path: l:\council\bills\gm\24650ac11.docx</w:t>
      </w:r>
    </w:p>
    <w:p w:rsidR="00AD03DD" w:rsidRDefault="00AD03DD" w:rsidP="00AD03DD">
      <w:pPr>
        <w:widowControl w:val="0"/>
        <w:jc w:val="left"/>
      </w:pPr>
    </w:p>
    <w:p w:rsidR="008675C6" w:rsidRDefault="008675C6" w:rsidP="00AD03DD">
      <w:pPr>
        <w:widowControl w:val="0"/>
        <w:jc w:val="left"/>
      </w:pPr>
      <w:r>
        <w:t>Introduced in the Senate on February 10, 2011</w:t>
      </w:r>
    </w:p>
    <w:p w:rsidR="008675C6" w:rsidRDefault="008675C6" w:rsidP="00AD03DD">
      <w:pPr>
        <w:widowControl w:val="0"/>
        <w:jc w:val="left"/>
      </w:pPr>
      <w:r>
        <w:t>Introduced in the House on February 15, 2011</w:t>
      </w:r>
    </w:p>
    <w:p w:rsidR="008675C6" w:rsidRDefault="008675C6" w:rsidP="00AD03DD">
      <w:pPr>
        <w:widowControl w:val="0"/>
        <w:jc w:val="left"/>
      </w:pPr>
      <w:r>
        <w:t>Adopted by the General Assembly on February 15, 2011</w:t>
      </w:r>
    </w:p>
    <w:p w:rsidR="008675C6" w:rsidRDefault="008675C6" w:rsidP="00AD03DD">
      <w:pPr>
        <w:widowControl w:val="0"/>
        <w:jc w:val="left"/>
      </w:pPr>
    </w:p>
    <w:p w:rsidR="00AD03DD" w:rsidRDefault="00AD03DD" w:rsidP="00AD03DD">
      <w:pPr>
        <w:widowControl w:val="0"/>
        <w:jc w:val="left"/>
      </w:pPr>
      <w:r>
        <w:t xml:space="preserve">Summary: </w:t>
      </w:r>
      <w:r w:rsidR="00A21A1C">
        <w:t>Dr. Selden Smith</w:t>
      </w:r>
    </w:p>
    <w:p w:rsidR="00AD03DD" w:rsidRDefault="00AD03DD" w:rsidP="00AD03DD">
      <w:pPr>
        <w:widowControl w:val="0"/>
        <w:jc w:val="left"/>
      </w:pPr>
    </w:p>
    <w:p w:rsidR="00AD03DD" w:rsidRDefault="00AD03DD" w:rsidP="00AD03DD">
      <w:pPr>
        <w:widowControl w:val="0"/>
        <w:jc w:val="left"/>
      </w:pPr>
    </w:p>
    <w:p w:rsidR="00AD03DD" w:rsidRDefault="00AD03DD" w:rsidP="00AD03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03DD">
        <w:rPr>
          <w:b/>
        </w:rPr>
        <w:t>HISTORY OF LEGISLATIVE ACTIONS</w:t>
      </w:r>
    </w:p>
    <w:p w:rsidR="00AD03DD" w:rsidRDefault="00AD03DD" w:rsidP="00AD03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D03DD" w:rsidRPr="00AD03DD" w:rsidRDefault="00AD03DD" w:rsidP="00AD03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03DD">
        <w:rPr>
          <w:u w:val="single"/>
        </w:rPr>
        <w:tab/>
        <w:t>Date</w:t>
      </w:r>
      <w:r w:rsidRPr="00AD03DD">
        <w:rPr>
          <w:u w:val="single"/>
        </w:rPr>
        <w:tab/>
        <w:t>Body</w:t>
      </w:r>
      <w:r w:rsidRPr="00AD03DD">
        <w:rPr>
          <w:u w:val="single"/>
        </w:rPr>
        <w:tab/>
        <w:t>Action Description with journal page number</w:t>
      </w:r>
      <w:r w:rsidRPr="00AD03DD">
        <w:rPr>
          <w:u w:val="single"/>
        </w:rPr>
        <w:tab/>
      </w:r>
    </w:p>
    <w:p w:rsidR="000278A5" w:rsidRDefault="000278A5" w:rsidP="000278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2/10/2011</w:t>
      </w:r>
      <w:r>
        <w:tab/>
        <w:t>Senate</w:t>
      </w:r>
      <w:r>
        <w:tab/>
      </w:r>
      <w:r w:rsidRPr="0068392E">
        <w:t>Int</w:t>
      </w:r>
      <w:r>
        <w:t xml:space="preserve">roduced, adopted, sent to House </w:t>
      </w:r>
      <w:r w:rsidRPr="0068392E">
        <w:t>(</w:t>
      </w:r>
      <w:hyperlink r:id="rId7" w:history="1">
        <w:r w:rsidRPr="0068392E">
          <w:rPr>
            <w:rStyle w:val="Hyperlink"/>
          </w:rPr>
          <w:t>Senate Journal</w:t>
        </w:r>
        <w:r w:rsidRPr="0068392E">
          <w:rPr>
            <w:rStyle w:val="Hyperlink"/>
          </w:rPr>
          <w:noBreakHyphen/>
          <w:t>page 8</w:t>
        </w:r>
      </w:hyperlink>
      <w:r w:rsidRPr="0068392E">
        <w:t>)</w:t>
      </w:r>
    </w:p>
    <w:p w:rsidR="000278A5" w:rsidRDefault="000278A5" w:rsidP="000278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2/15/2011</w:t>
      </w:r>
      <w:r>
        <w:tab/>
        <w:t>House</w:t>
      </w:r>
      <w:r>
        <w:tab/>
      </w:r>
      <w:r w:rsidRPr="0068392E">
        <w:t>Introduced, ado</w:t>
      </w:r>
      <w:r>
        <w:t xml:space="preserve">pted, returned with concurrence </w:t>
      </w:r>
      <w:r w:rsidRPr="0068392E">
        <w:t>(</w:t>
      </w:r>
      <w:hyperlink r:id="rId8" w:history="1">
        <w:r w:rsidRPr="0068392E">
          <w:rPr>
            <w:rStyle w:val="Hyperlink"/>
          </w:rPr>
          <w:t>House Journal</w:t>
        </w:r>
        <w:r w:rsidRPr="0068392E">
          <w:rPr>
            <w:rStyle w:val="Hyperlink"/>
          </w:rPr>
          <w:noBreakHyphen/>
          <w:t>page 5</w:t>
        </w:r>
      </w:hyperlink>
      <w:r w:rsidRPr="0068392E">
        <w:t>)</w:t>
      </w:r>
    </w:p>
    <w:p w:rsidR="000278A5" w:rsidRDefault="000278A5" w:rsidP="000278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03DD" w:rsidRPr="00AD03DD" w:rsidRDefault="00AD03DD" w:rsidP="00AD03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03DD" w:rsidRDefault="00AD03DD" w:rsidP="00AD03DD">
      <w:r w:rsidRPr="00AD03DD">
        <w:rPr>
          <w:b/>
        </w:rPr>
        <w:t>VERSIONS OF THIS BILL</w:t>
      </w:r>
    </w:p>
    <w:p w:rsidR="00AD03DD" w:rsidRDefault="00AD03DD" w:rsidP="00AD03DD"/>
    <w:p w:rsidR="00AD03DD" w:rsidRDefault="0086046A" w:rsidP="00AD03DD">
      <w:hyperlink r:id="rId9" w:history="1">
        <w:r w:rsidR="00AD03DD">
          <w:rPr>
            <w:rStyle w:val="Hyperlink"/>
          </w:rPr>
          <w:t>2/10/2011</w:t>
        </w:r>
      </w:hyperlink>
    </w:p>
    <w:p w:rsidR="00AD03DD" w:rsidRDefault="00AD03DD" w:rsidP="00AD03DD"/>
    <w:p w:rsidR="00AD03DD" w:rsidRDefault="00AD03DD" w:rsidP="00AD03DD">
      <w:pPr>
        <w:sectPr w:rsidR="00AD03DD" w:rsidSect="00AD03D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5C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6227E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725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="00EB0BFC">
        <w:t xml:space="preserve">DR. </w:t>
      </w:r>
      <w:r>
        <w:t>SELDEN SMITH FOR HIS YEARS OF OUTSTANDING SERVICE TO THE SOUTH CAROLINA COUNCIL ON THE HOLOCAUST IN EDUCATING THOUSANDS OF SOUTH CAROLINIANS ABOUT THE HISTORY AND LESSONS OF THE HOLOCAUST.</w:t>
      </w:r>
    </w:p>
    <w:p w:rsidR="0036227E" w:rsidRDefault="003622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0235E" w:rsidRDefault="003622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72585">
        <w:t xml:space="preserve">the members of the South Carolina General Assembly are grateful for the </w:t>
      </w:r>
      <w:r w:rsidR="002B05E0">
        <w:t xml:space="preserve">significant and </w:t>
      </w:r>
      <w:r w:rsidR="00372585">
        <w:t xml:space="preserve">scholarly work of </w:t>
      </w:r>
      <w:r w:rsidR="00EB0BFC">
        <w:t xml:space="preserve">Dr. </w:t>
      </w:r>
      <w:r w:rsidR="00372585">
        <w:t xml:space="preserve">Selden Smith </w:t>
      </w:r>
      <w:r w:rsidR="00034759">
        <w:t>in</w:t>
      </w:r>
      <w:r w:rsidR="00372585">
        <w:t xml:space="preserve"> bring</w:t>
      </w:r>
      <w:r w:rsidR="00034759">
        <w:t>ing</w:t>
      </w:r>
      <w:r w:rsidR="00372585">
        <w:t xml:space="preserve"> the </w:t>
      </w:r>
      <w:r w:rsidR="00EB0BFC">
        <w:t>history of the Holocaust to the citizens of South Carolina</w:t>
      </w:r>
      <w:r w:rsidR="002B05E0">
        <w:t xml:space="preserve"> for more than two decades</w:t>
      </w:r>
      <w:r w:rsidR="00EB0BFC">
        <w:t>; and</w:t>
      </w:r>
    </w:p>
    <w:p w:rsidR="00D0235E" w:rsidRDefault="00D023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2FCB" w:rsidRDefault="00EC2F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until his retirement in 1997, Dr. Smith taught history at Columbia College</w:t>
      </w:r>
      <w:r w:rsidR="00D0235E">
        <w:t xml:space="preserve">, </w:t>
      </w:r>
      <w:r>
        <w:t xml:space="preserve">and </w:t>
      </w:r>
      <w:r w:rsidR="00D0235E">
        <w:t>his decision in the early 1980s to teach a course on the Holocaust prompted him to search for Holocaust survivors living in the Columbia area</w:t>
      </w:r>
      <w:r>
        <w:t>;</w:t>
      </w:r>
      <w:r w:rsidR="00034759">
        <w:t xml:space="preserve"> and</w:t>
      </w:r>
    </w:p>
    <w:p w:rsidR="00EC2FCB" w:rsidRDefault="00EC2F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235E" w:rsidRDefault="00EC2F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D0235E">
        <w:t xml:space="preserve"> his contact with those he discovered enriched his life by giving him a</w:t>
      </w:r>
      <w:r>
        <w:t xml:space="preserve"> personal link to the Holocaust,</w:t>
      </w:r>
      <w:r w:rsidR="00D0235E">
        <w:t xml:space="preserve"> and in 1989,</w:t>
      </w:r>
      <w:r w:rsidR="00EB0BFC">
        <w:t xml:space="preserve"> the General Assembly appointed Dr. Smith to the newly formed</w:t>
      </w:r>
      <w:r>
        <w:t xml:space="preserve"> South Carolina Council on the H</w:t>
      </w:r>
      <w:r w:rsidR="00EB0BFC">
        <w:t>olocaust</w:t>
      </w:r>
      <w:r w:rsidR="00034759">
        <w:t xml:space="preserve">, whose mission is to </w:t>
      </w:r>
      <w:r w:rsidR="00F608A7">
        <w:t>educat</w:t>
      </w:r>
      <w:r w:rsidR="00034759">
        <w:t>e</w:t>
      </w:r>
      <w:r w:rsidR="00F608A7">
        <w:t xml:space="preserve"> South Carolinians about the Holocaust through the lives and stories of South Carolina survivors and liberators</w:t>
      </w:r>
      <w:r w:rsidR="00EB0BFC">
        <w:t>; and</w:t>
      </w:r>
    </w:p>
    <w:p w:rsidR="00D0235E" w:rsidRDefault="00D023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235E" w:rsidRDefault="00D023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</w:t>
      </w:r>
      <w:r w:rsidR="002A175C">
        <w:t>as</w:t>
      </w:r>
      <w:r>
        <w:t xml:space="preserve">, </w:t>
      </w:r>
      <w:r w:rsidR="002B05E0">
        <w:t xml:space="preserve">having a desire to form a liaison with classroom teachers, </w:t>
      </w:r>
      <w:r>
        <w:t>the Council began using some of its funds to institute a graduate workshop for public</w:t>
      </w:r>
      <w:r w:rsidR="00034759">
        <w:noBreakHyphen/>
      </w:r>
      <w:r>
        <w:t xml:space="preserve">school teachers, </w:t>
      </w:r>
      <w:r w:rsidR="002B05E0">
        <w:t xml:space="preserve">and </w:t>
      </w:r>
      <w:r>
        <w:lastRenderedPageBreak/>
        <w:t>with encouragement from Dr. Smith, Columbia College began subsidiz</w:t>
      </w:r>
      <w:r w:rsidR="00431C08">
        <w:t>ing</w:t>
      </w:r>
      <w:r>
        <w:t xml:space="preserve"> </w:t>
      </w:r>
      <w:r w:rsidR="002B05E0">
        <w:t>the seminar in a residential, week</w:t>
      </w:r>
      <w:r w:rsidR="00034759">
        <w:noBreakHyphen/>
      </w:r>
      <w:r w:rsidR="002B05E0">
        <w:t>long experience</w:t>
      </w:r>
      <w:r>
        <w:t>; and</w:t>
      </w:r>
    </w:p>
    <w:p w:rsidR="002B05E0" w:rsidRDefault="002B05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5E0" w:rsidRDefault="002B05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each year since 1990, between thirty and thirty</w:t>
      </w:r>
      <w:r w:rsidR="00034759">
        <w:noBreakHyphen/>
      </w:r>
      <w:r>
        <w:t>five teachers have attended these seminars and have learned background history of the Holocaust and methods for teaching this information to their students; and</w:t>
      </w:r>
    </w:p>
    <w:p w:rsidR="002B05E0" w:rsidRDefault="002B05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5E0" w:rsidRPr="000A74BC" w:rsidRDefault="002B05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608A7">
        <w:t>while Dr. Smith has served as the chair of the South Carolina Council on the Holocaust, this seminar</w:t>
      </w:r>
      <w:r w:rsidR="00034759">
        <w:t>,</w:t>
      </w:r>
      <w:r w:rsidR="00F608A7">
        <w:t xml:space="preserve"> called Facing History and Ourselves</w:t>
      </w:r>
      <w:r w:rsidR="00034759">
        <w:t>,</w:t>
      </w:r>
      <w:r w:rsidR="00F608A7">
        <w:t xml:space="preserve"> was developed</w:t>
      </w:r>
      <w:r w:rsidR="00034759">
        <w:t>;</w:t>
      </w:r>
      <w:r w:rsidR="000A74BC">
        <w:t xml:space="preserve"> a teacher</w:t>
      </w:r>
      <w:r w:rsidR="00034759" w:rsidRPr="00034759">
        <w:t>’</w:t>
      </w:r>
      <w:r w:rsidR="000A74BC">
        <w:t xml:space="preserve">s resource guide, </w:t>
      </w:r>
      <w:r w:rsidR="000A74BC">
        <w:rPr>
          <w:i/>
        </w:rPr>
        <w:t xml:space="preserve">South Carolina Voices: Lessons from the Holocaust, </w:t>
      </w:r>
      <w:r w:rsidR="000A74BC">
        <w:t xml:space="preserve"> was created</w:t>
      </w:r>
      <w:r w:rsidR="00034759">
        <w:t>;</w:t>
      </w:r>
      <w:r w:rsidR="000A74BC">
        <w:t xml:space="preserve"> and videotapes of interviews with South Carolina Holocaust survivors and liberators were made; and</w:t>
      </w:r>
    </w:p>
    <w:p w:rsidR="00D0235E" w:rsidRDefault="00D023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227E" w:rsidRDefault="000A74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General Assembly are grateful for the career of Dr. Selden Smith, which has enriched the lives of so many South Carolinians, and for the </w:t>
      </w:r>
      <w:r w:rsidR="00034759">
        <w:t xml:space="preserve">lasting </w:t>
      </w:r>
      <w:r>
        <w:t xml:space="preserve">legacy that his </w:t>
      </w:r>
      <w:r w:rsidR="00034759">
        <w:t xml:space="preserve">constructive </w:t>
      </w:r>
      <w:r>
        <w:t>work is leaving for generation</w:t>
      </w:r>
      <w:r w:rsidR="00034759">
        <w:t>s</w:t>
      </w:r>
      <w:r>
        <w:t xml:space="preserve"> of South Carolinians to come</w:t>
      </w:r>
      <w:r w:rsidR="0036227E">
        <w:t xml:space="preserve">.  Now, therefore, </w:t>
      </w:r>
    </w:p>
    <w:p w:rsidR="0036227E" w:rsidRDefault="003622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227E" w:rsidRDefault="003622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36227E" w:rsidRDefault="003622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227E" w:rsidRDefault="003622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42C0A">
        <w:t xml:space="preserve"> the members of the South Carolina General Assembly, by this resolution, </w:t>
      </w:r>
      <w:r w:rsidR="003361E8">
        <w:t xml:space="preserve">recognize and honor </w:t>
      </w:r>
      <w:r w:rsidR="00D0235E">
        <w:t xml:space="preserve">Dr. </w:t>
      </w:r>
      <w:r w:rsidR="003361E8">
        <w:t>Selden</w:t>
      </w:r>
      <w:r w:rsidR="00372585">
        <w:t xml:space="preserve"> Smith for his years of outstanding service to the South Carolina Council</w:t>
      </w:r>
      <w:r w:rsidR="003361E8">
        <w:t xml:space="preserve"> </w:t>
      </w:r>
      <w:r w:rsidR="00372585">
        <w:t>on the Holocaust in educati</w:t>
      </w:r>
      <w:r w:rsidR="003361E8">
        <w:t xml:space="preserve">ng </w:t>
      </w:r>
      <w:r w:rsidR="00372585">
        <w:t xml:space="preserve">thousands of South Carolinians about </w:t>
      </w:r>
      <w:r w:rsidR="003361E8">
        <w:t>the history and lessons of the Holocaust</w:t>
      </w:r>
      <w:r w:rsidR="00372585">
        <w:t>.</w:t>
      </w:r>
    </w:p>
    <w:p w:rsidR="0036227E" w:rsidRDefault="003622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622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42C0A">
        <w:t>present</w:t>
      </w:r>
      <w:r>
        <w:t>ed to</w:t>
      </w:r>
      <w:r w:rsidR="00E42C0A">
        <w:t xml:space="preserve"> Dr. Selden Smith.</w:t>
      </w:r>
    </w:p>
    <w:p w:rsidR="00105C8F" w:rsidRDefault="0003475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5C8F" w:rsidRDefault="00105C8F" w:rsidP="00AD03DD">
      <w:pPr>
        <w:suppressAutoHyphens/>
      </w:pPr>
    </w:p>
    <w:sectPr w:rsidR="00105C8F" w:rsidSect="00AD03D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4759" w:rsidRDefault="00034759" w:rsidP="009F0C77">
      <w:r>
        <w:separator/>
      </w:r>
    </w:p>
  </w:endnote>
  <w:endnote w:type="continuationSeparator" w:id="0">
    <w:p w:rsidR="00034759" w:rsidRDefault="000347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EA101C-B5CF-47ED-95B1-6DE7A5F0A58E}"/>
    <w:embedBold r:id="rId2" w:fontKey="{37271605-C9CE-45AF-9704-0F3238550C0A}"/>
    <w:embedItalic r:id="rId3" w:fontKey="{D9A146CB-BAEB-4E56-8D21-B09A9A2E040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C5D8F468-451D-43C7-93D5-D0F3D1982A5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491C29A6-6A49-4282-905F-B04B5D7180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484131E-FF67-4B4F-BF1D-4187D5F85F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03DD" w:rsidRPr="00105C8F" w:rsidRDefault="00AD03DD" w:rsidP="00105C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[548]</w:t>
    </w:r>
    <w:r>
      <w:tab/>
    </w:r>
    <w:r w:rsidR="0086046A">
      <w:fldChar w:fldCharType="begin"/>
    </w:r>
    <w:r w:rsidR="0086046A">
      <w:instrText xml:space="preserve"> PAGE  \* MERGEFORMAT </w:instrText>
    </w:r>
    <w:r w:rsidR="0086046A">
      <w:fldChar w:fldCharType="separate"/>
    </w:r>
    <w:r w:rsidR="0086046A">
      <w:rPr>
        <w:noProof/>
      </w:rPr>
      <w:t>1</w:t>
    </w:r>
    <w:r w:rsidR="0086046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4759" w:rsidRDefault="00034759" w:rsidP="009F0C77">
      <w:r>
        <w:separator/>
      </w:r>
    </w:p>
  </w:footnote>
  <w:footnote w:type="continuationSeparator" w:id="0">
    <w:p w:rsidR="00034759" w:rsidRDefault="000347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650AC11"/>
    <w:docVar w:name="CoverBillType" w:val="c"/>
    <w:docVar w:name="docpath" w:val="L:\Council\bills\GM\24650AC11.DOCX"/>
    <w:docVar w:name="dvBillNumber" w:val="54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8B068F"/>
    <w:rsid w:val="00001695"/>
    <w:rsid w:val="00026C9A"/>
    <w:rsid w:val="000278A5"/>
    <w:rsid w:val="00034759"/>
    <w:rsid w:val="000753BE"/>
    <w:rsid w:val="000965A1"/>
    <w:rsid w:val="000A74BC"/>
    <w:rsid w:val="000B2374"/>
    <w:rsid w:val="000E1785"/>
    <w:rsid w:val="001023A4"/>
    <w:rsid w:val="001048E8"/>
    <w:rsid w:val="00105C8F"/>
    <w:rsid w:val="0010776B"/>
    <w:rsid w:val="00133E66"/>
    <w:rsid w:val="00134ACF"/>
    <w:rsid w:val="00134E00"/>
    <w:rsid w:val="00144E15"/>
    <w:rsid w:val="00163DEF"/>
    <w:rsid w:val="00164A53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175C"/>
    <w:rsid w:val="002A3EB4"/>
    <w:rsid w:val="002B05E0"/>
    <w:rsid w:val="00325348"/>
    <w:rsid w:val="003361E8"/>
    <w:rsid w:val="0036227E"/>
    <w:rsid w:val="00372585"/>
    <w:rsid w:val="00393688"/>
    <w:rsid w:val="003D411E"/>
    <w:rsid w:val="003E3C1E"/>
    <w:rsid w:val="003E6148"/>
    <w:rsid w:val="00400EAA"/>
    <w:rsid w:val="0041760A"/>
    <w:rsid w:val="004228D8"/>
    <w:rsid w:val="00423F7A"/>
    <w:rsid w:val="00431C08"/>
    <w:rsid w:val="004809EE"/>
    <w:rsid w:val="004979D1"/>
    <w:rsid w:val="004D4C39"/>
    <w:rsid w:val="00511EE9"/>
    <w:rsid w:val="00521E00"/>
    <w:rsid w:val="00577C6C"/>
    <w:rsid w:val="0058501B"/>
    <w:rsid w:val="006215AA"/>
    <w:rsid w:val="006340D9"/>
    <w:rsid w:val="00643B8E"/>
    <w:rsid w:val="00650E0D"/>
    <w:rsid w:val="00665EBC"/>
    <w:rsid w:val="0069470D"/>
    <w:rsid w:val="00696C72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6046A"/>
    <w:rsid w:val="00864F50"/>
    <w:rsid w:val="008675C6"/>
    <w:rsid w:val="00872729"/>
    <w:rsid w:val="008B068F"/>
    <w:rsid w:val="008E40AA"/>
    <w:rsid w:val="008F4429"/>
    <w:rsid w:val="009161E2"/>
    <w:rsid w:val="009352BB"/>
    <w:rsid w:val="00990668"/>
    <w:rsid w:val="009B7BE5"/>
    <w:rsid w:val="009F0C77"/>
    <w:rsid w:val="009F4DD1"/>
    <w:rsid w:val="00A21A1C"/>
    <w:rsid w:val="00A64E80"/>
    <w:rsid w:val="00A741D9"/>
    <w:rsid w:val="00A9741D"/>
    <w:rsid w:val="00AD03DD"/>
    <w:rsid w:val="00AD4B17"/>
    <w:rsid w:val="00B26FA6"/>
    <w:rsid w:val="00B741CB"/>
    <w:rsid w:val="00B934F3"/>
    <w:rsid w:val="00BB6347"/>
    <w:rsid w:val="00BD2134"/>
    <w:rsid w:val="00BE1F83"/>
    <w:rsid w:val="00C038D8"/>
    <w:rsid w:val="00C045DD"/>
    <w:rsid w:val="00C3136F"/>
    <w:rsid w:val="00C3483A"/>
    <w:rsid w:val="00C74E9D"/>
    <w:rsid w:val="00C82FD3"/>
    <w:rsid w:val="00C87748"/>
    <w:rsid w:val="00CC6B7B"/>
    <w:rsid w:val="00CD3619"/>
    <w:rsid w:val="00CF4447"/>
    <w:rsid w:val="00D00BED"/>
    <w:rsid w:val="00D0235E"/>
    <w:rsid w:val="00D25B2E"/>
    <w:rsid w:val="00D405E7"/>
    <w:rsid w:val="00D41D56"/>
    <w:rsid w:val="00D6260D"/>
    <w:rsid w:val="00D6662B"/>
    <w:rsid w:val="00D95E2F"/>
    <w:rsid w:val="00D970A9"/>
    <w:rsid w:val="00DB3AC0"/>
    <w:rsid w:val="00DD2059"/>
    <w:rsid w:val="00DE68F0"/>
    <w:rsid w:val="00DF3845"/>
    <w:rsid w:val="00DF7E17"/>
    <w:rsid w:val="00E42C0A"/>
    <w:rsid w:val="00E63F4D"/>
    <w:rsid w:val="00E74F3C"/>
    <w:rsid w:val="00EB00A2"/>
    <w:rsid w:val="00EB0BFC"/>
    <w:rsid w:val="00EB1BF3"/>
    <w:rsid w:val="00EC2FCB"/>
    <w:rsid w:val="00EF3EEE"/>
    <w:rsid w:val="00F149A7"/>
    <w:rsid w:val="00F50BAF"/>
    <w:rsid w:val="00F52C10"/>
    <w:rsid w:val="00F608A7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9043C4B-CCCB-4A67-868B-DE2B186DF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47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75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D03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2-15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2-10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548_201102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5D912A-DF51-431B-A99D-AC0C94CDB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516</Words>
  <Characters>2827</Characters>
  <Application>Microsoft Office Word</Application>
  <DocSecurity>4</DocSecurity>
  <Lines>100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548: Dr. Selden Smith - South Carolina Legislature Online</dc:title>
  <dc:subject/>
  <dc:creator>gailmoore</dc:creator>
  <cp:keywords/>
  <dc:description/>
  <cp:lastModifiedBy>N Cumfer</cp:lastModifiedBy>
  <cp:revision>2</cp:revision>
  <cp:lastPrinted>2011-02-09T14:45:00Z</cp:lastPrinted>
  <dcterms:created xsi:type="dcterms:W3CDTF">2014-11-21T20:46:00Z</dcterms:created>
  <dcterms:modified xsi:type="dcterms:W3CDTF">2014-11-21T20:46:00Z</dcterms:modified>
</cp:coreProperties>
</file>