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3D5" w:rsidRDefault="00DC23D5" w:rsidP="00DC23D5">
      <w:pPr>
        <w:widowControl w:val="0"/>
        <w:jc w:val="center"/>
      </w:pPr>
      <w:bookmarkStart w:id="0" w:name="_GoBack"/>
      <w:bookmarkEnd w:id="0"/>
      <w:r w:rsidRPr="00DC23D5">
        <w:rPr>
          <w:b/>
        </w:rPr>
        <w:t>South Carolina General Assembly</w:t>
      </w:r>
    </w:p>
    <w:p w:rsidR="00DC23D5" w:rsidRDefault="00DC23D5" w:rsidP="00DC23D5">
      <w:pPr>
        <w:widowControl w:val="0"/>
        <w:jc w:val="center"/>
      </w:pPr>
      <w:r>
        <w:t>119th Session, 2011-2012</w:t>
      </w:r>
    </w:p>
    <w:p w:rsidR="00DC23D5" w:rsidRDefault="00DC23D5" w:rsidP="00DC23D5">
      <w:pPr>
        <w:widowControl w:val="0"/>
      </w:pPr>
    </w:p>
    <w:p w:rsidR="00DC23D5" w:rsidRDefault="00DC23D5" w:rsidP="00DC23D5">
      <w:pPr>
        <w:widowControl w:val="0"/>
        <w:rPr>
          <w:b/>
        </w:rPr>
      </w:pPr>
      <w:r w:rsidRPr="00DC23D5">
        <w:rPr>
          <w:b/>
        </w:rPr>
        <w:t>S.</w:t>
      </w:r>
      <w:r>
        <w:rPr>
          <w:b/>
        </w:rPr>
        <w:t xml:space="preserve"> </w:t>
      </w:r>
      <w:r w:rsidRPr="00DC23D5">
        <w:rPr>
          <w:b/>
        </w:rPr>
        <w:t>626</w:t>
      </w:r>
    </w:p>
    <w:p w:rsidR="00DC23D5" w:rsidRDefault="00DC23D5" w:rsidP="00DC23D5">
      <w:pPr>
        <w:widowControl w:val="0"/>
        <w:rPr>
          <w:b/>
        </w:rPr>
      </w:pPr>
    </w:p>
    <w:p w:rsidR="00DC23D5" w:rsidRDefault="00DC23D5" w:rsidP="00DC23D5">
      <w:pPr>
        <w:widowControl w:val="0"/>
      </w:pPr>
      <w:r w:rsidRPr="00DC23D5">
        <w:rPr>
          <w:b/>
        </w:rPr>
        <w:t>STATUS INFORMATION</w:t>
      </w:r>
    </w:p>
    <w:p w:rsidR="00DC23D5" w:rsidRDefault="00DC23D5" w:rsidP="00DC23D5">
      <w:pPr>
        <w:widowControl w:val="0"/>
      </w:pPr>
    </w:p>
    <w:p w:rsidR="00DC23D5" w:rsidRDefault="00DC23D5" w:rsidP="00DC23D5">
      <w:pPr>
        <w:widowControl w:val="0"/>
      </w:pPr>
      <w:r>
        <w:t>Senate Resolution</w:t>
      </w:r>
    </w:p>
    <w:p w:rsidR="00DC23D5" w:rsidRDefault="00DC23D5" w:rsidP="00DC23D5">
      <w:pPr>
        <w:widowControl w:val="0"/>
      </w:pPr>
      <w:r>
        <w:t>Sponsors: Senator Alexander</w:t>
      </w:r>
    </w:p>
    <w:p w:rsidR="00DC23D5" w:rsidRDefault="00DC23D5" w:rsidP="00DC23D5">
      <w:pPr>
        <w:widowControl w:val="0"/>
      </w:pPr>
      <w:r>
        <w:t>Document Path: l:\s-res\tca\006vete.mrh.tca.docx</w:t>
      </w:r>
    </w:p>
    <w:p w:rsidR="007742A5" w:rsidRDefault="00F20834" w:rsidP="00DC23D5">
      <w:pPr>
        <w:widowControl w:val="0"/>
      </w:pPr>
      <w:r>
        <w:t>Companion/Similar bill(s): 3906, 3925</w:t>
      </w:r>
    </w:p>
    <w:p w:rsidR="00DC23D5" w:rsidRDefault="00DC23D5" w:rsidP="00DC23D5">
      <w:pPr>
        <w:widowControl w:val="0"/>
      </w:pPr>
    </w:p>
    <w:p w:rsidR="00DC23D5" w:rsidRDefault="00DC23D5" w:rsidP="00DC23D5">
      <w:pPr>
        <w:widowControl w:val="0"/>
      </w:pPr>
      <w:r>
        <w:t>Introduced in the Senate on February 24, 2011</w:t>
      </w:r>
    </w:p>
    <w:p w:rsidR="00DC23D5" w:rsidRDefault="00DC23D5" w:rsidP="00DC23D5">
      <w:pPr>
        <w:widowControl w:val="0"/>
      </w:pPr>
      <w:r>
        <w:t>Adopted by the Senate on February 24, 2011</w:t>
      </w:r>
    </w:p>
    <w:p w:rsidR="00DC23D5" w:rsidRDefault="00DC23D5" w:rsidP="00DC23D5">
      <w:pPr>
        <w:widowControl w:val="0"/>
      </w:pPr>
    </w:p>
    <w:p w:rsidR="00DC23D5" w:rsidRDefault="00DC23D5" w:rsidP="00DC23D5">
      <w:pPr>
        <w:widowControl w:val="0"/>
      </w:pPr>
      <w:r>
        <w:t xml:space="preserve">Summary: </w:t>
      </w:r>
      <w:r w:rsidR="009F2CC0">
        <w:t>Vietnam-Era Veterans Appreciation Day</w:t>
      </w:r>
    </w:p>
    <w:p w:rsidR="00DC23D5" w:rsidRDefault="00DC23D5" w:rsidP="00DC23D5">
      <w:pPr>
        <w:widowControl w:val="0"/>
      </w:pPr>
    </w:p>
    <w:p w:rsidR="00DC23D5" w:rsidRDefault="00DC23D5" w:rsidP="00DC23D5">
      <w:pPr>
        <w:widowControl w:val="0"/>
      </w:pPr>
    </w:p>
    <w:p w:rsidR="00DC23D5" w:rsidRDefault="00DC23D5" w:rsidP="00DC23D5">
      <w:pPr>
        <w:widowControl w:val="0"/>
        <w:tabs>
          <w:tab w:val="center" w:pos="590"/>
          <w:tab w:val="center" w:pos="1440"/>
          <w:tab w:val="left" w:pos="1872"/>
          <w:tab w:val="left" w:pos="9187"/>
        </w:tabs>
      </w:pPr>
      <w:r w:rsidRPr="00DC23D5">
        <w:rPr>
          <w:b/>
        </w:rPr>
        <w:t>HISTORY OF LEGISLATIVE ACTIONS</w:t>
      </w:r>
    </w:p>
    <w:p w:rsidR="00DC23D5" w:rsidRDefault="00DC23D5" w:rsidP="00DC23D5">
      <w:pPr>
        <w:widowControl w:val="0"/>
        <w:tabs>
          <w:tab w:val="center" w:pos="590"/>
          <w:tab w:val="center" w:pos="1440"/>
          <w:tab w:val="left" w:pos="1872"/>
          <w:tab w:val="left" w:pos="9187"/>
        </w:tabs>
      </w:pPr>
    </w:p>
    <w:p w:rsidR="00DC23D5" w:rsidRPr="00DC23D5" w:rsidRDefault="00DC23D5" w:rsidP="00DC23D5">
      <w:pPr>
        <w:widowControl w:val="0"/>
        <w:tabs>
          <w:tab w:val="center" w:pos="590"/>
          <w:tab w:val="center" w:pos="1440"/>
          <w:tab w:val="left" w:pos="1872"/>
          <w:tab w:val="left" w:pos="9187"/>
        </w:tabs>
      </w:pPr>
      <w:r w:rsidRPr="00DC23D5">
        <w:rPr>
          <w:u w:val="single"/>
        </w:rPr>
        <w:tab/>
        <w:t>Date</w:t>
      </w:r>
      <w:r w:rsidRPr="00DC23D5">
        <w:rPr>
          <w:u w:val="single"/>
        </w:rPr>
        <w:tab/>
        <w:t>Body</w:t>
      </w:r>
      <w:r w:rsidRPr="00DC23D5">
        <w:rPr>
          <w:u w:val="single"/>
        </w:rPr>
        <w:tab/>
        <w:t>Action Description with journal page number</w:t>
      </w:r>
      <w:r w:rsidRPr="00DC23D5">
        <w:rPr>
          <w:u w:val="single"/>
        </w:rPr>
        <w:tab/>
      </w:r>
    </w:p>
    <w:p w:rsidR="0015246B" w:rsidRDefault="0015246B" w:rsidP="0015246B">
      <w:pPr>
        <w:widowControl w:val="0"/>
        <w:tabs>
          <w:tab w:val="right" w:pos="1008"/>
          <w:tab w:val="left" w:pos="1152"/>
          <w:tab w:val="left" w:pos="1872"/>
          <w:tab w:val="left" w:pos="9187"/>
        </w:tabs>
        <w:ind w:left="2088" w:hanging="2088"/>
      </w:pPr>
      <w:r>
        <w:tab/>
        <w:t>2/24/2011</w:t>
      </w:r>
      <w:r>
        <w:tab/>
        <w:t>Senate</w:t>
      </w:r>
      <w:r>
        <w:tab/>
      </w:r>
      <w:r w:rsidRPr="006A1556">
        <w:t>Introduced and adopted (</w:t>
      </w:r>
      <w:hyperlink r:id="rId6" w:history="1">
        <w:r w:rsidRPr="006A1556">
          <w:rPr>
            <w:rStyle w:val="Hyperlink"/>
          </w:rPr>
          <w:t>Senate Journal</w:t>
        </w:r>
        <w:r w:rsidRPr="006A1556">
          <w:rPr>
            <w:rStyle w:val="Hyperlink"/>
          </w:rPr>
          <w:noBreakHyphen/>
          <w:t>page 6</w:t>
        </w:r>
      </w:hyperlink>
      <w:r w:rsidRPr="006A1556">
        <w:t>)</w:t>
      </w:r>
    </w:p>
    <w:p w:rsidR="0015246B" w:rsidRDefault="0015246B" w:rsidP="0015246B">
      <w:pPr>
        <w:widowControl w:val="0"/>
        <w:tabs>
          <w:tab w:val="right" w:pos="1008"/>
          <w:tab w:val="left" w:pos="1152"/>
          <w:tab w:val="left" w:pos="1872"/>
          <w:tab w:val="left" w:pos="9187"/>
        </w:tabs>
        <w:ind w:left="2088" w:hanging="2088"/>
      </w:pPr>
    </w:p>
    <w:p w:rsidR="00DC23D5" w:rsidRPr="00DC23D5" w:rsidRDefault="00DC23D5" w:rsidP="00DC23D5">
      <w:pPr>
        <w:widowControl w:val="0"/>
        <w:tabs>
          <w:tab w:val="right" w:pos="1008"/>
          <w:tab w:val="left" w:pos="1152"/>
          <w:tab w:val="left" w:pos="1872"/>
          <w:tab w:val="left" w:pos="9187"/>
        </w:tabs>
        <w:ind w:left="2088" w:hanging="2088"/>
      </w:pPr>
    </w:p>
    <w:p w:rsidR="00DC23D5" w:rsidRDefault="00DC23D5" w:rsidP="00DC23D5">
      <w:r w:rsidRPr="00DC23D5">
        <w:rPr>
          <w:b/>
        </w:rPr>
        <w:t>VERSIONS OF THIS BILL</w:t>
      </w:r>
    </w:p>
    <w:p w:rsidR="00DC23D5" w:rsidRDefault="00DC23D5" w:rsidP="00DC23D5"/>
    <w:p w:rsidR="00DC23D5" w:rsidRDefault="007277AE" w:rsidP="00DC23D5">
      <w:hyperlink r:id="rId7" w:history="1">
        <w:r w:rsidR="00DC23D5">
          <w:rPr>
            <w:rStyle w:val="Hyperlink"/>
          </w:rPr>
          <w:t>2/24/2011</w:t>
        </w:r>
      </w:hyperlink>
    </w:p>
    <w:p w:rsidR="00DC23D5" w:rsidRDefault="00DC23D5" w:rsidP="00DC23D5"/>
    <w:p w:rsidR="00DC23D5" w:rsidRDefault="00DC23D5" w:rsidP="00DC23D5">
      <w:pPr>
        <w:sectPr w:rsidR="00DC23D5" w:rsidSect="00DC23D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24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215D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DECLARE </w:t>
      </w:r>
      <w:r w:rsidR="0057765F">
        <w:rPr>
          <w:rFonts w:eastAsia="Times New Roman"/>
        </w:rPr>
        <w:t xml:space="preserve">SATURDAY, </w:t>
      </w:r>
      <w:r>
        <w:rPr>
          <w:rFonts w:eastAsia="Times New Roman"/>
        </w:rPr>
        <w:t>MARCH 26, 2011</w:t>
      </w:r>
      <w:r w:rsidR="00677AD7">
        <w:rPr>
          <w:rFonts w:eastAsia="Times New Roman"/>
        </w:rPr>
        <w:t>,</w:t>
      </w:r>
      <w:r>
        <w:rPr>
          <w:rFonts w:eastAsia="Times New Roman"/>
        </w:rPr>
        <w:t xml:space="preserve"> AS “VIETNAM-ERA VETERANS APPRECIATION DAY” IN OCONEE COUNTY AND TO OFFER OUR GRATITUDE FOR THE MILITARY SERVICE OF THESE HEROES.</w:t>
      </w:r>
    </w:p>
    <w:p w:rsidR="004215D3" w:rsidRDefault="00421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64C1" w:rsidRDefault="0074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men and women who have worn the military uniforms of our great nation since its birth in 1776 have offered and made sacrifices far greater than most would ever dream to think about; and</w:t>
      </w:r>
    </w:p>
    <w:p w:rsidR="007464C1" w:rsidRDefault="0074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4C1" w:rsidRDefault="0074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over two million of them have made the ultimate sacrifice in giving their lives while serving our country for the sake of someone’s freedom; and</w:t>
      </w:r>
    </w:p>
    <w:p w:rsidR="007464C1" w:rsidRDefault="0074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4C1" w:rsidRDefault="0074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210 of t</w:t>
      </w:r>
      <w:r w:rsidR="00677AD7">
        <w:rPr>
          <w:rFonts w:eastAsia="Times New Roman"/>
        </w:rPr>
        <w:t xml:space="preserve">hose have called Oconee County their </w:t>
      </w:r>
      <w:r>
        <w:rPr>
          <w:rFonts w:eastAsia="Times New Roman"/>
        </w:rPr>
        <w:t>home and have their names inscribed on an honored War Memorial in front of the Oconee courthouse; and</w:t>
      </w:r>
    </w:p>
    <w:p w:rsidR="007464C1" w:rsidRDefault="0074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4C1" w:rsidRDefault="0074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March 26, 2011, every citizen in Oconee County would like to pause and give thanks for the efforts of all men and women who served our nation so well during the Vietnam War; and</w:t>
      </w:r>
    </w:p>
    <w:p w:rsidR="007464C1" w:rsidRDefault="0074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15D3" w:rsidRDefault="0074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fitting and appropriate for the members of the Senate to pause in their deliberations to remember those who join in the aspiration for a world that is just, peaceful, </w:t>
      </w:r>
      <w:r w:rsidR="00677AD7">
        <w:rPr>
          <w:rFonts w:eastAsia="Times New Roman"/>
        </w:rPr>
        <w:t xml:space="preserve">and </w:t>
      </w:r>
      <w:r>
        <w:rPr>
          <w:rFonts w:eastAsia="Times New Roman"/>
        </w:rPr>
        <w:t xml:space="preserve">free.  </w:t>
      </w:r>
      <w:r w:rsidR="004215D3">
        <w:rPr>
          <w:rFonts w:eastAsia="Times New Roman"/>
        </w:rPr>
        <w:t>Now, therefore,</w:t>
      </w:r>
    </w:p>
    <w:p w:rsidR="004215D3" w:rsidRDefault="00421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15D3" w:rsidRDefault="00421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215D3" w:rsidRDefault="00421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15D3" w:rsidRDefault="0074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by this resolution, declare </w:t>
      </w:r>
      <w:r w:rsidR="0057765F">
        <w:rPr>
          <w:rFonts w:eastAsia="Times New Roman"/>
        </w:rPr>
        <w:t xml:space="preserve">Saturday, </w:t>
      </w:r>
      <w:r>
        <w:rPr>
          <w:rFonts w:eastAsia="Times New Roman"/>
        </w:rPr>
        <w:t>March 26, 2011</w:t>
      </w:r>
      <w:r w:rsidR="0057765F">
        <w:rPr>
          <w:rFonts w:eastAsia="Times New Roman"/>
        </w:rPr>
        <w:t>,</w:t>
      </w:r>
      <w:r>
        <w:rPr>
          <w:rFonts w:eastAsia="Times New Roman"/>
        </w:rPr>
        <w:t xml:space="preserve"> as “Vietnam-Era Veterans Appreciation Day” in Oconee County and to offer </w:t>
      </w:r>
      <w:r w:rsidR="00DE2920">
        <w:rPr>
          <w:rFonts w:eastAsia="Times New Roman"/>
        </w:rPr>
        <w:t xml:space="preserve">our </w:t>
      </w:r>
      <w:r>
        <w:rPr>
          <w:rFonts w:eastAsia="Times New Roman"/>
        </w:rPr>
        <w:t>gratitude for the military service of these heroes.</w:t>
      </w:r>
    </w:p>
    <w:p w:rsidR="004215D3" w:rsidRDefault="00421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1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464C1">
        <w:rPr>
          <w:rFonts w:eastAsia="Times New Roman"/>
        </w:rPr>
        <w:t>the Oconee County Council</w:t>
      </w:r>
      <w:r>
        <w:rPr>
          <w:rFonts w:eastAsia="Times New Roman"/>
        </w:rPr>
        <w:t>.</w:t>
      </w:r>
    </w:p>
    <w:p w:rsidR="007246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246E6" w:rsidRDefault="007246E6" w:rsidP="00DC23D5">
      <w:pPr>
        <w:suppressAutoHyphens/>
        <w:jc w:val="both"/>
        <w:rPr>
          <w:rFonts w:eastAsia="Times New Roman"/>
        </w:rPr>
      </w:pPr>
    </w:p>
    <w:sectPr w:rsidR="007246E6" w:rsidSect="00DC23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9AC" w:rsidRDefault="00CE19AC" w:rsidP="00522CE0">
      <w:r>
        <w:separator/>
      </w:r>
    </w:p>
  </w:endnote>
  <w:endnote w:type="continuationSeparator" w:id="0">
    <w:p w:rsidR="00CE19AC" w:rsidRDefault="00CE19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7DA713-5811-4AB9-AF05-3FB0699F5344}"/>
    <w:embedBold r:id="rId2" w:fontKey="{947FCB3D-2E0B-4497-B9C9-88748DFD7425}"/>
  </w:font>
  <w:font w:name="Calibri">
    <w:panose1 w:val="020F0502020204030204"/>
    <w:charset w:val="00"/>
    <w:family w:val="swiss"/>
    <w:pitch w:val="variable"/>
    <w:sig w:usb0="E10002FF" w:usb1="4000ACFF" w:usb2="00000009" w:usb3="00000000" w:csb0="0000019F" w:csb1="00000000"/>
    <w:embedRegular r:id="rId3" w:fontKey="{ECF7B3BA-4642-416B-914D-9274490007EC}"/>
    <w:embedBold r:id="rId4" w:fontKey="{9220E9D5-117F-4256-85D7-C7C60DE23C2F}"/>
  </w:font>
  <w:font w:name="Cambria">
    <w:panose1 w:val="02040503050406030204"/>
    <w:charset w:val="00"/>
    <w:family w:val="roman"/>
    <w:pitch w:val="variable"/>
    <w:sig w:usb0="E00002FF" w:usb1="400004FF" w:usb2="00000000" w:usb3="00000000" w:csb0="0000019F" w:csb1="00000000"/>
    <w:embedRegular r:id="rId5" w:fontKey="{1268DC0B-6A4D-4A6B-B4D3-AA7E2F9857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3D5" w:rsidRPr="007246E6" w:rsidRDefault="00DC23D5" w:rsidP="007246E6">
    <w:pPr>
      <w:pStyle w:val="Footer"/>
      <w:tabs>
        <w:tab w:val="clear" w:pos="4680"/>
        <w:tab w:val="clear" w:pos="9360"/>
        <w:tab w:val="center" w:pos="2995"/>
      </w:tabs>
      <w:spacing w:before="120"/>
    </w:pPr>
    <w:r>
      <w:t>[626]</w:t>
    </w:r>
    <w:r>
      <w:tab/>
    </w:r>
    <w:r w:rsidR="007277AE">
      <w:fldChar w:fldCharType="begin"/>
    </w:r>
    <w:r w:rsidR="007277AE">
      <w:instrText xml:space="preserve"> PAGE  \</w:instrText>
    </w:r>
    <w:r w:rsidR="007277AE">
      <w:instrText xml:space="preserve">* MERGEFORMAT </w:instrText>
    </w:r>
    <w:r w:rsidR="007277AE">
      <w:fldChar w:fldCharType="separate"/>
    </w:r>
    <w:r w:rsidR="007277AE">
      <w:rPr>
        <w:noProof/>
      </w:rPr>
      <w:t>1</w:t>
    </w:r>
    <w:r w:rsidR="007277A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9AC" w:rsidRDefault="00CE19AC" w:rsidP="00522CE0">
      <w:r>
        <w:separator/>
      </w:r>
    </w:p>
  </w:footnote>
  <w:footnote w:type="continuationSeparator" w:id="0">
    <w:p w:rsidR="00CE19AC" w:rsidRDefault="00CE19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6VETE.MRH.TCA"/>
    <w:docVar w:name="CoverAttorneyInitials" w:val="MRH"/>
    <w:docVar w:name="CoverAttorneyLastName" w:val="Hitchcock"/>
    <w:docVar w:name="CoverBillType" w:val="r"/>
    <w:docVar w:name="CoverSenator" w:val="TCA"/>
    <w:docVar w:name="dvBillNumber" w:val="626"/>
    <w:docVar w:name="dvBillNumberPrefix" w:val="S. "/>
    <w:docVar w:name="dvOriginalBody" w:val="Senate"/>
    <w:docVar w:name="fulldraftpath" w:val="L:\S-RES\TCA\006VETE.MRH.TCA.DOCX"/>
    <w:docVar w:name="NameofBody" w:val="S"/>
    <w:docVar w:name="vgroup2" w:val="S-RES"/>
  </w:docVars>
  <w:rsids>
    <w:rsidRoot w:val="00EC0A28"/>
    <w:rsid w:val="00042AC1"/>
    <w:rsid w:val="00046516"/>
    <w:rsid w:val="0007601D"/>
    <w:rsid w:val="000779BA"/>
    <w:rsid w:val="000B0720"/>
    <w:rsid w:val="000B5EAF"/>
    <w:rsid w:val="0015246B"/>
    <w:rsid w:val="00170561"/>
    <w:rsid w:val="0018277F"/>
    <w:rsid w:val="00186AC9"/>
    <w:rsid w:val="00191AF2"/>
    <w:rsid w:val="00197DF1"/>
    <w:rsid w:val="001B3DD9"/>
    <w:rsid w:val="001B7E5D"/>
    <w:rsid w:val="001D3BAC"/>
    <w:rsid w:val="00245C4E"/>
    <w:rsid w:val="002722EE"/>
    <w:rsid w:val="00273ABE"/>
    <w:rsid w:val="002C1321"/>
    <w:rsid w:val="002C5896"/>
    <w:rsid w:val="002D3BED"/>
    <w:rsid w:val="00307C2B"/>
    <w:rsid w:val="00383247"/>
    <w:rsid w:val="003D6E2B"/>
    <w:rsid w:val="003E7597"/>
    <w:rsid w:val="00404D85"/>
    <w:rsid w:val="004215D3"/>
    <w:rsid w:val="00450668"/>
    <w:rsid w:val="00466BFA"/>
    <w:rsid w:val="004952FA"/>
    <w:rsid w:val="004B6A22"/>
    <w:rsid w:val="004D7F37"/>
    <w:rsid w:val="004E5693"/>
    <w:rsid w:val="00522CE0"/>
    <w:rsid w:val="005478B6"/>
    <w:rsid w:val="00565148"/>
    <w:rsid w:val="005733C4"/>
    <w:rsid w:val="0057765F"/>
    <w:rsid w:val="00593361"/>
    <w:rsid w:val="005A5017"/>
    <w:rsid w:val="005A648C"/>
    <w:rsid w:val="005F1745"/>
    <w:rsid w:val="00645CA6"/>
    <w:rsid w:val="00677AD7"/>
    <w:rsid w:val="006C74EA"/>
    <w:rsid w:val="00720D40"/>
    <w:rsid w:val="00722F2E"/>
    <w:rsid w:val="007246E6"/>
    <w:rsid w:val="007277AE"/>
    <w:rsid w:val="007318D4"/>
    <w:rsid w:val="007464C1"/>
    <w:rsid w:val="00765784"/>
    <w:rsid w:val="007742A5"/>
    <w:rsid w:val="007A4390"/>
    <w:rsid w:val="007D2B21"/>
    <w:rsid w:val="007E5CB7"/>
    <w:rsid w:val="007E6712"/>
    <w:rsid w:val="008314D2"/>
    <w:rsid w:val="00835523"/>
    <w:rsid w:val="008B2F42"/>
    <w:rsid w:val="008E185F"/>
    <w:rsid w:val="008F023B"/>
    <w:rsid w:val="00904E16"/>
    <w:rsid w:val="009162B3"/>
    <w:rsid w:val="00927C62"/>
    <w:rsid w:val="00983951"/>
    <w:rsid w:val="00984124"/>
    <w:rsid w:val="00984640"/>
    <w:rsid w:val="00995C37"/>
    <w:rsid w:val="009C118A"/>
    <w:rsid w:val="009F2CC0"/>
    <w:rsid w:val="00A02011"/>
    <w:rsid w:val="00A12836"/>
    <w:rsid w:val="00A32CA2"/>
    <w:rsid w:val="00A4011E"/>
    <w:rsid w:val="00A86015"/>
    <w:rsid w:val="00A9594E"/>
    <w:rsid w:val="00AE5501"/>
    <w:rsid w:val="00AE59C8"/>
    <w:rsid w:val="00B10098"/>
    <w:rsid w:val="00B30E19"/>
    <w:rsid w:val="00B5790D"/>
    <w:rsid w:val="00B6424A"/>
    <w:rsid w:val="00B64C6D"/>
    <w:rsid w:val="00B945C5"/>
    <w:rsid w:val="00BA20EA"/>
    <w:rsid w:val="00BB5AFC"/>
    <w:rsid w:val="00BC0A56"/>
    <w:rsid w:val="00C45366"/>
    <w:rsid w:val="00C57023"/>
    <w:rsid w:val="00C74052"/>
    <w:rsid w:val="00CB187A"/>
    <w:rsid w:val="00CC0EC7"/>
    <w:rsid w:val="00CE19AC"/>
    <w:rsid w:val="00CE74E6"/>
    <w:rsid w:val="00D1088B"/>
    <w:rsid w:val="00D156D2"/>
    <w:rsid w:val="00D86943"/>
    <w:rsid w:val="00DA47B9"/>
    <w:rsid w:val="00DC23D5"/>
    <w:rsid w:val="00DD76E6"/>
    <w:rsid w:val="00DE2920"/>
    <w:rsid w:val="00E058D3"/>
    <w:rsid w:val="00E76AD9"/>
    <w:rsid w:val="00E91E2F"/>
    <w:rsid w:val="00EA3546"/>
    <w:rsid w:val="00EB47AE"/>
    <w:rsid w:val="00EC0A28"/>
    <w:rsid w:val="00EC34E1"/>
    <w:rsid w:val="00F0234A"/>
    <w:rsid w:val="00F02F32"/>
    <w:rsid w:val="00F20834"/>
    <w:rsid w:val="00F25706"/>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62557886-D5E2-4C4E-AB11-692F03FD3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C23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626_2011022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2-24-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318</Words>
  <Characters>1662</Characters>
  <Application>Microsoft Office Word</Application>
  <DocSecurity>4</DocSecurity>
  <Lines>77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626: Vietnam-Era Veterans Appreciation Day - South Carolina Legislature Online</dc:title>
  <dc:subject/>
  <dc:creator>BonnieHuth</dc:creator>
  <cp:keywords/>
  <dc:description/>
  <cp:lastModifiedBy>N Cumfer</cp:lastModifiedBy>
  <cp:revision>2</cp:revision>
  <dcterms:created xsi:type="dcterms:W3CDTF">2014-11-21T20:49:00Z</dcterms:created>
  <dcterms:modified xsi:type="dcterms:W3CDTF">2014-11-21T20:49:00Z</dcterms:modified>
</cp:coreProperties>
</file>