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1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000B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184E27">
        <w:rPr>
          <w:rFonts w:eastAsia="Times New Roman"/>
        </w:rPr>
        <w:t xml:space="preserve">RULE 19H OF </w:t>
      </w:r>
      <w:r w:rsidR="003F30AC">
        <w:rPr>
          <w:rFonts w:eastAsia="Times New Roman"/>
        </w:rPr>
        <w:t xml:space="preserve">THE RULES OF THE </w:t>
      </w:r>
      <w:r w:rsidR="00184E27">
        <w:rPr>
          <w:rFonts w:eastAsia="Times New Roman"/>
        </w:rPr>
        <w:t xml:space="preserve">SENATE, RELATING TO </w:t>
      </w:r>
      <w:r>
        <w:rPr>
          <w:rFonts w:eastAsia="Times New Roman"/>
        </w:rPr>
        <w:t>THE REGULAR MEETING TIMES FOR STANDING COMMITTEES WHEN THE GENERAL ASSEMBLY IS IN SESSION</w:t>
      </w:r>
      <w:r w:rsidR="00184E27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F30AC">
        <w:rPr>
          <w:rFonts w:eastAsia="Times New Roman"/>
        </w:rPr>
        <w:t xml:space="preserve">TO CHANGE </w:t>
      </w:r>
      <w:r>
        <w:rPr>
          <w:rFonts w:eastAsia="Times New Roman"/>
        </w:rPr>
        <w:t xml:space="preserve">THE MEETING TIME FOR THE AGRICULTURE AND NATURAL RESOURCES COMMITTEE FROM 10:00 A.M. ON THE SECOND AND FOURTH </w:t>
      </w:r>
      <w:r w:rsidR="00433683">
        <w:rPr>
          <w:rFonts w:eastAsia="Times New Roman"/>
        </w:rPr>
        <w:t>WEDNESDAY OF EACH MONTH TO 9:30</w:t>
      </w:r>
      <w:r>
        <w:rPr>
          <w:rFonts w:eastAsia="Times New Roman"/>
        </w:rPr>
        <w:t xml:space="preserve"> A.M. ON THE SECOND AN</w:t>
      </w:r>
      <w:r w:rsidR="007F3145">
        <w:rPr>
          <w:rFonts w:eastAsia="Times New Roman"/>
        </w:rPr>
        <w:t>D FOURTH THURSDAY OF EACH MONTH</w:t>
      </w:r>
      <w:r>
        <w:rPr>
          <w:rFonts w:eastAsia="Times New Roman"/>
        </w:rPr>
        <w:t>.</w:t>
      </w:r>
    </w:p>
    <w:p w:rsidR="007000B1" w:rsidRDefault="00700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Be it resolved by the Senate: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That the regular meeting times for Standing Committees when the General Assembly is in session, as contained in Rule 19H of the Rules of the Senate, are amended to read: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“Every Tuesday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>3:00 p.m.</w:t>
      </w:r>
      <w:r w:rsidRPr="009779D1">
        <w:rPr>
          <w:color w:val="000000" w:themeColor="text1"/>
          <w:u w:color="000000" w:themeColor="text1"/>
        </w:rPr>
        <w:noBreakHyphen/>
        <w:t xml:space="preserve"> Finance and Judiciary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1st and 3rd Wednesday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Fish, Game &amp; Forestry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11:00 a.m. </w:t>
      </w:r>
      <w:r w:rsidRPr="009779D1">
        <w:rPr>
          <w:color w:val="000000" w:themeColor="text1"/>
          <w:u w:color="000000" w:themeColor="text1"/>
        </w:rPr>
        <w:noBreakHyphen/>
        <w:t xml:space="preserve"> Transportation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2nd and 4th Wednesday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General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Education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strike/>
          <w:color w:val="000000" w:themeColor="text1"/>
          <w:u w:color="000000" w:themeColor="text1"/>
        </w:rPr>
        <w:t>Agriculture &amp; Natural Resources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11:00 a.m. </w:t>
      </w:r>
      <w:r w:rsidRPr="009779D1">
        <w:rPr>
          <w:color w:val="000000" w:themeColor="text1"/>
          <w:u w:color="000000" w:themeColor="text1"/>
        </w:rPr>
        <w:noBreakHyphen/>
        <w:t xml:space="preserve"> Banking &amp; Insurance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1st and 3rd Thursday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Corrections &amp; Penology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Medical Affairs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2nd and 4th Thursday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Labor, Commerce &amp; Industry</w:t>
      </w:r>
    </w:p>
    <w:p w:rsidR="00522CE0" w:rsidRPr="00E128FD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</w:r>
      <w:r w:rsidR="007A6515">
        <w:rPr>
          <w:color w:val="000000" w:themeColor="text1"/>
          <w:u w:val="single" w:color="000000" w:themeColor="text1"/>
        </w:rPr>
        <w:t>9</w:t>
      </w:r>
      <w:r w:rsidRPr="009779D1">
        <w:rPr>
          <w:color w:val="000000" w:themeColor="text1"/>
          <w:u w:val="single" w:color="000000" w:themeColor="text1"/>
        </w:rPr>
        <w:t>:</w:t>
      </w:r>
      <w:r w:rsidR="007A6515">
        <w:rPr>
          <w:color w:val="000000" w:themeColor="text1"/>
          <w:u w:val="single" w:color="000000" w:themeColor="text1"/>
        </w:rPr>
        <w:t>3</w:t>
      </w:r>
      <w:r w:rsidRPr="009779D1">
        <w:rPr>
          <w:color w:val="000000" w:themeColor="text1"/>
          <w:u w:val="single" w:color="000000" w:themeColor="text1"/>
        </w:rPr>
        <w:t xml:space="preserve">0 a.m. </w:t>
      </w:r>
      <w:r w:rsidRPr="009779D1">
        <w:rPr>
          <w:color w:val="000000" w:themeColor="text1"/>
          <w:u w:val="single" w:color="000000" w:themeColor="text1"/>
        </w:rPr>
        <w:noBreakHyphen/>
        <w:t xml:space="preserve"> Agriculture and Natural Resources</w:t>
      </w:r>
      <w:r w:rsidRPr="009779D1">
        <w:rPr>
          <w:color w:val="000000" w:themeColor="text1"/>
          <w:u w:color="000000" w:themeColor="text1"/>
        </w:rPr>
        <w:t>”</w:t>
      </w:r>
    </w:p>
    <w:p w:rsidR="00CB17C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17C9" w:rsidRDefault="00CB17C9" w:rsidP="00CB17C9">
      <w:pPr>
        <w:suppressAutoHyphens/>
        <w:jc w:val="both"/>
        <w:rPr>
          <w:rFonts w:eastAsia="Times New Roman"/>
        </w:rPr>
      </w:pPr>
    </w:p>
    <w:sectPr w:rsidR="00CB17C9" w:rsidSect="00CB17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42C" w:rsidRDefault="0072442C" w:rsidP="00522CE0">
      <w:r>
        <w:separator/>
      </w:r>
    </w:p>
  </w:endnote>
  <w:endnote w:type="continuationSeparator" w:id="0">
    <w:p w:rsidR="0072442C" w:rsidRDefault="0072442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CC0BDD-C58B-4727-8AE8-D432249C5DA5}"/>
    <w:embedBold r:id="rId2" w:fontKey="{B68FA381-FC4F-4C0B-9072-5DB40F50F6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B49926-93E0-4D72-B1F0-1FEE69508A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C97E53-08E2-402A-AD01-1704F150EF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7FB" w:rsidRPr="00CB17C9" w:rsidRDefault="00CB17C9" w:rsidP="00CB17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42C" w:rsidRDefault="0072442C" w:rsidP="00522CE0">
      <w:r>
        <w:separator/>
      </w:r>
    </w:p>
  </w:footnote>
  <w:footnote w:type="continuationSeparator" w:id="0">
    <w:p w:rsidR="0072442C" w:rsidRDefault="0072442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8MEET.KMM.DBV"/>
    <w:docVar w:name="CoverAttorneyInitials" w:val="KMM"/>
    <w:docVar w:name="CoverAttorneyLastName" w:val="Moffitt"/>
    <w:docVar w:name="CoverBillType" w:val="r"/>
    <w:docVar w:name="CoverSenator" w:val="DBV"/>
    <w:docVar w:name="dvBillNumber" w:val="1104"/>
    <w:docVar w:name="dvBillNumberPrefix" w:val="S. "/>
    <w:docVar w:name="dvOriginalBody" w:val="Senate"/>
    <w:docVar w:name="fulldraftpath" w:val="L:\S-RES\DBV\008MEET.KMM.DBV.DOCX"/>
    <w:docVar w:name="NameofBody" w:val="S"/>
    <w:docVar w:name="vgroup2" w:val="S-RES"/>
  </w:docVars>
  <w:rsids>
    <w:rsidRoot w:val="00DD59D4"/>
    <w:rsid w:val="00042AC1"/>
    <w:rsid w:val="00046516"/>
    <w:rsid w:val="0007601D"/>
    <w:rsid w:val="000B0720"/>
    <w:rsid w:val="000B5AB3"/>
    <w:rsid w:val="000B5EAF"/>
    <w:rsid w:val="00170561"/>
    <w:rsid w:val="00173905"/>
    <w:rsid w:val="00184E27"/>
    <w:rsid w:val="00186AC9"/>
    <w:rsid w:val="00197DF1"/>
    <w:rsid w:val="001B0688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3F30AC"/>
    <w:rsid w:val="00433683"/>
    <w:rsid w:val="00450668"/>
    <w:rsid w:val="004952FA"/>
    <w:rsid w:val="004B2E03"/>
    <w:rsid w:val="004B6A22"/>
    <w:rsid w:val="004D7F37"/>
    <w:rsid w:val="00522CE0"/>
    <w:rsid w:val="00565148"/>
    <w:rsid w:val="00593361"/>
    <w:rsid w:val="005A413B"/>
    <w:rsid w:val="005A5017"/>
    <w:rsid w:val="005A648C"/>
    <w:rsid w:val="005B7820"/>
    <w:rsid w:val="005F1745"/>
    <w:rsid w:val="006C74EA"/>
    <w:rsid w:val="006E050A"/>
    <w:rsid w:val="007000B1"/>
    <w:rsid w:val="00720D40"/>
    <w:rsid w:val="0072442C"/>
    <w:rsid w:val="007318D4"/>
    <w:rsid w:val="00765784"/>
    <w:rsid w:val="007A4390"/>
    <w:rsid w:val="007A6515"/>
    <w:rsid w:val="007E5CB7"/>
    <w:rsid w:val="007F3145"/>
    <w:rsid w:val="008314D2"/>
    <w:rsid w:val="008947FB"/>
    <w:rsid w:val="008B2F42"/>
    <w:rsid w:val="008C3697"/>
    <w:rsid w:val="008E00F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7D7B"/>
    <w:rsid w:val="00AE59C8"/>
    <w:rsid w:val="00B10098"/>
    <w:rsid w:val="00B5790D"/>
    <w:rsid w:val="00B945C5"/>
    <w:rsid w:val="00BA20EA"/>
    <w:rsid w:val="00BB5AFC"/>
    <w:rsid w:val="00BC0A56"/>
    <w:rsid w:val="00BC2585"/>
    <w:rsid w:val="00C45366"/>
    <w:rsid w:val="00C57023"/>
    <w:rsid w:val="00C7025E"/>
    <w:rsid w:val="00C74052"/>
    <w:rsid w:val="00CB17C9"/>
    <w:rsid w:val="00CB187A"/>
    <w:rsid w:val="00CC0EC7"/>
    <w:rsid w:val="00D1088B"/>
    <w:rsid w:val="00D14DE6"/>
    <w:rsid w:val="00D156D2"/>
    <w:rsid w:val="00D86943"/>
    <w:rsid w:val="00DA47B9"/>
    <w:rsid w:val="00DD59D4"/>
    <w:rsid w:val="00E058D3"/>
    <w:rsid w:val="00E128FD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2012-01-06T14:54:00Z</cp:lastPrinted>
  <dcterms:created xsi:type="dcterms:W3CDTF">2012-01-12T17:09:00Z</dcterms:created>
  <dcterms:modified xsi:type="dcterms:W3CDTF">2012-01-12T17:09:00Z</dcterms:modified>
</cp:coreProperties>
</file>