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7C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0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10 OF THE 1976 CODE, RELATING TO DEFINITIONS CONCERNING THE DEPARTMENT OF TRANSPORTATION, TO REMOVE THE DEFINITION FOR “COMMISSION”;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20, RELATING TO THE ESTABLISHMENT OF THE DEPARTMENT OF TRANSPORTATION, TO PROVIDE THAT THE SECRETARY MAY ESTABLISH OTHER DEPARTMENTAL DIVISIONS RATHER THAN THE COMMISSION;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40, RELATING TO PROHIBITED ACTS, TO REMOVE REFERENCES TO DEPARTMENT OF TRANSPORTATION COMMISSIONERS;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4</w:t>
      </w:r>
      <w:r w:rsidR="00E04196">
        <w:rPr>
          <w:rFonts w:eastAsia="Times New Roman"/>
        </w:rPr>
        <w:t>1</w:t>
      </w:r>
      <w:r>
        <w:rPr>
          <w:rFonts w:eastAsia="Times New Roman"/>
        </w:rPr>
        <w:t>0</w:t>
      </w:r>
      <w:r w:rsidR="00E04196">
        <w:rPr>
          <w:rFonts w:eastAsia="Times New Roman"/>
        </w:rPr>
        <w:t xml:space="preserve">, </w:t>
      </w:r>
      <w:r>
        <w:rPr>
          <w:rFonts w:eastAsia="Times New Roman"/>
        </w:rPr>
        <w:t xml:space="preserve">TO ADD QUALIFICATIONS TO SERVE AS SECRETARY OF TRANSPORTATION, AND TO PROVIDE THAT A SECRETARY OF TRANSPORTATION APPOINTEE MAY NOT SERVE IN OFFICE UNTIL SCREENED BY THE JOINT TRANSPORTATION SCREENING AND OVERSIGHT COMMISSION; </w:t>
      </w:r>
      <w:r w:rsidR="00E04196">
        <w:rPr>
          <w:rFonts w:eastAsia="Times New Roman"/>
        </w:rPr>
        <w:t xml:space="preserve">TO REPEAL ARTICLE 3, CHAPTER 1 OF TITLE 7 RELATING TO THE DEPARTMENT OF TRANSPORTATION COMMISSION; </w:t>
      </w:r>
      <w:r>
        <w:rPr>
          <w:rFonts w:eastAsia="Times New Roman"/>
        </w:rPr>
        <w:t>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430, RELATING TO THE DUTIES AND POWERS OF THE SECRETARY OF TRANSPORTATION, TO REMOVE REFERENCES TO THE DEPARTMENT OF TRANSPORTATION COMMISSION, AND TO VEST THE POWERS AND DUTIES OF THE COMMISSION IN THE SECRETARY;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 xml:space="preserve">460, RELATING TO THE EVALUATION AND APPROVAL OF ROUTINE OPERATIONS AND MAINTENANCE, </w:t>
      </w:r>
      <w:r w:rsidR="00EB65F8">
        <w:rPr>
          <w:rFonts w:eastAsia="Times New Roman"/>
        </w:rPr>
        <w:t xml:space="preserve">TO </w:t>
      </w:r>
      <w:r>
        <w:rPr>
          <w:rFonts w:eastAsia="Times New Roman"/>
        </w:rPr>
        <w:t>DELETE THE CURRENT PROVISIONS</w:t>
      </w:r>
      <w:r w:rsidR="00EB65F8">
        <w:rPr>
          <w:rFonts w:eastAsia="Times New Roman"/>
        </w:rPr>
        <w:t xml:space="preserve"> AND </w:t>
      </w:r>
      <w:r>
        <w:rPr>
          <w:rFonts w:eastAsia="Times New Roman"/>
        </w:rPr>
        <w:t>TO PROVIDE THAT CONSULTING CONTRACTS AND SALES OF SURPLUS PROPERTY MUST BE CONDUCTED PURSUANT TO THE CONSOLIDATED PROCUREMENT CODE;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 xml:space="preserve">470, RELATING TO </w:t>
      </w:r>
      <w:r>
        <w:rPr>
          <w:rFonts w:eastAsia="Times New Roman"/>
        </w:rPr>
        <w:lastRenderedPageBreak/>
        <w:t xml:space="preserve">COMMISSION REVIEW OF </w:t>
      </w:r>
      <w:r w:rsidR="00506138">
        <w:rPr>
          <w:rFonts w:eastAsia="Times New Roman"/>
        </w:rPr>
        <w:t>ROUTINE</w:t>
      </w:r>
      <w:r>
        <w:rPr>
          <w:rFonts w:eastAsia="Times New Roman"/>
        </w:rPr>
        <w:t xml:space="preserve"> MAINTENANCE AND EMERGENCY REPAIR REQUESTS, TO DELETE THE CURRENT PROVISIONS AND TO VEST IN THE SECRETARY THE DUTY TO DEVELOP AND IMPLEMENT THE STATEWIDE TRANSPORTATION PLAN AND THE STATEWIDE TRANSPORTATION IMPROVEMENT PROGRAM;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 xml:space="preserve">490, RELATING TO ANNUAL AUDITS, TO REMOVE REFERENCES TO THE DEPARTMENT OF TRANSPORTATION COMMISSION, AND TO PROVIDE FOR INTERNAL AUDITS PERFORMED BY THE DEPARTMENT OF TRANSPORTATION OFFICE OF INTERNAL AUDIT ESTABLISHED WITHIN THE LEGISLATIVE AUDIT COUNCIL; TO AMEND ARTICLE 7, CHAPTER 1 OF TITLE 57, RELATING TO THE JOINT TRANSPORTATION REVIEW COMMITTEE, TO PROVIDE THAT THE COMMITTEE MAY CONDUCT OVERSIGHT INVESTIGATIONS, TO PROVIDE THAT THE COMMITTEE MUST SCREEN SECRETARY OF TRANSPORTATION APPOINTEES, AND TO DELETE PROVISIONS RELATED TO SCREENING DEPARTMENT OF TRANSPORTATION COMMISSION CANDIDATES; </w:t>
      </w:r>
      <w:r w:rsidR="00F33237">
        <w:rPr>
          <w:rFonts w:eastAsia="Times New Roman"/>
        </w:rPr>
        <w:t>TO AMEND CHAPTER 1, TITLE 57, RELATING TO THE DEPARTMENT OF TRANS</w:t>
      </w:r>
      <w:r w:rsidR="00506138">
        <w:rPr>
          <w:rFonts w:eastAsia="Times New Roman"/>
        </w:rPr>
        <w:t xml:space="preserve">PORTATION, BY ADDING ARTICLE 9 </w:t>
      </w:r>
      <w:r w:rsidR="00F33237">
        <w:rPr>
          <w:rFonts w:eastAsia="Times New Roman"/>
        </w:rPr>
        <w:t>TO ESTABLISH THE JOINT TRANSPORTATION PLANNING REVIEW COMMITTEE</w:t>
      </w:r>
      <w:r w:rsidR="00506138">
        <w:rPr>
          <w:rFonts w:eastAsia="Times New Roman"/>
        </w:rPr>
        <w:t xml:space="preserve"> AND </w:t>
      </w:r>
      <w:r w:rsidR="00F33237">
        <w:rPr>
          <w:rFonts w:eastAsia="Times New Roman"/>
        </w:rPr>
        <w:t xml:space="preserve">TO PROVIDE FOR </w:t>
      </w:r>
      <w:r w:rsidR="00506138">
        <w:rPr>
          <w:rFonts w:eastAsia="Times New Roman"/>
        </w:rPr>
        <w:t xml:space="preserve">ITS </w:t>
      </w:r>
      <w:r w:rsidR="00F33237">
        <w:rPr>
          <w:rFonts w:eastAsia="Times New Roman"/>
        </w:rPr>
        <w:t xml:space="preserve">MEMBERSHIP, POWERS, DUTIES, AND OBLIGATIONS; </w:t>
      </w:r>
      <w:r>
        <w:rPr>
          <w:rFonts w:eastAsia="Times New Roman"/>
        </w:rPr>
        <w:t>TO AMEND CHAPTER 15 OF TITLE 2, RELATING TO THE LEGISLATIVE AUDIT COUNCIL, BY ADDING SECTION 2</w:t>
      </w:r>
      <w:r w:rsidR="00506138">
        <w:rPr>
          <w:rFonts w:eastAsia="Times New Roman"/>
        </w:rPr>
        <w:noBreakHyphen/>
      </w:r>
      <w:r>
        <w:rPr>
          <w:rFonts w:eastAsia="Times New Roman"/>
        </w:rPr>
        <w:t>15</w:t>
      </w:r>
      <w:r w:rsidR="00506138">
        <w:rPr>
          <w:rFonts w:eastAsia="Times New Roman"/>
        </w:rPr>
        <w:noBreakHyphen/>
      </w:r>
      <w:r>
        <w:rPr>
          <w:rFonts w:eastAsia="Times New Roman"/>
        </w:rPr>
        <w:t>130, TO ESTABLISH THE DEPARTMENT OF TRANSPORTATION INTERNAL AUDIT OFFICE WITH THE LEGISLATIVE AUDIT COUNCIL, AND TO PRESCRIBE THE INTERNAL AUDIT OFFICE</w:t>
      </w:r>
      <w:r w:rsidR="00506138" w:rsidRPr="00506138">
        <w:rPr>
          <w:rFonts w:eastAsia="Times New Roman"/>
        </w:rPr>
        <w:t>’</w:t>
      </w:r>
      <w:r>
        <w:rPr>
          <w:rFonts w:eastAsia="Times New Roman"/>
        </w:rPr>
        <w:t xml:space="preserve">S POWERS, DUTIES, AND RESPONSIBILITIES; </w:t>
      </w:r>
      <w:r w:rsidR="009B1D30">
        <w:rPr>
          <w:rFonts w:eastAsia="Times New Roman"/>
        </w:rPr>
        <w:t xml:space="preserve">AND </w:t>
      </w:r>
      <w:r>
        <w:rPr>
          <w:rFonts w:eastAsia="Times New Roman"/>
        </w:rPr>
        <w:t>TO AMEND CHAPTER 1</w:t>
      </w:r>
      <w:r w:rsidR="00506138">
        <w:rPr>
          <w:rFonts w:eastAsia="Times New Roman"/>
        </w:rPr>
        <w:t xml:space="preserve">, </w:t>
      </w:r>
      <w:r>
        <w:rPr>
          <w:rFonts w:eastAsia="Times New Roman"/>
        </w:rPr>
        <w:t xml:space="preserve">TITLE 57, RELATING TO THE DEPARTMENT OF TRANSPORTATION, </w:t>
      </w:r>
      <w:r w:rsidR="00506138">
        <w:rPr>
          <w:rFonts w:eastAsia="Times New Roman"/>
        </w:rPr>
        <w:t>BY ADDING SECTION 57</w:t>
      </w:r>
      <w:r w:rsidR="00506138">
        <w:rPr>
          <w:rFonts w:eastAsia="Times New Roman"/>
        </w:rPr>
        <w:noBreakHyphen/>
        <w:t>1</w:t>
      </w:r>
      <w:r w:rsidR="00506138">
        <w:rPr>
          <w:rFonts w:eastAsia="Times New Roman"/>
        </w:rPr>
        <w:noBreakHyphen/>
        <w:t xml:space="preserve">45 </w:t>
      </w:r>
      <w:r>
        <w:rPr>
          <w:rFonts w:eastAsia="Times New Roman"/>
        </w:rPr>
        <w:t>TO PROHIBIT CERTAIN ENGINEERS FROM PARTICIPATING IN DEPARTMENTAL CONTRACTING FOR THREE YEARS AFTER THEY LEAVE THE EMPLOYMENT OF THE DEPARTMENT.</w:t>
      </w:r>
    </w:p>
    <w:p w:rsidR="00DD7C29" w:rsidRDefault="00DD7C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Be it enacted by the General Assembly of the State of South Carolina:</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SECTION</w:t>
      </w:r>
      <w:r w:rsidRPr="00AD6F62">
        <w:rPr>
          <w:color w:val="000000" w:themeColor="text1"/>
          <w:u w:color="000000" w:themeColor="text1"/>
        </w:rPr>
        <w:tab/>
        <w:t>1.</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10 and 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0046021D">
        <w:rPr>
          <w:color w:val="000000" w:themeColor="text1"/>
          <w:u w:color="000000" w:themeColor="text1"/>
        </w:rPr>
        <w:t>2</w:t>
      </w:r>
      <w:r w:rsidRPr="00AD6F62">
        <w:rPr>
          <w:color w:val="000000" w:themeColor="text1"/>
          <w:u w:color="000000" w:themeColor="text1"/>
        </w:rPr>
        <w:t>0 of the 1976 Code are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10.</w:t>
      </w:r>
      <w:r w:rsidRPr="00AD6F62">
        <w:rPr>
          <w:color w:val="000000" w:themeColor="text1"/>
          <w:u w:color="000000" w:themeColor="text1"/>
        </w:rPr>
        <w:tab/>
        <w:t xml:space="preserve">For the purposes of this title, the following words, phrases, and terms are defined as follows: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46021D">
        <w:rPr>
          <w:color w:val="000000" w:themeColor="text1"/>
          <w:u w:color="000000" w:themeColor="text1"/>
        </w:rPr>
        <w:t>(1)</w:t>
      </w:r>
      <w:r w:rsidRPr="00AD6F62">
        <w:rPr>
          <w:color w:val="000000" w:themeColor="text1"/>
          <w:u w:color="000000" w:themeColor="text1"/>
        </w:rPr>
        <w:tab/>
      </w:r>
      <w:r w:rsidR="00506138" w:rsidRPr="00506138">
        <w:rPr>
          <w:strike/>
          <w:color w:val="000000" w:themeColor="text1"/>
          <w:u w:color="000000" w:themeColor="text1"/>
        </w:rPr>
        <w:t>‘</w:t>
      </w:r>
      <w:r w:rsidRPr="00AD6F62">
        <w:rPr>
          <w:strike/>
          <w:color w:val="000000" w:themeColor="text1"/>
          <w:u w:color="000000" w:themeColor="text1"/>
        </w:rPr>
        <w:t>Commission</w:t>
      </w:r>
      <w:r w:rsidR="00506138" w:rsidRPr="00506138">
        <w:rPr>
          <w:strike/>
          <w:color w:val="000000" w:themeColor="text1"/>
          <w:u w:color="000000" w:themeColor="text1"/>
        </w:rPr>
        <w:t>’</w:t>
      </w:r>
      <w:r w:rsidRPr="00AD6F62">
        <w:rPr>
          <w:strike/>
          <w:color w:val="000000" w:themeColor="text1"/>
          <w:u w:color="000000" w:themeColor="text1"/>
        </w:rPr>
        <w:t xml:space="preserve"> means the administrative and governing authority of the Department of Transportation.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ab/>
      </w:r>
      <w:r w:rsidR="00506138" w:rsidRPr="00506138">
        <w:rPr>
          <w:color w:val="000000" w:themeColor="text1"/>
          <w:u w:color="000000" w:themeColor="text1"/>
        </w:rPr>
        <w:t>‘</w:t>
      </w:r>
      <w:r w:rsidRPr="00AD6F62">
        <w:rPr>
          <w:color w:val="000000" w:themeColor="text1"/>
          <w:u w:color="000000" w:themeColor="text1"/>
        </w:rPr>
        <w:t>Department</w:t>
      </w:r>
      <w:r w:rsidR="00506138" w:rsidRPr="00506138">
        <w:rPr>
          <w:color w:val="000000" w:themeColor="text1"/>
          <w:u w:color="000000" w:themeColor="text1"/>
        </w:rPr>
        <w:t>’</w:t>
      </w:r>
      <w:r w:rsidRPr="00AD6F62">
        <w:rPr>
          <w:color w:val="000000" w:themeColor="text1"/>
          <w:u w:color="000000" w:themeColor="text1"/>
        </w:rPr>
        <w:t xml:space="preserve"> means the Department of Transportation (DOT).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val="single" w:color="000000" w:themeColor="text1"/>
        </w:rPr>
        <w:t>(2)</w:t>
      </w:r>
      <w:r w:rsidRPr="00AD6F62">
        <w:rPr>
          <w:color w:val="000000" w:themeColor="text1"/>
          <w:u w:color="000000" w:themeColor="text1"/>
        </w:rPr>
        <w:tab/>
      </w:r>
      <w:r w:rsidR="00506138" w:rsidRPr="00506138">
        <w:rPr>
          <w:color w:val="000000" w:themeColor="text1"/>
          <w:u w:color="000000" w:themeColor="text1"/>
        </w:rPr>
        <w:t>‘</w:t>
      </w:r>
      <w:r w:rsidRPr="00AD6F62">
        <w:rPr>
          <w:color w:val="000000" w:themeColor="text1"/>
          <w:u w:color="000000" w:themeColor="text1"/>
        </w:rPr>
        <w:t>Secretary of Transportation</w:t>
      </w:r>
      <w:r w:rsidR="00506138" w:rsidRPr="00506138">
        <w:rPr>
          <w:color w:val="000000" w:themeColor="text1"/>
          <w:u w:color="000000" w:themeColor="text1"/>
        </w:rPr>
        <w:t>’</w:t>
      </w:r>
      <w:r w:rsidRPr="00AD6F62">
        <w:rPr>
          <w:color w:val="000000" w:themeColor="text1"/>
          <w:u w:color="000000" w:themeColor="text1"/>
        </w:rPr>
        <w:t xml:space="preserve"> means the </w:t>
      </w:r>
      <w:r w:rsidRPr="00AD6F62">
        <w:rPr>
          <w:strike/>
          <w:color w:val="000000" w:themeColor="text1"/>
          <w:u w:color="000000" w:themeColor="text1"/>
        </w:rPr>
        <w:t>Chief Administrative Officer</w:t>
      </w:r>
      <w:r w:rsidRPr="00AD6F62">
        <w:rPr>
          <w:color w:val="000000" w:themeColor="text1"/>
          <w:u w:color="000000" w:themeColor="text1"/>
        </w:rPr>
        <w:t xml:space="preserve"> </w:t>
      </w:r>
      <w:r w:rsidRPr="006C4799">
        <w:rPr>
          <w:color w:val="000000" w:themeColor="text1"/>
          <w:u w:val="single"/>
        </w:rPr>
        <w:t>chief administrative officer</w:t>
      </w:r>
      <w:r w:rsidRPr="00AD6F62">
        <w:rPr>
          <w:color w:val="000000" w:themeColor="text1"/>
          <w:u w:color="000000" w:themeColor="text1"/>
        </w:rPr>
        <w:t xml:space="preserve"> of the Department of 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20.</w:t>
      </w:r>
      <w:r w:rsidRPr="00AD6F62">
        <w:rPr>
          <w:color w:val="000000" w:themeColor="text1"/>
          <w:u w:color="000000" w:themeColor="text1"/>
        </w:rPr>
        <w:tab/>
      </w:r>
      <w:r w:rsidRPr="00AD6F62">
        <w:rPr>
          <w:color w:val="000000" w:themeColor="text1"/>
          <w:u w:color="000000" w:themeColor="text1"/>
        </w:rPr>
        <w:tab/>
        <w:t xml:space="preserve">The Department of Transportation is established as an administrative agency of state government which is comprised of </w:t>
      </w:r>
      <w:r w:rsidRPr="00AD6F62">
        <w:rPr>
          <w:strike/>
          <w:color w:val="000000" w:themeColor="text1"/>
          <w:u w:color="000000" w:themeColor="text1"/>
        </w:rPr>
        <w:t>a</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Division of Intermodal and Freight Programs, </w:t>
      </w:r>
      <w:r w:rsidRPr="00AD6F62">
        <w:rPr>
          <w:strike/>
          <w:color w:val="000000" w:themeColor="text1"/>
          <w:u w:color="000000" w:themeColor="text1"/>
        </w:rPr>
        <w:t>a</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Division of Construction Engineering and Planning, </w:t>
      </w:r>
      <w:r w:rsidRPr="00AD6F62">
        <w:rPr>
          <w:strike/>
          <w:color w:val="000000" w:themeColor="text1"/>
          <w:u w:color="000000" w:themeColor="text1"/>
        </w:rPr>
        <w:t>and a</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Division of Finance and Administration</w:t>
      </w:r>
      <w:r w:rsidRPr="00AD6F62">
        <w:rPr>
          <w:color w:val="000000" w:themeColor="text1"/>
          <w:u w:val="single" w:color="000000" w:themeColor="text1"/>
        </w:rPr>
        <w:t xml:space="preserve">, and other divisions established by the </w:t>
      </w:r>
      <w:r w:rsidR="007D3038">
        <w:rPr>
          <w:color w:val="000000" w:themeColor="text1"/>
          <w:u w:val="single" w:color="000000" w:themeColor="text1"/>
        </w:rPr>
        <w:t>s</w:t>
      </w:r>
      <w:r w:rsidRPr="00AD6F62">
        <w:rPr>
          <w:color w:val="000000" w:themeColor="text1"/>
          <w:u w:val="single" w:color="000000" w:themeColor="text1"/>
        </w:rPr>
        <w:t>ecretary pursuant to Section 57</w:t>
      </w:r>
      <w:r w:rsidR="00506138">
        <w:rPr>
          <w:color w:val="000000" w:themeColor="text1"/>
          <w:u w:val="single" w:color="000000" w:themeColor="text1"/>
        </w:rPr>
        <w:noBreakHyphen/>
      </w:r>
      <w:r w:rsidRPr="00AD6F62">
        <w:rPr>
          <w:color w:val="000000" w:themeColor="text1"/>
          <w:u w:val="single" w:color="000000" w:themeColor="text1"/>
        </w:rPr>
        <w:t>3</w:t>
      </w:r>
      <w:r w:rsidR="00506138">
        <w:rPr>
          <w:color w:val="000000" w:themeColor="text1"/>
          <w:u w:val="single" w:color="000000" w:themeColor="text1"/>
        </w:rPr>
        <w:noBreakHyphen/>
      </w:r>
      <w:r w:rsidRPr="00AD6F62">
        <w:rPr>
          <w:color w:val="000000" w:themeColor="text1"/>
          <w:u w:val="single" w:color="000000" w:themeColor="text1"/>
        </w:rPr>
        <w:t>10(B)</w:t>
      </w:r>
      <w:r w:rsidRPr="00AD6F62">
        <w:rPr>
          <w:color w:val="000000" w:themeColor="text1"/>
          <w:u w:color="000000" w:themeColor="text1"/>
        </w:rPr>
        <w:t>.  Each division of the Department of Transportation shall have such functions and powers as provided for by law.”</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2.</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40.</w:t>
      </w:r>
      <w:r w:rsidRPr="00AD6F62">
        <w:rPr>
          <w:color w:val="000000" w:themeColor="text1"/>
          <w:u w:color="000000" w:themeColor="text1"/>
        </w:rPr>
        <w:tab/>
        <w:t>(A)</w:t>
      </w:r>
      <w:r w:rsidRPr="00AD6F62">
        <w:rPr>
          <w:color w:val="000000" w:themeColor="text1"/>
          <w:u w:color="000000" w:themeColor="text1"/>
        </w:rPr>
        <w:tab/>
        <w:t xml:space="preserve">It is unlawful for </w:t>
      </w:r>
      <w:r w:rsidRPr="00AD6F62">
        <w:rPr>
          <w:strike/>
          <w:color w:val="000000" w:themeColor="text1"/>
          <w:u w:color="000000" w:themeColor="text1"/>
        </w:rPr>
        <w:t>a member of the commission or</w:t>
      </w:r>
      <w:r w:rsidRPr="00AD6F62">
        <w:rPr>
          <w:color w:val="000000" w:themeColor="text1"/>
          <w:u w:color="000000" w:themeColor="text1"/>
        </w:rPr>
        <w:t xml:space="preserve"> an engineer, agent, or other employee, acting for or on behalf of the department </w:t>
      </w:r>
      <w:r w:rsidRPr="00AD6F62">
        <w:rPr>
          <w:strike/>
          <w:color w:val="000000" w:themeColor="text1"/>
          <w:u w:color="000000" w:themeColor="text1"/>
        </w:rPr>
        <w:t>or commission</w:t>
      </w:r>
      <w:r w:rsidRPr="00AD6F62">
        <w:rPr>
          <w:color w:val="000000" w:themeColor="text1"/>
          <w:u w:color="000000" w:themeColor="text1"/>
        </w:rPr>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 xml:space="preserve">money;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 xml:space="preserve">contract, promise, undertaking, obligation, gratuity, or security for the payment of money or for the delivery or conveyance of anything of value;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 xml:space="preserve">political appointment or influence, present, or reward;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 xml:space="preserve">employment;  or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t xml:space="preserve">other thing of value.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 xml:space="preserve">A person violating the provisions of subsection (A) is guilty of a felony and, upon conviction, must be imprisoned not more than </w:t>
      </w:r>
      <w:r w:rsidRPr="00AD6F62">
        <w:rPr>
          <w:color w:val="000000" w:themeColor="text1"/>
          <w:u w:color="000000" w:themeColor="text1"/>
        </w:rPr>
        <w:lastRenderedPageBreak/>
        <w:t xml:space="preserve">five years and is disqualified forever from holding any office of trust or profit under the Constitution or laws of this State.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 xml:space="preserve">It is unlawful for a person to give or offer to give, promise, or cause or procure to be promised, offered, or given, either directly or indirectly, to </w:t>
      </w:r>
      <w:r w:rsidRPr="00AD6F62">
        <w:rPr>
          <w:strike/>
          <w:color w:val="000000" w:themeColor="text1"/>
          <w:u w:color="000000" w:themeColor="text1"/>
        </w:rPr>
        <w:t>a member of the commission or</w:t>
      </w:r>
      <w:r w:rsidRPr="00AD6F62">
        <w:rPr>
          <w:color w:val="000000" w:themeColor="text1"/>
          <w:u w:color="000000" w:themeColor="text1"/>
        </w:rPr>
        <w:t xml:space="preserve"> an engineer, agent, or other employee acting for or on behalf of the </w:t>
      </w:r>
      <w:r w:rsidRPr="00AD6F62">
        <w:rPr>
          <w:strike/>
          <w:color w:val="000000" w:themeColor="text1"/>
          <w:u w:color="000000" w:themeColor="text1"/>
        </w:rPr>
        <w:t>commission or</w:t>
      </w:r>
      <w:r w:rsidRPr="00AD6F62">
        <w:rPr>
          <w:color w:val="000000" w:themeColor="text1"/>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 xml:space="preserve">money;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 xml:space="preserve">contract, promise, undertaking, obligation, gratuity, or security for the payment of money or for the delivery or conveyance of anything of value;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 xml:space="preserve">political appointment or influence, present, or reward;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 xml:space="preserve">employment;  or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t xml:space="preserve">other thing of value.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w:t>
      </w:r>
      <w:r w:rsidRPr="00AD6F62">
        <w:rPr>
          <w:strike/>
          <w:color w:val="000000" w:themeColor="text1"/>
          <w:u w:color="000000" w:themeColor="text1"/>
        </w:rPr>
        <w:t>members and</w:t>
      </w:r>
      <w:r w:rsidRPr="00AD6F62">
        <w:rPr>
          <w:color w:val="000000" w:themeColor="text1"/>
          <w:u w:color="000000" w:themeColor="text1"/>
        </w:rPr>
        <w:t xml:space="preserve"> </w:t>
      </w:r>
      <w:r w:rsidRPr="00AD6F62">
        <w:rPr>
          <w:color w:val="000000" w:themeColor="text1"/>
          <w:u w:val="single" w:color="000000" w:themeColor="text1"/>
        </w:rPr>
        <w:t>department</w:t>
      </w:r>
      <w:r w:rsidR="00506138" w:rsidRPr="00506138">
        <w:rPr>
          <w:color w:val="000000" w:themeColor="text1"/>
          <w:u w:val="single" w:color="000000" w:themeColor="text1"/>
        </w:rPr>
        <w:t>’</w:t>
      </w:r>
      <w:r w:rsidRPr="00AD6F62">
        <w:rPr>
          <w:color w:val="000000" w:themeColor="text1"/>
          <w:u w:val="single" w:color="000000" w:themeColor="text1"/>
        </w:rPr>
        <w:t>s</w:t>
      </w:r>
      <w:r w:rsidRPr="00AD6F62">
        <w:rPr>
          <w:color w:val="000000" w:themeColor="text1"/>
          <w:u w:color="000000" w:themeColor="text1"/>
        </w:rPr>
        <w:t xml:space="preserve"> employees </w:t>
      </w:r>
      <w:r w:rsidRPr="00AD6F62">
        <w:rPr>
          <w:strike/>
          <w:color w:val="000000" w:themeColor="text1"/>
          <w:u w:color="000000" w:themeColor="text1"/>
        </w:rPr>
        <w:t>of the commission and employees of the department</w:t>
      </w:r>
      <w:r w:rsidRPr="00AD6F62">
        <w:rPr>
          <w:color w:val="000000" w:themeColor="text1"/>
          <w:u w:color="000000" w:themeColor="text1"/>
        </w:rPr>
        <w:t xml:space="preserve"> are subject to the provisions of Chapter 13, Title 8, the State Ethics Act, and the provisions of Chapter 78, Title 15, the South Carolina Tort Claims Act.”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3.</w:t>
      </w:r>
      <w:r w:rsidRPr="00AD6F62">
        <w:rPr>
          <w:color w:val="000000" w:themeColor="text1"/>
          <w:u w:color="000000" w:themeColor="text1"/>
        </w:rPr>
        <w:tab/>
        <w:t>Article 3, Chapter 1</w:t>
      </w:r>
      <w:r w:rsidR="0046021D">
        <w:rPr>
          <w:color w:val="000000" w:themeColor="text1"/>
          <w:u w:color="000000" w:themeColor="text1"/>
        </w:rPr>
        <w:t xml:space="preserve">, </w:t>
      </w:r>
      <w:r w:rsidRPr="00AD6F62">
        <w:rPr>
          <w:color w:val="000000" w:themeColor="text1"/>
          <w:u w:color="000000" w:themeColor="text1"/>
        </w:rPr>
        <w:t>Title 57, relating to the Commission of the Department of Transportation, is repealed.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4.</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410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410.</w:t>
      </w: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ab/>
        <w:t xml:space="preserve">The Governor shall appoint, with the advice and consent of the Senate, a Secretary of Transportation who shall serve at the pleasure of the Governor.  </w:t>
      </w:r>
      <w:r w:rsidRPr="00AD6F62">
        <w:rPr>
          <w:strike/>
          <w:color w:val="000000" w:themeColor="text1"/>
          <w:u w:color="000000" w:themeColor="text1"/>
        </w:rPr>
        <w:t>A person appointed to this position shall possess practical and successful business and executive ability and be knowledgeable in the field of transportation.</w:t>
      </w:r>
      <w:r w:rsidRPr="00AD6F62">
        <w:rPr>
          <w:color w:val="000000" w:themeColor="text1"/>
          <w:u w:color="000000" w:themeColor="text1"/>
        </w:rPr>
        <w:t xml:space="preserve">  The Secretary of Transportation shall receive such compensation as may be established under the provisions of Section 8</w:t>
      </w:r>
      <w:r w:rsidR="00506138">
        <w:rPr>
          <w:color w:val="000000" w:themeColor="text1"/>
          <w:u w:color="000000" w:themeColor="text1"/>
        </w:rPr>
        <w:noBreakHyphen/>
      </w:r>
      <w:r w:rsidRPr="00AD6F62">
        <w:rPr>
          <w:color w:val="000000" w:themeColor="text1"/>
          <w:u w:color="000000" w:themeColor="text1"/>
        </w:rPr>
        <w:t>11</w:t>
      </w:r>
      <w:r w:rsidR="00506138">
        <w:rPr>
          <w:color w:val="000000" w:themeColor="text1"/>
          <w:u w:color="000000" w:themeColor="text1"/>
        </w:rPr>
        <w:noBreakHyphen/>
      </w:r>
      <w:r w:rsidRPr="00AD6F62">
        <w:rPr>
          <w:color w:val="000000" w:themeColor="text1"/>
          <w:u w:color="000000" w:themeColor="text1"/>
        </w:rPr>
        <w:t>160 and for which funds have been authorized in the general appropriations act.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lastRenderedPageBreak/>
        <w:tab/>
      </w:r>
      <w:r w:rsidRPr="00AD6F62">
        <w:rPr>
          <w:color w:val="000000" w:themeColor="text1"/>
          <w:u w:val="single" w:color="000000" w:themeColor="text1"/>
        </w:rPr>
        <w:t>(B)</w:t>
      </w:r>
      <w:r w:rsidRPr="00AD6F62">
        <w:rPr>
          <w:color w:val="000000" w:themeColor="text1"/>
          <w:u w:color="000000" w:themeColor="text1"/>
        </w:rPr>
        <w:tab/>
      </w:r>
      <w:r w:rsidRPr="00AD6F62">
        <w:rPr>
          <w:color w:val="000000" w:themeColor="text1"/>
          <w:u w:val="single" w:color="000000" w:themeColor="text1"/>
        </w:rPr>
        <w:t>A person appointed to this position shall:</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(1)</w:t>
      </w:r>
      <w:r w:rsidRPr="00AD6F62">
        <w:rPr>
          <w:color w:val="000000" w:themeColor="text1"/>
          <w:u w:color="000000" w:themeColor="text1"/>
        </w:rPr>
        <w:tab/>
      </w:r>
      <w:r w:rsidRPr="00AD6F62">
        <w:rPr>
          <w:color w:val="000000" w:themeColor="text1"/>
          <w:u w:val="single" w:color="000000" w:themeColor="text1"/>
        </w:rPr>
        <w:t>possess practical and successful business and executive ability;</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(2)</w:t>
      </w:r>
      <w:r w:rsidRPr="00AD6F62">
        <w:rPr>
          <w:color w:val="000000" w:themeColor="text1"/>
          <w:u w:color="000000" w:themeColor="text1"/>
        </w:rPr>
        <w:tab/>
      </w:r>
      <w:r w:rsidRPr="00AD6F62">
        <w:rPr>
          <w:color w:val="000000" w:themeColor="text1"/>
          <w:u w:val="single" w:color="000000" w:themeColor="text1"/>
        </w:rPr>
        <w:t>have background of at least fifteen years in any combination of the following fields of expertise: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ab/>
      </w:r>
      <w:r w:rsidRPr="00AD6F62">
        <w:rPr>
          <w:color w:val="000000" w:themeColor="text1"/>
          <w:u w:val="single" w:color="000000" w:themeColor="text1"/>
        </w:rPr>
        <w:t>transportation;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(b)</w:t>
      </w:r>
      <w:r w:rsidRPr="00AD6F62">
        <w:rPr>
          <w:color w:val="000000" w:themeColor="text1"/>
          <w:u w:color="000000" w:themeColor="text1"/>
        </w:rPr>
        <w:tab/>
      </w:r>
      <w:r w:rsidRPr="00AD6F62">
        <w:rPr>
          <w:color w:val="000000" w:themeColor="text1"/>
          <w:u w:val="single" w:color="000000" w:themeColor="text1"/>
        </w:rPr>
        <w:t>construction;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finance;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(d)</w:t>
      </w:r>
      <w:r w:rsidRPr="00AD6F62">
        <w:rPr>
          <w:color w:val="000000" w:themeColor="text1"/>
          <w:u w:color="000000" w:themeColor="text1"/>
        </w:rPr>
        <w:tab/>
      </w:r>
      <w:r w:rsidRPr="00AD6F62">
        <w:rPr>
          <w:color w:val="000000" w:themeColor="text1"/>
          <w:u w:val="single" w:color="000000" w:themeColor="text1"/>
        </w:rPr>
        <w:t>law;</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(e)</w:t>
      </w:r>
      <w:r w:rsidRPr="00AD6F62">
        <w:rPr>
          <w:color w:val="000000" w:themeColor="text1"/>
          <w:u w:color="000000" w:themeColor="text1"/>
        </w:rPr>
        <w:tab/>
      </w:r>
      <w:r w:rsidRPr="00AD6F62">
        <w:rPr>
          <w:color w:val="000000" w:themeColor="text1"/>
          <w:u w:val="single" w:color="000000" w:themeColor="text1"/>
        </w:rPr>
        <w:t>environmental issues;</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(f)</w:t>
      </w:r>
      <w:r w:rsidRPr="00AD6F62">
        <w:rPr>
          <w:color w:val="000000" w:themeColor="text1"/>
          <w:u w:color="000000" w:themeColor="text1"/>
        </w:rPr>
        <w:tab/>
      </w:r>
      <w:r w:rsidRPr="00AD6F62">
        <w:rPr>
          <w:color w:val="000000" w:themeColor="text1"/>
          <w:u w:val="single" w:color="000000" w:themeColor="text1"/>
        </w:rPr>
        <w:t>management of large business or governmental organizations or entities; or</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(g)</w:t>
      </w:r>
      <w:r w:rsidRPr="00AD6F62">
        <w:rPr>
          <w:color w:val="000000" w:themeColor="text1"/>
          <w:u w:color="000000" w:themeColor="text1"/>
        </w:rPr>
        <w:tab/>
      </w:r>
      <w:r w:rsidRPr="00AD6F62">
        <w:rPr>
          <w:color w:val="000000" w:themeColor="text1"/>
          <w:u w:val="single" w:color="000000" w:themeColor="text1"/>
        </w:rPr>
        <w:t>engineering; and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(3)</w:t>
      </w:r>
      <w:r w:rsidRPr="00AD6F62">
        <w:rPr>
          <w:color w:val="000000" w:themeColor="text1"/>
          <w:u w:color="000000" w:themeColor="text1"/>
        </w:rPr>
        <w:tab/>
      </w:r>
      <w:r w:rsidRPr="00AD6F62">
        <w:rPr>
          <w:color w:val="000000" w:themeColor="text1"/>
          <w:u w:val="single" w:color="000000" w:themeColor="text1"/>
        </w:rPr>
        <w:t>be knowledgeable in the field of 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 xml:space="preserve">An appointee may not be confirmed by the Senate or serve as </w:t>
      </w:r>
      <w:r w:rsidR="007D3038">
        <w:rPr>
          <w:color w:val="000000" w:themeColor="text1"/>
          <w:u w:val="single" w:color="000000" w:themeColor="text1"/>
        </w:rPr>
        <w:t>s</w:t>
      </w:r>
      <w:r w:rsidRPr="00AD6F62">
        <w:rPr>
          <w:color w:val="000000" w:themeColor="text1"/>
          <w:u w:val="single" w:color="000000" w:themeColor="text1"/>
        </w:rPr>
        <w:t>ecretary, even in an interim capacity, until he is found qualified by possessing the abilities, experience, and minimum qualifications contained in this section pursuant to Section 57</w:t>
      </w:r>
      <w:r w:rsidR="00506138">
        <w:rPr>
          <w:color w:val="000000" w:themeColor="text1"/>
          <w:u w:val="single" w:color="000000" w:themeColor="text1"/>
        </w:rPr>
        <w:noBreakHyphen/>
      </w:r>
      <w:r w:rsidRPr="00AD6F62">
        <w:rPr>
          <w:color w:val="000000" w:themeColor="text1"/>
          <w:u w:val="single" w:color="000000" w:themeColor="text1"/>
        </w:rPr>
        <w:t>1</w:t>
      </w:r>
      <w:r w:rsidR="00506138">
        <w:rPr>
          <w:color w:val="000000" w:themeColor="text1"/>
          <w:u w:val="single" w:color="000000" w:themeColor="text1"/>
        </w:rPr>
        <w:noBreakHyphen/>
      </w:r>
      <w:r w:rsidRPr="00AD6F62">
        <w:rPr>
          <w:color w:val="000000" w:themeColor="text1"/>
          <w:u w:val="single" w:color="000000" w:themeColor="text1"/>
        </w:rPr>
        <w:t>730.</w:t>
      </w:r>
      <w:r w:rsidRPr="00AD6F62">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5.</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430(A)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BB7FD4"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430.</w:t>
      </w:r>
      <w:r w:rsidRPr="00AD6F62">
        <w:rPr>
          <w:color w:val="000000" w:themeColor="text1"/>
          <w:u w:color="000000" w:themeColor="text1"/>
        </w:rPr>
        <w:tab/>
        <w:t>(A)</w:t>
      </w:r>
      <w:r w:rsidRPr="00AD6F62">
        <w:rPr>
          <w:color w:val="000000" w:themeColor="text1"/>
          <w:u w:color="000000" w:themeColor="text1"/>
        </w:rPr>
        <w:tab/>
        <w:t xml:space="preserve">The secretary is </w:t>
      </w:r>
      <w:r w:rsidRPr="00AD6F62">
        <w:rPr>
          <w:strike/>
          <w:color w:val="000000" w:themeColor="text1"/>
          <w:u w:color="000000" w:themeColor="text1"/>
        </w:rPr>
        <w:t>charged with the affirmative duty to carry out the policies of the commission, to</w:t>
      </w:r>
      <w:r w:rsidRPr="00AD6F62">
        <w:rPr>
          <w:color w:val="000000" w:themeColor="text1"/>
          <w:u w:color="000000" w:themeColor="text1"/>
        </w:rPr>
        <w:t xml:space="preserve"> </w:t>
      </w:r>
      <w:r w:rsidRPr="00AD6F62">
        <w:rPr>
          <w:color w:val="000000" w:themeColor="text1"/>
          <w:u w:val="single" w:color="000000" w:themeColor="text1"/>
        </w:rPr>
        <w:t>must</w:t>
      </w:r>
      <w:r w:rsidRPr="00AD6F62">
        <w:rPr>
          <w:color w:val="000000" w:themeColor="text1"/>
          <w:u w:color="000000" w:themeColor="text1"/>
        </w:rPr>
        <w:t xml:space="preserve"> administer the day</w:t>
      </w:r>
      <w:r w:rsidR="00506138">
        <w:rPr>
          <w:color w:val="000000" w:themeColor="text1"/>
          <w:u w:color="000000" w:themeColor="text1"/>
        </w:rPr>
        <w:noBreakHyphen/>
      </w:r>
      <w:r w:rsidRPr="00AD6F62">
        <w:rPr>
          <w:color w:val="000000" w:themeColor="text1"/>
          <w:u w:color="000000" w:themeColor="text1"/>
        </w:rPr>
        <w:t>to</w:t>
      </w:r>
      <w:r w:rsidR="00506138">
        <w:rPr>
          <w:color w:val="000000" w:themeColor="text1"/>
          <w:u w:color="000000" w:themeColor="text1"/>
        </w:rPr>
        <w:noBreakHyphen/>
      </w:r>
      <w:r w:rsidRPr="00AD6F62">
        <w:rPr>
          <w:color w:val="000000" w:themeColor="text1"/>
          <w:u w:color="000000" w:themeColor="text1"/>
        </w:rPr>
        <w:t xml:space="preserve">day affairs of the department, </w:t>
      </w:r>
      <w:r w:rsidRPr="00AD6F62">
        <w:rPr>
          <w:strike/>
          <w:color w:val="000000" w:themeColor="text1"/>
          <w:u w:color="000000" w:themeColor="text1"/>
        </w:rPr>
        <w:t>to</w:t>
      </w:r>
      <w:r w:rsidRPr="00AD6F62">
        <w:rPr>
          <w:color w:val="000000" w:themeColor="text1"/>
          <w:u w:color="000000" w:themeColor="text1"/>
        </w:rPr>
        <w:t xml:space="preserve"> direct the </w:t>
      </w:r>
      <w:r w:rsidRPr="00AD6F62">
        <w:rPr>
          <w:color w:val="000000" w:themeColor="text1"/>
          <w:u w:val="single" w:color="000000" w:themeColor="text1"/>
        </w:rPr>
        <w:t>development and</w:t>
      </w:r>
      <w:r w:rsidR="00BB7FD4">
        <w:rPr>
          <w:color w:val="000000" w:themeColor="text1"/>
          <w:u w:color="000000" w:themeColor="text1"/>
        </w:rPr>
        <w:t xml:space="preserve"> </w:t>
      </w:r>
      <w:r w:rsidRPr="00AD6F62">
        <w:rPr>
          <w:color w:val="000000" w:themeColor="text1"/>
          <w:u w:color="000000" w:themeColor="text1"/>
        </w:rPr>
        <w:t xml:space="preserve">implementation of the Statewide Transportation Improvement Program and the Statewide Mass Transit Plan, </w:t>
      </w:r>
      <w:r w:rsidRPr="00AD6F62">
        <w:rPr>
          <w:strike/>
          <w:color w:val="000000" w:themeColor="text1"/>
          <w:u w:color="000000" w:themeColor="text1"/>
        </w:rPr>
        <w:t>and to</w:t>
      </w:r>
      <w:r w:rsidRPr="00AD6F62">
        <w:rPr>
          <w:color w:val="000000" w:themeColor="text1"/>
          <w:u w:color="000000" w:themeColor="text1"/>
        </w:rPr>
        <w:t xml:space="preserve"> ensure the timely completion of all projects undertaken by the department, and routine operation and maintenance requests, and emergency repairs</w:t>
      </w:r>
      <w:r w:rsidRPr="00AD6F62">
        <w:rPr>
          <w:color w:val="000000" w:themeColor="text1"/>
          <w:u w:val="single" w:color="000000" w:themeColor="text1"/>
        </w:rPr>
        <w:t>, and ensure that the department</w:t>
      </w:r>
      <w:r w:rsidR="00506138" w:rsidRPr="00506138">
        <w:rPr>
          <w:color w:val="000000" w:themeColor="text1"/>
          <w:u w:val="single" w:color="000000" w:themeColor="text1"/>
        </w:rPr>
        <w:t>’</w:t>
      </w:r>
      <w:r w:rsidRPr="00AD6F62">
        <w:rPr>
          <w:color w:val="000000" w:themeColor="text1"/>
          <w:u w:val="single" w:color="000000" w:themeColor="text1"/>
        </w:rPr>
        <w:t>s functions and purposes as provided by law are carried out in a timely, efficient manner</w:t>
      </w:r>
      <w:r w:rsidRPr="00AD6F62">
        <w:rPr>
          <w:color w:val="000000" w:themeColor="text1"/>
          <w:u w:color="000000" w:themeColor="text1"/>
        </w:rPr>
        <w:t xml:space="preserve">.  He must represent the department in its dealings with other state agencies, local governments, special districts, and the federal government.  The secretary must prepare an annual budget for the department that must be approved by the </w:t>
      </w:r>
      <w:r w:rsidRPr="00AD6F62">
        <w:rPr>
          <w:strike/>
          <w:color w:val="000000" w:themeColor="text1"/>
          <w:u w:color="000000" w:themeColor="text1"/>
        </w:rPr>
        <w:t>commission</w:t>
      </w:r>
      <w:r w:rsidRPr="00AD6F62">
        <w:rPr>
          <w:color w:val="000000" w:themeColor="text1"/>
          <w:u w:color="000000" w:themeColor="text1"/>
        </w:rPr>
        <w:t xml:space="preserve"> </w:t>
      </w:r>
      <w:r w:rsidRPr="00AD6F62">
        <w:rPr>
          <w:color w:val="000000" w:themeColor="text1"/>
          <w:u w:val="single" w:color="000000" w:themeColor="text1"/>
        </w:rPr>
        <w:t>General Assembly</w:t>
      </w:r>
      <w:r w:rsidRPr="00AD6F62">
        <w:rPr>
          <w:color w:val="000000" w:themeColor="text1"/>
          <w:u w:color="000000" w:themeColor="text1"/>
        </w:rPr>
        <w:t xml:space="preserve"> before becoming effective. </w:t>
      </w:r>
      <w:r w:rsidRPr="00AD6F62">
        <w:rPr>
          <w:color w:val="000000" w:themeColor="text1"/>
          <w:u w:val="single" w:color="000000" w:themeColor="text1"/>
        </w:rPr>
        <w:t xml:space="preserve">In preparing the annual budget, the secretary must solely utilize revenue projections produced by </w:t>
      </w:r>
      <w:r w:rsidR="00BB7FD4">
        <w:rPr>
          <w:color w:val="000000" w:themeColor="text1"/>
          <w:u w:val="single" w:color="000000" w:themeColor="text1"/>
        </w:rPr>
        <w:t>the Board of Economic Advisors.</w:t>
      </w:r>
      <w:r w:rsidR="00BB7FD4">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6.</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460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460. (A)</w:t>
      </w:r>
      <w:r w:rsidRPr="00AD6F62">
        <w:rPr>
          <w:strike/>
          <w:color w:val="000000" w:themeColor="text1"/>
          <w:u w:color="000000" w:themeColor="text1"/>
        </w:rPr>
        <w:t>(1)</w:t>
      </w:r>
      <w:r w:rsidRPr="00AD6F62">
        <w:rPr>
          <w:color w:val="000000" w:themeColor="text1"/>
          <w:u w:color="000000" w:themeColor="text1"/>
        </w:rPr>
        <w:t xml:space="preserve"> </w:t>
      </w:r>
      <w:r w:rsidRPr="00AD6F62">
        <w:rPr>
          <w:strike/>
          <w:color w:val="000000" w:themeColor="text1"/>
          <w:u w:color="000000" w:themeColor="text1"/>
        </w:rPr>
        <w:t xml:space="preserve">For purposes of this section </w:t>
      </w:r>
      <w:r w:rsidR="00506138" w:rsidRPr="00506138">
        <w:rPr>
          <w:strike/>
          <w:color w:val="000000" w:themeColor="text1"/>
          <w:u w:color="000000" w:themeColor="text1"/>
        </w:rPr>
        <w:t>‘</w:t>
      </w:r>
      <w:r w:rsidRPr="00AD6F62">
        <w:rPr>
          <w:strike/>
          <w:color w:val="000000" w:themeColor="text1"/>
          <w:u w:color="000000" w:themeColor="text1"/>
        </w:rPr>
        <w:t>routine operation and maintenance</w:t>
      </w:r>
      <w:r w:rsidR="00506138" w:rsidRPr="00506138">
        <w:rPr>
          <w:strike/>
          <w:color w:val="000000" w:themeColor="text1"/>
          <w:u w:color="000000" w:themeColor="text1"/>
        </w:rPr>
        <w:t>’</w:t>
      </w:r>
      <w:r w:rsidRPr="00AD6F62">
        <w:rPr>
          <w:strike/>
          <w:color w:val="000000" w:themeColor="text1"/>
          <w:u w:color="000000" w:themeColor="text1"/>
        </w:rPr>
        <w:t xml:space="preserve"> includes, but is not limited to, signage of routes, pavement marking, replacement and installation of guard rails, repair and installation of signals, </w:t>
      </w:r>
      <w:r w:rsidR="00506138">
        <w:rPr>
          <w:strike/>
          <w:color w:val="000000" w:themeColor="text1"/>
          <w:u w:color="000000" w:themeColor="text1"/>
        </w:rPr>
        <w:t>‘</w:t>
      </w:r>
      <w:r w:rsidRPr="00AD6F62">
        <w:rPr>
          <w:strike/>
          <w:color w:val="000000" w:themeColor="text1"/>
          <w:u w:color="000000" w:themeColor="text1"/>
        </w:rPr>
        <w:t>chip seal</w:t>
      </w:r>
      <w:r w:rsidR="00506138">
        <w:rPr>
          <w:strike/>
          <w:color w:val="000000" w:themeColor="text1"/>
          <w:u w:color="000000" w:themeColor="text1"/>
        </w:rPr>
        <w:t>’</w:t>
      </w:r>
      <w:r w:rsidRPr="00AD6F62">
        <w:rPr>
          <w:strike/>
          <w:color w:val="000000" w:themeColor="text1"/>
          <w:u w:color="000000" w:themeColor="text1"/>
        </w:rPr>
        <w:t xml:space="preserve"> of existing roads, enhancement projects such as streetscaping, adopt an interchange, bike lanes, curb cuts, installation of overhead message boards and cameras, research projects funded with federal aid, and pavement management system mapping.</w:t>
      </w:r>
      <w:r w:rsidRPr="00AD6F62">
        <w:rPr>
          <w:color w:val="000000" w:themeColor="text1"/>
          <w:u w:color="000000" w:themeColor="text1"/>
        </w:rPr>
        <w:t xml:space="preserve"> </w:t>
      </w:r>
      <w:r w:rsidRPr="00AD6F62">
        <w:rPr>
          <w:color w:val="000000" w:themeColor="text1"/>
          <w:u w:val="single" w:color="000000" w:themeColor="text1"/>
        </w:rPr>
        <w:t>Contracts for consulting services are not subject to the department</w:t>
      </w:r>
      <w:r w:rsidR="00506138" w:rsidRPr="00506138">
        <w:rPr>
          <w:color w:val="000000" w:themeColor="text1"/>
          <w:u w:val="single" w:color="000000" w:themeColor="text1"/>
        </w:rPr>
        <w:t>’</w:t>
      </w:r>
      <w:r w:rsidRPr="00AD6F62">
        <w:rPr>
          <w:color w:val="000000" w:themeColor="text1"/>
          <w:u w:val="single" w:color="000000" w:themeColor="text1"/>
        </w:rPr>
        <w:t>s exemption from the procurement code contained in Section 11</w:t>
      </w:r>
      <w:r w:rsidR="00506138">
        <w:rPr>
          <w:color w:val="000000" w:themeColor="text1"/>
          <w:u w:val="single" w:color="000000" w:themeColor="text1"/>
        </w:rPr>
        <w:noBreakHyphen/>
      </w:r>
      <w:r w:rsidRPr="00AD6F62">
        <w:rPr>
          <w:color w:val="000000" w:themeColor="text1"/>
          <w:u w:val="single" w:color="000000" w:themeColor="text1"/>
        </w:rPr>
        <w:t>35</w:t>
      </w:r>
      <w:r w:rsidR="00506138">
        <w:rPr>
          <w:color w:val="000000" w:themeColor="text1"/>
          <w:u w:val="single" w:color="000000" w:themeColor="text1"/>
        </w:rPr>
        <w:noBreakHyphen/>
      </w:r>
      <w:r w:rsidRPr="00AD6F62">
        <w:rPr>
          <w:color w:val="000000" w:themeColor="text1"/>
          <w:u w:val="single" w:color="000000" w:themeColor="text1"/>
        </w:rPr>
        <w:t>710(1). Consulting services must be procured by the department pursuant to Chapter 35, Title 11.</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 xml:space="preserve"> </w:t>
      </w:r>
      <w:r w:rsidRPr="00AD6F62">
        <w:rPr>
          <w:strike/>
          <w:color w:val="000000" w:themeColor="text1"/>
          <w:u w:color="000000" w:themeColor="text1"/>
        </w:rPr>
        <w:t xml:space="preserve">For purposes of this section </w:t>
      </w:r>
      <w:r w:rsidR="00506138" w:rsidRPr="00506138">
        <w:rPr>
          <w:strike/>
          <w:color w:val="000000" w:themeColor="text1"/>
          <w:u w:color="000000" w:themeColor="text1"/>
        </w:rPr>
        <w:t>‘</w:t>
      </w:r>
      <w:r w:rsidRPr="00AD6F62">
        <w:rPr>
          <w:strike/>
          <w:color w:val="000000" w:themeColor="text1"/>
          <w:u w:color="000000" w:themeColor="text1"/>
        </w:rPr>
        <w:t>emergency repairs</w:t>
      </w:r>
      <w:r w:rsidR="00506138" w:rsidRPr="00506138">
        <w:rPr>
          <w:strike/>
          <w:color w:val="000000" w:themeColor="text1"/>
          <w:u w:color="000000" w:themeColor="text1"/>
        </w:rPr>
        <w:t>’</w:t>
      </w:r>
      <w:r w:rsidRPr="00AD6F62">
        <w:rPr>
          <w:strike/>
          <w:color w:val="000000" w:themeColor="text1"/>
          <w:u w:color="000000" w:themeColor="text1"/>
        </w:rPr>
        <w:t xml:space="preserve"> means, but is not limited to, unforeseen deterioration of roads, bridges, or equipment due to accidents, natural disasters, or other causes that could not have been expected or that pose an immediate danger to the public.</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r>
      <w:r w:rsidRPr="00AD6F62">
        <w:rPr>
          <w:strike/>
          <w:color w:val="000000" w:themeColor="text1"/>
          <w:u w:color="000000" w:themeColor="text1"/>
        </w:rPr>
        <w:t>The secretary is charged with evaluating and approving the routine operation and maintenance requests or emergency repairs that are needed for existing roads and bridges that are not included in the Statewide Transportation Improvement Program.  However, requests made for resurfacing, installation of new signals, curb cuts on primary roads, bike lanes, or construction projects under ten million dollars must be approved by the commission pursuant to Section 57</w:t>
      </w:r>
      <w:r w:rsidR="00506138">
        <w:rPr>
          <w:strike/>
          <w:color w:val="000000" w:themeColor="text1"/>
          <w:u w:color="000000" w:themeColor="text1"/>
        </w:rPr>
        <w:noBreakHyphen/>
      </w:r>
      <w:r w:rsidRPr="00AD6F62">
        <w:rPr>
          <w:strike/>
          <w:color w:val="000000" w:themeColor="text1"/>
          <w:u w:color="000000" w:themeColor="text1"/>
        </w:rPr>
        <w:t>1</w:t>
      </w:r>
      <w:r w:rsidR="00506138">
        <w:rPr>
          <w:strike/>
          <w:color w:val="000000" w:themeColor="text1"/>
          <w:u w:color="000000" w:themeColor="text1"/>
        </w:rPr>
        <w:noBreakHyphen/>
      </w:r>
      <w:r w:rsidRPr="00AD6F62">
        <w:rPr>
          <w:strike/>
          <w:color w:val="000000" w:themeColor="text1"/>
          <w:u w:color="000000" w:themeColor="text1"/>
        </w:rPr>
        <w:t>370(N).</w:t>
      </w:r>
      <w:r w:rsidRPr="00AD6F62">
        <w:rPr>
          <w:color w:val="000000" w:themeColor="text1"/>
          <w:u w:color="000000" w:themeColor="text1"/>
        </w:rPr>
        <w:t xml:space="preserve">  </w:t>
      </w:r>
      <w:r w:rsidRPr="00AD6F62">
        <w:rPr>
          <w:color w:val="000000" w:themeColor="text1"/>
          <w:u w:val="single" w:color="000000" w:themeColor="text1"/>
        </w:rPr>
        <w:t>The sale, lease, or disposal of surplus property must be conducted pursuant to Article 15, Chapter 35</w:t>
      </w:r>
      <w:r w:rsidR="00BB7FD4">
        <w:rPr>
          <w:color w:val="000000" w:themeColor="text1"/>
          <w:u w:val="single" w:color="000000" w:themeColor="text1"/>
        </w:rPr>
        <w:t xml:space="preserve">, </w:t>
      </w:r>
      <w:r w:rsidRPr="00AD6F62">
        <w:rPr>
          <w:color w:val="000000" w:themeColor="text1"/>
          <w:u w:val="single" w:color="000000" w:themeColor="text1"/>
        </w:rPr>
        <w:t>Title 11.</w:t>
      </w:r>
      <w:r w:rsidRPr="00AD6F62">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7.</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470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470.</w:t>
      </w:r>
      <w:r w:rsidRPr="00AD6F62">
        <w:rPr>
          <w:color w:val="000000" w:themeColor="text1"/>
          <w:u w:color="000000" w:themeColor="text1"/>
        </w:rPr>
        <w:tab/>
        <w:t>(A)</w:t>
      </w:r>
      <w:r w:rsidRPr="00AD6F62">
        <w:rPr>
          <w:color w:val="000000" w:themeColor="text1"/>
          <w:u w:val="single" w:color="000000" w:themeColor="text1"/>
        </w:rPr>
        <w:t>(1)</w:t>
      </w:r>
      <w:r w:rsidRPr="00AD6F62">
        <w:rPr>
          <w:color w:val="000000" w:themeColor="text1"/>
          <w:u w:color="000000" w:themeColor="text1"/>
        </w:rPr>
        <w:tab/>
      </w:r>
      <w:r w:rsidRPr="00AD6F62">
        <w:rPr>
          <w:strike/>
          <w:color w:val="000000" w:themeColor="text1"/>
          <w:u w:color="000000" w:themeColor="text1"/>
        </w:rPr>
        <w:t>At each commission meeting the secretary must provide a detailed written report of all:</w:t>
      </w:r>
      <w:r w:rsidRPr="00AD6F62">
        <w:rPr>
          <w:color w:val="000000" w:themeColor="text1"/>
          <w:u w:color="000000" w:themeColor="text1"/>
        </w:rPr>
        <w:t xml:space="preserve"> </w:t>
      </w:r>
      <w:r w:rsidRPr="00AD6F62">
        <w:rPr>
          <w:color w:val="000000" w:themeColor="text1"/>
          <w:u w:val="single" w:color="000000" w:themeColor="text1"/>
        </w:rPr>
        <w:t xml:space="preserve">The department, at the direction of the </w:t>
      </w:r>
      <w:r w:rsidR="007D3038">
        <w:rPr>
          <w:color w:val="000000" w:themeColor="text1"/>
          <w:u w:val="single" w:color="000000" w:themeColor="text1"/>
        </w:rPr>
        <w:t>s</w:t>
      </w:r>
      <w:r w:rsidRPr="00AD6F62">
        <w:rPr>
          <w:color w:val="000000" w:themeColor="text1"/>
          <w:u w:val="single" w:color="000000" w:themeColor="text1"/>
        </w:rPr>
        <w:t>ecretary, must develop the long</w:t>
      </w:r>
      <w:r w:rsidR="00506138">
        <w:rPr>
          <w:color w:val="000000" w:themeColor="text1"/>
          <w:u w:val="single" w:color="000000" w:themeColor="text1"/>
        </w:rPr>
        <w:noBreakHyphen/>
      </w:r>
      <w:r w:rsidRPr="00AD6F62">
        <w:rPr>
          <w:color w:val="000000" w:themeColor="text1"/>
          <w:u w:val="single" w:color="000000" w:themeColor="text1"/>
        </w:rPr>
        <w:t>range Statewide Transportation Plan, with a minimum twenty</w:t>
      </w:r>
      <w:r w:rsidR="00506138">
        <w:rPr>
          <w:color w:val="000000" w:themeColor="text1"/>
          <w:u w:val="single" w:color="000000" w:themeColor="text1"/>
        </w:rPr>
        <w:noBreakHyphen/>
      </w:r>
      <w:r w:rsidRPr="00AD6F62">
        <w:rPr>
          <w:color w:val="000000" w:themeColor="text1"/>
          <w:u w:val="single" w:color="000000" w:themeColor="text1"/>
        </w:rPr>
        <w:t xml:space="preserve">year forecast period at the time of adoption, that provides for the development, implementation, maintenance, preservation, and rehabilitation of the multimodal transportation system for the State with a particular emphasis placed on preserving, maintaining, and rehabilitation the </w:t>
      </w:r>
      <w:r w:rsidR="00BB7FD4">
        <w:rPr>
          <w:color w:val="000000" w:themeColor="text1"/>
          <w:u w:val="single" w:color="000000" w:themeColor="text1"/>
        </w:rPr>
        <w:t>s</w:t>
      </w:r>
      <w:r w:rsidRPr="00AD6F62">
        <w:rPr>
          <w:color w:val="000000" w:themeColor="text1"/>
          <w:u w:val="single" w:color="000000" w:themeColor="text1"/>
        </w:rPr>
        <w:t>tate</w:t>
      </w:r>
      <w:r w:rsidR="00506138" w:rsidRPr="00506138">
        <w:rPr>
          <w:color w:val="000000" w:themeColor="text1"/>
          <w:u w:val="single" w:color="000000" w:themeColor="text1"/>
        </w:rPr>
        <w:t>’</w:t>
      </w:r>
      <w:r w:rsidRPr="00AD6F62">
        <w:rPr>
          <w:color w:val="000000" w:themeColor="text1"/>
          <w:u w:val="single" w:color="000000" w:themeColor="text1"/>
        </w:rPr>
        <w:t>s existing transportation infrastructure.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(1)</w:t>
      </w:r>
      <w:r w:rsidRPr="00AD6F62">
        <w:rPr>
          <w:color w:val="000000" w:themeColor="text1"/>
          <w:u w:val="single" w:color="000000" w:themeColor="text1"/>
        </w:rPr>
        <w:t>(2)</w:t>
      </w:r>
      <w:r w:rsidRPr="00AD6F62">
        <w:rPr>
          <w:color w:val="000000" w:themeColor="text1"/>
          <w:u w:color="000000" w:themeColor="text1"/>
        </w:rPr>
        <w:t xml:space="preserve"> </w:t>
      </w:r>
      <w:r w:rsidRPr="00AD6F62">
        <w:rPr>
          <w:strike/>
          <w:color w:val="000000" w:themeColor="text1"/>
          <w:u w:color="000000" w:themeColor="text1"/>
        </w:rPr>
        <w:t xml:space="preserve">requests that he has received since the last commission meeting for routine operation and maintenance or emergency </w:t>
      </w:r>
      <w:r w:rsidRPr="00AD6F62">
        <w:rPr>
          <w:strike/>
          <w:color w:val="000000" w:themeColor="text1"/>
          <w:u w:color="000000" w:themeColor="text1"/>
        </w:rPr>
        <w:lastRenderedPageBreak/>
        <w:t>repairs, his decision concerning those requests, and a status report on all approved requests;  and</w:t>
      </w:r>
      <w:r w:rsidRPr="00AD6F62">
        <w:rPr>
          <w:color w:val="000000" w:themeColor="text1"/>
          <w:u w:color="000000" w:themeColor="text1"/>
        </w:rPr>
        <w:t xml:space="preserve"> </w:t>
      </w:r>
      <w:r w:rsidRPr="00AD6F62">
        <w:rPr>
          <w:color w:val="000000" w:themeColor="text1"/>
          <w:u w:val="single" w:color="000000" w:themeColor="text1"/>
        </w:rPr>
        <w:t>The plan must be developed in a manner consistent with all federal laws or regulations and in consultation with all interested parties, particularly the metropolitan planning organizations and the nonmetropolitan planning organization area local officials.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val="single" w:color="000000" w:themeColor="text1"/>
        </w:rPr>
        <w:t>(3)</w:t>
      </w:r>
      <w:r w:rsidRPr="00AD6F62">
        <w:rPr>
          <w:color w:val="000000" w:themeColor="text1"/>
          <w:u w:color="000000" w:themeColor="text1"/>
        </w:rPr>
        <w:tab/>
      </w:r>
      <w:r w:rsidRPr="00AD6F62">
        <w:rPr>
          <w:strike/>
          <w:color w:val="000000" w:themeColor="text1"/>
          <w:u w:color="000000" w:themeColor="text1"/>
        </w:rPr>
        <w:t>pending projects approved by the commission pursuant to Section 57</w:t>
      </w:r>
      <w:r w:rsidR="00506138">
        <w:rPr>
          <w:strike/>
          <w:color w:val="000000" w:themeColor="text1"/>
          <w:u w:color="000000" w:themeColor="text1"/>
        </w:rPr>
        <w:noBreakHyphen/>
      </w:r>
      <w:r w:rsidRPr="00AD6F62">
        <w:rPr>
          <w:strike/>
          <w:color w:val="000000" w:themeColor="text1"/>
          <w:u w:color="000000" w:themeColor="text1"/>
        </w:rPr>
        <w:t>1</w:t>
      </w:r>
      <w:r w:rsidR="00506138">
        <w:rPr>
          <w:strike/>
          <w:color w:val="000000" w:themeColor="text1"/>
          <w:u w:color="000000" w:themeColor="text1"/>
        </w:rPr>
        <w:noBreakHyphen/>
      </w:r>
      <w:r w:rsidRPr="00AD6F62">
        <w:rPr>
          <w:strike/>
          <w:color w:val="000000" w:themeColor="text1"/>
          <w:u w:color="000000" w:themeColor="text1"/>
        </w:rPr>
        <w:t>370(N) and the status of those projects, if there has been any material change in the status since the last commission meeting.</w:t>
      </w:r>
      <w:r w:rsidR="00BB7FD4">
        <w:rPr>
          <w:color w:val="000000" w:themeColor="text1"/>
          <w:u w:color="000000" w:themeColor="text1"/>
        </w:rPr>
        <w:t xml:space="preserve"> </w:t>
      </w:r>
      <w:r w:rsidRPr="00AD6F62">
        <w:rPr>
          <w:color w:val="000000" w:themeColor="text1"/>
          <w:u w:val="single" w:color="000000" w:themeColor="text1"/>
        </w:rPr>
        <w:t>The plan must be developed so that at the end of the planning period the state</w:t>
      </w:r>
      <w:r w:rsidR="00506138" w:rsidRPr="00506138">
        <w:rPr>
          <w:color w:val="000000" w:themeColor="text1"/>
          <w:u w:val="single" w:color="000000" w:themeColor="text1"/>
        </w:rPr>
        <w:t>’</w:t>
      </w:r>
      <w:r w:rsidRPr="00AD6F62">
        <w:rPr>
          <w:color w:val="000000" w:themeColor="text1"/>
          <w:u w:val="single" w:color="000000" w:themeColor="text1"/>
        </w:rPr>
        <w:t xml:space="preserve">s highway system is in good structural and functional condition, department maintained bridges are in good structural and functional condition, and the department is implementing an acceptable maintenance standard throughout the state highway system.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(4)</w:t>
      </w:r>
      <w:r w:rsidRPr="00AD6F62">
        <w:rPr>
          <w:color w:val="000000" w:themeColor="text1"/>
          <w:u w:color="000000" w:themeColor="text1"/>
        </w:rPr>
        <w:tab/>
      </w:r>
      <w:r w:rsidRPr="00AD6F62">
        <w:rPr>
          <w:color w:val="000000" w:themeColor="text1"/>
          <w:u w:val="single" w:color="000000" w:themeColor="text1"/>
        </w:rPr>
        <w:t>The plan may be revised from time to time as permitted by and in the manner required by federal laws or regulations.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r>
      <w:r w:rsidRPr="00AD6F62">
        <w:rPr>
          <w:strike/>
          <w:color w:val="000000" w:themeColor="text1"/>
          <w:u w:color="000000" w:themeColor="text1"/>
        </w:rPr>
        <w:t>The commission must review the report and make findings as to whether the requests approved by the secretary meet the needs of the public based upon objective and quantifiable factors.</w:t>
      </w:r>
      <w:r w:rsidRPr="00AD6F62">
        <w:rPr>
          <w:color w:val="000000" w:themeColor="text1"/>
          <w:u w:color="000000" w:themeColor="text1"/>
        </w:rPr>
        <w:t xml:space="preserve"> </w:t>
      </w:r>
      <w:r w:rsidRPr="00AD6F62">
        <w:rPr>
          <w:color w:val="000000" w:themeColor="text1"/>
          <w:u w:val="single" w:color="000000" w:themeColor="text1"/>
        </w:rPr>
        <w:t>Concerning the development, content, and implementation of the Statewide Transportation Improvement Program, the department must:</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(1)</w:t>
      </w:r>
      <w:r w:rsidRPr="00AD6F62">
        <w:rPr>
          <w:color w:val="000000" w:themeColor="text1"/>
          <w:u w:color="000000" w:themeColor="text1"/>
        </w:rPr>
        <w:tab/>
      </w:r>
      <w:r w:rsidRPr="00AD6F62">
        <w:rPr>
          <w:color w:val="000000" w:themeColor="text1"/>
          <w:u w:val="single" w:color="000000" w:themeColor="text1"/>
        </w:rPr>
        <w:t xml:space="preserve">allocate funds for preservation, maintenance, and rehabilitation projects sufficient to produce an increase in the number of roads and bridges in good structural and functional condition necessary to achieve the standards required in the Statewide Transportation Plan; </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(2)</w:t>
      </w:r>
      <w:r w:rsidRPr="00AD6F62">
        <w:rPr>
          <w:color w:val="000000" w:themeColor="text1"/>
          <w:u w:color="000000" w:themeColor="text1"/>
        </w:rPr>
        <w:tab/>
      </w:r>
      <w:r w:rsidRPr="00AD6F62">
        <w:rPr>
          <w:color w:val="000000" w:themeColor="text1"/>
          <w:u w:val="single" w:color="000000" w:themeColor="text1"/>
        </w:rPr>
        <w:t>develop a process for consulting with nonmetropolitan local officials, with responsibility for transportation, that provides an opportunity for their participation in the development of the long</w:t>
      </w:r>
      <w:r w:rsidR="00506138">
        <w:rPr>
          <w:color w:val="000000" w:themeColor="text1"/>
          <w:u w:val="single" w:color="000000" w:themeColor="text1"/>
        </w:rPr>
        <w:noBreakHyphen/>
      </w:r>
      <w:r w:rsidRPr="00AD6F62">
        <w:rPr>
          <w:color w:val="000000" w:themeColor="text1"/>
          <w:u w:val="single" w:color="000000" w:themeColor="text1"/>
        </w:rPr>
        <w:t>range Statewide Transportation Plan and the Statewide Transportation Improvement Program;</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(3)</w:t>
      </w:r>
      <w:r w:rsidRPr="00AD6F62">
        <w:rPr>
          <w:color w:val="000000" w:themeColor="text1"/>
          <w:u w:color="000000" w:themeColor="text1"/>
        </w:rPr>
        <w:tab/>
      </w:r>
      <w:r w:rsidRPr="00AD6F62">
        <w:rPr>
          <w:color w:val="000000" w:themeColor="text1"/>
          <w:u w:val="single" w:color="000000" w:themeColor="text1"/>
        </w:rPr>
        <w:t xml:space="preserve">ensure that it is developed pursuant to federal laws and regulations and develop an updated Statewide Transportation Improvement Program from time to time as permitted by and in the manner required by federal laws or regulations;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(4)</w:t>
      </w:r>
      <w:r w:rsidRPr="00AD6F62">
        <w:rPr>
          <w:color w:val="000000" w:themeColor="text1"/>
          <w:u w:color="000000" w:themeColor="text1"/>
        </w:rPr>
        <w:tab/>
      </w:r>
      <w:r w:rsidRPr="00AD6F62">
        <w:rPr>
          <w:color w:val="000000" w:themeColor="text1"/>
          <w:u w:val="single" w:color="000000" w:themeColor="text1"/>
        </w:rPr>
        <w:t>develop and revise the Statewide Transportation Plan to be included in the Statewide Transportation Improvement Program for each nonmetropolitan planning area in consultation with local officials with responsibility for transportation;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color="000000" w:themeColor="text1"/>
        </w:rPr>
        <w:tab/>
      </w:r>
      <w:r w:rsidRPr="00AD6F62">
        <w:rPr>
          <w:color w:val="000000" w:themeColor="text1"/>
          <w:u w:val="single" w:color="000000" w:themeColor="text1"/>
        </w:rPr>
        <w:t>(5)</w:t>
      </w:r>
      <w:r w:rsidRPr="00AD6F62">
        <w:rPr>
          <w:color w:val="000000" w:themeColor="text1"/>
          <w:u w:color="000000" w:themeColor="text1"/>
        </w:rPr>
        <w:tab/>
      </w:r>
      <w:r w:rsidRPr="00AD6F62">
        <w:rPr>
          <w:color w:val="000000" w:themeColor="text1"/>
          <w:u w:val="single" w:color="000000" w:themeColor="text1"/>
        </w:rPr>
        <w:t>work in consultation with each metropolitan planning organization to develop and revise a transportation improvement program for each metropolitan planning area;</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(6)</w:t>
      </w:r>
      <w:r w:rsidRPr="00AD6F62">
        <w:rPr>
          <w:color w:val="000000" w:themeColor="text1"/>
          <w:u w:color="000000" w:themeColor="text1"/>
        </w:rPr>
        <w:tab/>
      </w:r>
      <w:r w:rsidRPr="00AD6F62">
        <w:rPr>
          <w:color w:val="000000" w:themeColor="text1"/>
          <w:u w:val="single" w:color="000000" w:themeColor="text1"/>
        </w:rPr>
        <w:t>select from the approved Statewide Transportation Improvement Program the transportation projects undertaken in nonmetropolitan areas in consultation with the affected nonmetropolitan local officials with responsibility for transportation;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(7)</w:t>
      </w:r>
      <w:r w:rsidRPr="00AD6F62">
        <w:rPr>
          <w:color w:val="000000" w:themeColor="text1"/>
          <w:u w:color="000000" w:themeColor="text1"/>
        </w:rPr>
        <w:tab/>
      </w:r>
      <w:r w:rsidRPr="00AD6F62">
        <w:rPr>
          <w:color w:val="000000" w:themeColor="text1"/>
          <w:u w:val="single" w:color="000000" w:themeColor="text1"/>
        </w:rPr>
        <w:t>select projects to be undertaken, in consultation with each metropolitan planning organization, from the metropolitan planning organization</w:t>
      </w:r>
      <w:r w:rsidR="00506138" w:rsidRPr="00506138">
        <w:rPr>
          <w:color w:val="000000" w:themeColor="text1"/>
          <w:u w:val="single" w:color="000000" w:themeColor="text1"/>
        </w:rPr>
        <w:t>’</w:t>
      </w:r>
      <w:r w:rsidRPr="00AD6F62">
        <w:rPr>
          <w:color w:val="000000" w:themeColor="text1"/>
          <w:u w:val="single" w:color="000000" w:themeColor="text1"/>
        </w:rPr>
        <w:t>s approved transportation improvement plan in metropolitan areas not designated as a transportation management area;</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(8)</w:t>
      </w:r>
      <w:r w:rsidRPr="00AD6F62">
        <w:rPr>
          <w:color w:val="000000" w:themeColor="text1"/>
          <w:u w:color="000000" w:themeColor="text1"/>
        </w:rPr>
        <w:tab/>
      </w:r>
      <w:r w:rsidRPr="00AD6F62">
        <w:rPr>
          <w:color w:val="000000" w:themeColor="text1"/>
          <w:u w:val="single"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(9)</w:t>
      </w:r>
      <w:r w:rsidRPr="00AD6F62">
        <w:rPr>
          <w:color w:val="000000" w:themeColor="text1"/>
          <w:u w:color="000000" w:themeColor="text1"/>
        </w:rPr>
        <w:tab/>
      </w:r>
      <w:r w:rsidRPr="00AD6F62">
        <w:rPr>
          <w:color w:val="000000" w:themeColor="text1"/>
          <w:u w:val="single" w:color="000000" w:themeColor="text1"/>
        </w:rPr>
        <w:t>when selecting projects to be undertaken from nontransportation management area metropolitan planning organizations</w:t>
      </w:r>
      <w:r w:rsidR="00506138" w:rsidRPr="00506138">
        <w:rPr>
          <w:color w:val="000000" w:themeColor="text1"/>
          <w:u w:val="single" w:color="000000" w:themeColor="text1"/>
        </w:rPr>
        <w:t>’</w:t>
      </w:r>
      <w:r w:rsidRPr="00AD6F62">
        <w:rPr>
          <w:color w:val="000000" w:themeColor="text1"/>
          <w:u w:val="single"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each of the following criteria:</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ab/>
      </w:r>
      <w:r w:rsidRPr="00AD6F62">
        <w:rPr>
          <w:color w:val="000000" w:themeColor="text1"/>
          <w:u w:val="single" w:color="000000" w:themeColor="text1"/>
        </w:rPr>
        <w:t>financial viability including a life cycle analysis of estimated maintenance and repair costs over the expected life of the project;</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(b)</w:t>
      </w:r>
      <w:r w:rsidRPr="00AD6F62">
        <w:rPr>
          <w:color w:val="000000" w:themeColor="text1"/>
          <w:u w:color="000000" w:themeColor="text1"/>
        </w:rPr>
        <w:tab/>
      </w:r>
      <w:r w:rsidRPr="00AD6F62">
        <w:rPr>
          <w:color w:val="000000" w:themeColor="text1"/>
          <w:u w:val="single" w:color="000000" w:themeColor="text1"/>
        </w:rPr>
        <w:t>public safety;</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potential for economic development;</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(d)</w:t>
      </w:r>
      <w:r w:rsidRPr="00AD6F62">
        <w:rPr>
          <w:color w:val="000000" w:themeColor="text1"/>
          <w:u w:color="000000" w:themeColor="text1"/>
        </w:rPr>
        <w:tab/>
      </w:r>
      <w:r w:rsidRPr="00AD6F62">
        <w:rPr>
          <w:color w:val="000000" w:themeColor="text1"/>
          <w:u w:val="single" w:color="000000" w:themeColor="text1"/>
        </w:rPr>
        <w:t>traffic volume and congestion;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(e)</w:t>
      </w:r>
      <w:r w:rsidRPr="00AD6F62">
        <w:rPr>
          <w:color w:val="000000" w:themeColor="text1"/>
          <w:u w:color="000000" w:themeColor="text1"/>
        </w:rPr>
        <w:tab/>
      </w:r>
      <w:r w:rsidRPr="00AD6F62">
        <w:rPr>
          <w:color w:val="000000" w:themeColor="text1"/>
          <w:u w:val="single" w:color="000000" w:themeColor="text1"/>
        </w:rPr>
        <w:t>truck traffic;</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(f)</w:t>
      </w:r>
      <w:r w:rsidRPr="00AD6F62">
        <w:rPr>
          <w:color w:val="000000" w:themeColor="text1"/>
          <w:u w:color="000000" w:themeColor="text1"/>
        </w:rPr>
        <w:tab/>
      </w:r>
      <w:r w:rsidRPr="00AD6F62">
        <w:rPr>
          <w:color w:val="000000" w:themeColor="text1"/>
          <w:u w:val="single" w:color="000000" w:themeColor="text1"/>
        </w:rPr>
        <w:t>the pavement quality index;</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(g)</w:t>
      </w:r>
      <w:r w:rsidRPr="00AD6F62">
        <w:rPr>
          <w:color w:val="000000" w:themeColor="text1"/>
          <w:u w:color="000000" w:themeColor="text1"/>
        </w:rPr>
        <w:tab/>
      </w:r>
      <w:r w:rsidRPr="00AD6F62">
        <w:rPr>
          <w:color w:val="000000" w:themeColor="text1"/>
          <w:u w:val="single" w:color="000000" w:themeColor="text1"/>
        </w:rPr>
        <w:t xml:space="preserve">environmental impact;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(h)</w:t>
      </w:r>
      <w:r w:rsidRPr="00AD6F62">
        <w:rPr>
          <w:color w:val="000000" w:themeColor="text1"/>
          <w:u w:color="000000" w:themeColor="text1"/>
        </w:rPr>
        <w:tab/>
      </w:r>
      <w:r w:rsidRPr="00AD6F62">
        <w:rPr>
          <w:color w:val="000000" w:themeColor="text1"/>
          <w:u w:val="single" w:color="000000" w:themeColor="text1"/>
        </w:rPr>
        <w:t>alternative transportation solutions;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(i)</w:t>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consistency with local land use plans.</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val="single" w:color="000000" w:themeColor="text1"/>
        </w:rPr>
        <w:t>A weighted ranking system that effectively precludes the consideration of any of the criteria listed in this item may not be utilized during the ranking process.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Each Statewide Transportation Improvement Plan must cumulatively produce at least one</w:t>
      </w:r>
      <w:r w:rsidR="00506138">
        <w:rPr>
          <w:color w:val="000000" w:themeColor="text1"/>
          <w:u w:val="single" w:color="000000" w:themeColor="text1"/>
        </w:rPr>
        <w:noBreakHyphen/>
      </w:r>
      <w:r w:rsidRPr="00AD6F62">
        <w:rPr>
          <w:color w:val="000000" w:themeColor="text1"/>
          <w:u w:val="single" w:color="000000" w:themeColor="text1"/>
        </w:rPr>
        <w:t>fourth of the improvements in roads and bridges necessary to achieve the good structural and functional conditions required by the Statewide Transportation Plan.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val="single" w:color="000000" w:themeColor="text1"/>
        </w:rPr>
        <w:t>(D)</w:t>
      </w:r>
      <w:r w:rsidRPr="00AD6F62">
        <w:rPr>
          <w:color w:val="000000" w:themeColor="text1"/>
          <w:u w:color="000000" w:themeColor="text1"/>
        </w:rPr>
        <w:tab/>
      </w:r>
      <w:r w:rsidRPr="00AD6F62">
        <w:rPr>
          <w:strike/>
          <w:color w:val="000000" w:themeColor="text1"/>
          <w:u w:color="000000" w:themeColor="text1"/>
        </w:rPr>
        <w:t>The commission may question the secretary concerning the approval or denial of any request and the process the secretary employed to reach his decision.  The commission also may request additional information concerning any request and further investigate any request, approval, or denial of a project by the secretary.  The secretary must fully cooperate with any request made of him or his office by the commission regarding any further investigation undertaken by the commission.</w:t>
      </w:r>
      <w:r w:rsidRPr="00AD6F62">
        <w:rPr>
          <w:color w:val="000000" w:themeColor="text1"/>
          <w:u w:color="000000" w:themeColor="text1"/>
        </w:rPr>
        <w:t xml:space="preserve">  </w:t>
      </w:r>
      <w:r w:rsidR="00BB7FD4">
        <w:rPr>
          <w:color w:val="000000" w:themeColor="text1"/>
          <w:u w:val="single" w:color="000000" w:themeColor="text1"/>
        </w:rPr>
        <w:t>The s</w:t>
      </w:r>
      <w:r w:rsidRPr="00AD6F62">
        <w:rPr>
          <w:color w:val="000000" w:themeColor="text1"/>
          <w:u w:val="single" w:color="000000" w:themeColor="text1"/>
        </w:rPr>
        <w:t>ecretary may not finalize the development of or implement the Statewide Transportation Plan or the Statewide Transportation Improvement Plan until he receives and considers comments and recommendations from the Joint Transportation Planning Review Committee pursuant to Article 9 of this chapter.</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strike/>
          <w:color w:val="000000" w:themeColor="text1"/>
          <w:u w:color="000000" w:themeColor="text1"/>
        </w:rPr>
        <w:t>(D)</w:t>
      </w:r>
      <w:r w:rsidRPr="00AD6F62">
        <w:rPr>
          <w:color w:val="000000" w:themeColor="text1"/>
          <w:u w:val="single" w:color="000000" w:themeColor="text1"/>
        </w:rPr>
        <w:t>(E)(1)</w:t>
      </w:r>
      <w:r w:rsidRPr="00AD6F62">
        <w:rPr>
          <w:color w:val="000000" w:themeColor="text1"/>
          <w:u w:color="000000" w:themeColor="text1"/>
        </w:rPr>
        <w:tab/>
      </w:r>
      <w:r w:rsidRPr="00AD6F62">
        <w:rPr>
          <w:strike/>
          <w:color w:val="000000" w:themeColor="text1"/>
          <w:u w:color="000000" w:themeColor="text1"/>
        </w:rPr>
        <w:t>The text of the secretary</w:t>
      </w:r>
      <w:r w:rsidR="00506138" w:rsidRPr="00506138">
        <w:rPr>
          <w:strike/>
          <w:color w:val="000000" w:themeColor="text1"/>
          <w:u w:color="000000" w:themeColor="text1"/>
        </w:rPr>
        <w:t>’</w:t>
      </w:r>
      <w:r w:rsidRPr="00AD6F62">
        <w:rPr>
          <w:strike/>
          <w:color w:val="000000" w:themeColor="text1"/>
          <w:u w:color="000000" w:themeColor="text1"/>
        </w:rPr>
        <w:t>s written report and the findings made by the commission must be included in the commission meeting minutes.  A list of all projects approved by the commission at its last meeting, together with its explanation of the objective and quantifiable factors used to justify its approval, also must be included in the commission meeting minutes.</w:t>
      </w:r>
      <w:r w:rsidRPr="00AD6F62">
        <w:rPr>
          <w:color w:val="000000" w:themeColor="text1"/>
          <w:u w:color="000000" w:themeColor="text1"/>
        </w:rPr>
        <w:t xml:space="preserve"> </w:t>
      </w:r>
      <w:r w:rsidRPr="00AD6F62">
        <w:rPr>
          <w:color w:val="000000" w:themeColor="text1"/>
          <w:u w:val="single" w:color="000000" w:themeColor="text1"/>
        </w:rPr>
        <w:t>To the extent that state funds are available to address the needs of the state highway system, the department must develop a comprehensive plan specifying objectives and performance measures for the preservation and improvement of the existing system.  The projects included in this plan must be supported solely by state funds including the Nonfederal Aid Highway Fund or another state revenue source.  When developing the plan required by this subsection, the department must consider, but is not limited to</w:t>
      </w:r>
      <w:r w:rsidR="00BB7FD4">
        <w:rPr>
          <w:color w:val="000000" w:themeColor="text1"/>
          <w:u w:val="single" w:color="000000" w:themeColor="text1"/>
        </w:rPr>
        <w:t>,</w:t>
      </w:r>
      <w:r w:rsidRPr="00AD6F62">
        <w:rPr>
          <w:color w:val="000000" w:themeColor="text1"/>
          <w:u w:val="single" w:color="000000" w:themeColor="text1"/>
        </w:rPr>
        <w:t xml:space="preserve"> considering the criteria in subsection (B)(9).</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(2)</w:t>
      </w:r>
      <w:r w:rsidRPr="00AD6F62">
        <w:rPr>
          <w:color w:val="000000" w:themeColor="text1"/>
          <w:u w:color="000000" w:themeColor="text1"/>
        </w:rPr>
        <w:tab/>
      </w:r>
      <w:r w:rsidRPr="00AD6F62">
        <w:rPr>
          <w:color w:val="000000" w:themeColor="text1"/>
          <w:u w:val="single"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r w:rsidRPr="00AD6F62">
        <w:rPr>
          <w:color w:val="000000" w:themeColor="text1"/>
          <w:u w:color="000000" w:themeColor="text1"/>
        </w:rPr>
        <w:tab/>
      </w:r>
      <w:r w:rsidRPr="00AD6F62">
        <w:rPr>
          <w:color w:val="000000" w:themeColor="text1"/>
          <w:u w:color="000000" w:themeColor="text1"/>
        </w:rPr>
        <w:tab/>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(F)</w:t>
      </w:r>
      <w:r w:rsidRPr="00AD6F62">
        <w:rPr>
          <w:color w:val="000000" w:themeColor="text1"/>
          <w:u w:color="000000" w:themeColor="text1"/>
        </w:rPr>
        <w:tab/>
      </w:r>
      <w:r w:rsidRPr="00AD6F62">
        <w:rPr>
          <w:color w:val="000000" w:themeColor="text1"/>
          <w:u w:val="single" w:color="000000" w:themeColor="text1"/>
        </w:rPr>
        <w:t xml:space="preserve">To the extent permitted by federal laws or regulations, the department has the authority to award all federal enhancement grants.   Annually, the department must submit a report to the chairman of the Senate Transportation Committee, the chairman of the Senate Finance Committee, the chairman of the House of Representatives Ways and Means Committee, and the chairman of </w:t>
      </w:r>
      <w:r w:rsidRPr="00AD6F62">
        <w:rPr>
          <w:color w:val="000000" w:themeColor="text1"/>
          <w:u w:val="single" w:color="000000" w:themeColor="text1"/>
        </w:rPr>
        <w:lastRenderedPageBreak/>
        <w:t>the House of Representatives Education and Public Works Committee describing the number of federal enhancement grants that were awarded and the recipients of the federal enhancement grants.</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(G)</w:t>
      </w:r>
      <w:r w:rsidRPr="00AD6F62">
        <w:rPr>
          <w:color w:val="000000" w:themeColor="text1"/>
          <w:u w:color="000000" w:themeColor="text1"/>
        </w:rPr>
        <w:tab/>
      </w:r>
      <w:r w:rsidRPr="00AD6F62">
        <w:rPr>
          <w:color w:val="000000" w:themeColor="text1"/>
          <w:u w:val="single" w:color="000000" w:themeColor="text1"/>
        </w:rPr>
        <w:t>Roads may be added to or removed from the state highway system pursuant to Section 57</w:t>
      </w:r>
      <w:r w:rsidR="00506138">
        <w:rPr>
          <w:color w:val="000000" w:themeColor="text1"/>
          <w:u w:val="single" w:color="000000" w:themeColor="text1"/>
        </w:rPr>
        <w:noBreakHyphen/>
      </w:r>
      <w:r w:rsidRPr="00AD6F62">
        <w:rPr>
          <w:color w:val="000000" w:themeColor="text1"/>
          <w:u w:val="single" w:color="000000" w:themeColor="text1"/>
        </w:rPr>
        <w:t>5</w:t>
      </w:r>
      <w:r w:rsidR="00506138">
        <w:rPr>
          <w:color w:val="000000" w:themeColor="text1"/>
          <w:u w:val="single" w:color="000000" w:themeColor="text1"/>
        </w:rPr>
        <w:noBreakHyphen/>
      </w:r>
      <w:r w:rsidRPr="00AD6F62">
        <w:rPr>
          <w:color w:val="000000" w:themeColor="text1"/>
          <w:u w:val="single" w:color="000000" w:themeColor="text1"/>
        </w:rPr>
        <w:t>80.</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(H)</w:t>
      </w:r>
      <w:r w:rsidRPr="00AD6F62">
        <w:rPr>
          <w:color w:val="000000" w:themeColor="text1"/>
          <w:u w:color="000000" w:themeColor="text1"/>
        </w:rPr>
        <w:tab/>
      </w:r>
      <w:r w:rsidRPr="00AD6F62">
        <w:rPr>
          <w:color w:val="000000" w:themeColor="text1"/>
          <w:u w:val="single"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(I)</w:t>
      </w:r>
      <w:r w:rsidRPr="00AD6F62">
        <w:rPr>
          <w:color w:val="000000" w:themeColor="text1"/>
          <w:u w:color="000000" w:themeColor="text1"/>
        </w:rPr>
        <w:tab/>
      </w:r>
      <w:r w:rsidRPr="00AD6F62">
        <w:rPr>
          <w:color w:val="000000" w:themeColor="text1"/>
          <w:u w:val="single" w:color="000000" w:themeColor="text1"/>
        </w:rPr>
        <w:t>The department shall promulgate, by regulation, procedures not inconsistent with federal laws for applying the criteria contained in subsection (B)(9) for prioritizing projects.</w:t>
      </w:r>
      <w:r w:rsidRPr="00AD6F62">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8.</w:t>
      </w:r>
      <w:r w:rsidRPr="00AD6F62">
        <w:rPr>
          <w:color w:val="000000" w:themeColor="text1"/>
          <w:u w:color="000000" w:themeColor="text1"/>
        </w:rPr>
        <w:tab/>
        <w:t>Section 57</w:t>
      </w:r>
      <w:r w:rsidR="00506138">
        <w:rPr>
          <w:color w:val="000000" w:themeColor="text1"/>
          <w:u w:color="000000" w:themeColor="text1"/>
        </w:rPr>
        <w:noBreakHyphen/>
      </w:r>
      <w:r w:rsidR="001D3214">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490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001D3214">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490.</w:t>
      </w:r>
      <w:r w:rsidRPr="00AD6F62">
        <w:rPr>
          <w:color w:val="000000" w:themeColor="text1"/>
          <w:u w:color="000000" w:themeColor="text1"/>
        </w:rPr>
        <w:tab/>
        <w:t>(A)</w:t>
      </w:r>
      <w:r w:rsidRPr="00AD6F62">
        <w:rPr>
          <w:color w:val="000000" w:themeColor="text1"/>
          <w:u w:color="000000" w:themeColor="text1"/>
        </w:rPr>
        <w:tab/>
        <w:t xml:space="preserve">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The Materials Management Office of the State Budget and Control Board annually must audit the department</w:t>
      </w:r>
      <w:r w:rsidR="00506138" w:rsidRPr="00506138">
        <w:rPr>
          <w:color w:val="000000" w:themeColor="text1"/>
          <w:u w:color="000000" w:themeColor="text1"/>
        </w:rPr>
        <w:t>’</w:t>
      </w:r>
      <w:r w:rsidRPr="00AD6F62">
        <w:rPr>
          <w:color w:val="000000" w:themeColor="text1"/>
          <w:u w:color="000000" w:themeColor="text1"/>
        </w:rPr>
        <w:t>s internal procurement operation to ensure that the department has acted properly with regard to the department</w:t>
      </w:r>
      <w:r w:rsidR="00506138" w:rsidRPr="00506138">
        <w:rPr>
          <w:color w:val="000000" w:themeColor="text1"/>
          <w:u w:color="000000" w:themeColor="text1"/>
        </w:rPr>
        <w:t>’</w:t>
      </w:r>
      <w:r w:rsidRPr="00AD6F62">
        <w:rPr>
          <w:color w:val="000000" w:themeColor="text1"/>
          <w:u w:color="000000" w:themeColor="text1"/>
        </w:rPr>
        <w:t>s exemptions contained in Section 11</w:t>
      </w:r>
      <w:r w:rsidR="00506138">
        <w:rPr>
          <w:color w:val="000000" w:themeColor="text1"/>
          <w:u w:color="000000" w:themeColor="text1"/>
        </w:rPr>
        <w:noBreakHyphen/>
      </w:r>
      <w:r w:rsidRPr="00AD6F62">
        <w:rPr>
          <w:color w:val="000000" w:themeColor="text1"/>
          <w:u w:color="000000" w:themeColor="text1"/>
        </w:rPr>
        <w:t>35</w:t>
      </w:r>
      <w:r w:rsidR="00506138">
        <w:rPr>
          <w:color w:val="000000" w:themeColor="text1"/>
          <w:u w:color="000000" w:themeColor="text1"/>
        </w:rPr>
        <w:noBreakHyphen/>
      </w:r>
      <w:r w:rsidRPr="00AD6F62">
        <w:rPr>
          <w:color w:val="000000" w:themeColor="text1"/>
          <w:u w:color="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AD6F62">
        <w:rPr>
          <w:strike/>
          <w:color w:val="000000" w:themeColor="text1"/>
          <w:u w:color="000000" w:themeColor="text1"/>
        </w:rPr>
        <w:t>the Department of Transportation Commission,</w:t>
      </w:r>
      <w:r w:rsidRPr="00AD6F62">
        <w:rPr>
          <w:color w:val="000000" w:themeColor="text1"/>
          <w:u w:color="000000" w:themeColor="text1"/>
        </w:rPr>
        <w:t xml:space="preserve"> the Department of the Transportation</w:t>
      </w:r>
      <w:r w:rsidR="00506138" w:rsidRPr="00506138">
        <w:rPr>
          <w:color w:val="000000" w:themeColor="text1"/>
          <w:u w:color="000000" w:themeColor="text1"/>
        </w:rPr>
        <w:t>’</w:t>
      </w:r>
      <w:r w:rsidRPr="00AD6F62">
        <w:rPr>
          <w:color w:val="000000" w:themeColor="text1"/>
          <w:u w:color="000000" w:themeColor="text1"/>
        </w:rPr>
        <w:t xml:space="preserve">s chief internal auditor, the Governor, the chairmen of the Senate Finance and Transportation Committees, and the chairmen of the House of Representatives Ways and Means and Education and Public Works Committees.  </w:t>
      </w:r>
      <w:r w:rsidRPr="00AD6F62">
        <w:rPr>
          <w:color w:val="000000" w:themeColor="text1"/>
          <w:u w:color="000000" w:themeColor="text1"/>
        </w:rPr>
        <w:lastRenderedPageBreak/>
        <w:t xml:space="preserve">The costs and expenses of the audit must be paid by the department out of its funds.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Legislative Audit Council shall </w:t>
      </w:r>
      <w:r w:rsidRPr="00AD6F62">
        <w:rPr>
          <w:color w:val="000000" w:themeColor="text1"/>
          <w:u w:val="single" w:color="000000" w:themeColor="text1"/>
        </w:rPr>
        <w:t>either direct the Department of Transportation Office of Internal Audit to conduct or</w:t>
      </w:r>
      <w:r w:rsidRPr="00AD6F62">
        <w:rPr>
          <w:color w:val="000000" w:themeColor="text1"/>
          <w:u w:color="000000" w:themeColor="text1"/>
        </w:rPr>
        <w:t xml:space="preserve"> contract </w:t>
      </w:r>
      <w:r w:rsidRPr="00AD6F62">
        <w:rPr>
          <w:strike/>
          <w:color w:val="000000" w:themeColor="text1"/>
          <w:u w:color="000000" w:themeColor="text1"/>
        </w:rPr>
        <w:t>for an</w:t>
      </w:r>
      <w:r w:rsidR="00BB7FD4">
        <w:rPr>
          <w:strike/>
          <w:color w:val="000000" w:themeColor="text1"/>
          <w:u w:color="000000" w:themeColor="text1"/>
        </w:rPr>
        <w:t xml:space="preserve"> </w:t>
      </w:r>
      <w:r w:rsidR="00BB7FD4" w:rsidRPr="00AD6F62">
        <w:rPr>
          <w:strike/>
          <w:color w:val="000000" w:themeColor="text1"/>
          <w:u w:color="000000" w:themeColor="text1"/>
        </w:rPr>
        <w:t>independent</w:t>
      </w:r>
      <w:r w:rsidR="00BB7FD4" w:rsidRPr="00AD6F62">
        <w:rPr>
          <w:color w:val="000000" w:themeColor="text1"/>
          <w:u w:color="000000" w:themeColor="text1"/>
        </w:rPr>
        <w:t xml:space="preserve"> </w:t>
      </w:r>
      <w:r w:rsidRPr="00AD6F62">
        <w:rPr>
          <w:color w:val="000000" w:themeColor="text1"/>
          <w:u w:val="single" w:color="000000" w:themeColor="text1"/>
        </w:rPr>
        <w:t>with a private firm to conduct a</w:t>
      </w:r>
      <w:r w:rsidRPr="00AD6F62">
        <w:rPr>
          <w:color w:val="000000" w:themeColor="text1"/>
          <w:u w:color="000000" w:themeColor="text1"/>
        </w:rPr>
        <w:t xml:space="preserve"> performance and compliance audit of the department</w:t>
      </w:r>
      <w:r w:rsidR="00506138" w:rsidRPr="00506138">
        <w:rPr>
          <w:color w:val="000000" w:themeColor="text1"/>
          <w:u w:color="000000" w:themeColor="text1"/>
        </w:rPr>
        <w:t>’</w:t>
      </w:r>
      <w:r w:rsidRPr="00AD6F62">
        <w:rPr>
          <w:color w:val="000000" w:themeColor="text1"/>
          <w:u w:color="000000" w:themeColor="text1"/>
        </w:rPr>
        <w:t xml:space="preserve">s finance and administration division, mass transit division, and construction engineering and planning division.  This audit must be completed by January 15, </w:t>
      </w:r>
      <w:r w:rsidRPr="00AD6F62">
        <w:rPr>
          <w:strike/>
          <w:color w:val="000000" w:themeColor="text1"/>
          <w:u w:color="000000" w:themeColor="text1"/>
        </w:rPr>
        <w:t>2010</w:t>
      </w:r>
      <w:r w:rsidRPr="00AD6F62">
        <w:rPr>
          <w:color w:val="000000" w:themeColor="text1"/>
          <w:u w:color="000000" w:themeColor="text1"/>
        </w:rPr>
        <w:t xml:space="preserve"> </w:t>
      </w:r>
      <w:r w:rsidRPr="00AD6F62">
        <w:rPr>
          <w:color w:val="000000" w:themeColor="text1"/>
          <w:u w:val="single" w:color="000000" w:themeColor="text1"/>
        </w:rPr>
        <w:t>2012</w:t>
      </w:r>
      <w:r w:rsidRPr="00AD6F62">
        <w:rPr>
          <w:color w:val="000000" w:themeColor="text1"/>
          <w:u w:color="000000" w:themeColor="text1"/>
        </w:rPr>
        <w:t xml:space="preserve">.  The Legislative Audit Council may </w:t>
      </w:r>
      <w:r w:rsidRPr="00AD6F62">
        <w:rPr>
          <w:color w:val="000000" w:themeColor="text1"/>
          <w:u w:val="single" w:color="000000" w:themeColor="text1"/>
        </w:rPr>
        <w:t>direct the Office of Internal Audit or</w:t>
      </w:r>
      <w:r w:rsidRPr="00AD6F62">
        <w:rPr>
          <w:color w:val="000000" w:themeColor="text1"/>
          <w:u w:color="000000" w:themeColor="text1"/>
        </w:rPr>
        <w:t xml:space="preserve"> contract for follow</w:t>
      </w:r>
      <w:r w:rsidR="00506138">
        <w:rPr>
          <w:color w:val="000000" w:themeColor="text1"/>
          <w:u w:color="000000" w:themeColor="text1"/>
        </w:rPr>
        <w:noBreakHyphen/>
      </w:r>
      <w:r w:rsidRPr="00AD6F62">
        <w:rPr>
          <w:color w:val="000000" w:themeColor="text1"/>
          <w:u w:color="000000" w:themeColor="text1"/>
        </w:rPr>
        <w:t xml:space="preserve">up audits </w:t>
      </w:r>
      <w:r w:rsidRPr="00AD6F62">
        <w:rPr>
          <w:strike/>
          <w:color w:val="000000" w:themeColor="text1"/>
          <w:u w:color="000000" w:themeColor="text1"/>
        </w:rPr>
        <w:t>or conduct follow</w:t>
      </w:r>
      <w:r w:rsidR="00506138">
        <w:rPr>
          <w:strike/>
          <w:color w:val="000000" w:themeColor="text1"/>
          <w:u w:color="000000" w:themeColor="text1"/>
        </w:rPr>
        <w:noBreakHyphen/>
      </w:r>
      <w:r w:rsidRPr="00AD6F62">
        <w:rPr>
          <w:strike/>
          <w:color w:val="000000" w:themeColor="text1"/>
          <w:u w:color="000000" w:themeColor="text1"/>
        </w:rPr>
        <w:t>up</w:t>
      </w:r>
      <w:r w:rsidRPr="00AD6F62">
        <w:rPr>
          <w:color w:val="000000" w:themeColor="text1"/>
          <w:u w:color="000000" w:themeColor="text1"/>
        </w:rPr>
        <w:t xml:space="preserve"> audits as needed based upon the </w:t>
      </w:r>
      <w:r w:rsidRPr="00AD6F62">
        <w:rPr>
          <w:strike/>
          <w:color w:val="000000" w:themeColor="text1"/>
          <w:u w:color="000000" w:themeColor="text1"/>
        </w:rPr>
        <w:t>audit</w:t>
      </w:r>
      <w:r w:rsidR="00506138" w:rsidRPr="00506138">
        <w:rPr>
          <w:strike/>
          <w:color w:val="000000" w:themeColor="text1"/>
          <w:u w:color="000000" w:themeColor="text1"/>
        </w:rPr>
        <w:t>’</w:t>
      </w:r>
      <w:r w:rsidRPr="00AD6F62">
        <w:rPr>
          <w:strike/>
          <w:color w:val="000000" w:themeColor="text1"/>
          <w:u w:color="000000" w:themeColor="text1"/>
        </w:rPr>
        <w:t>s initial</w:t>
      </w:r>
      <w:r w:rsidRPr="00AD6F62">
        <w:rPr>
          <w:color w:val="000000" w:themeColor="text1"/>
          <w:u w:color="000000" w:themeColor="text1"/>
        </w:rPr>
        <w:t xml:space="preserve"> findings </w:t>
      </w:r>
      <w:r w:rsidRPr="00AD6F62">
        <w:rPr>
          <w:color w:val="000000" w:themeColor="text1"/>
          <w:u w:val="single" w:color="000000" w:themeColor="text1"/>
        </w:rPr>
        <w:t>contained in the initial audit conducted pursuant to this section</w:t>
      </w:r>
      <w:r w:rsidRPr="00AD6F62">
        <w:rPr>
          <w:color w:val="000000" w:themeColor="text1"/>
          <w:u w:color="000000" w:themeColor="text1"/>
        </w:rPr>
        <w:t xml:space="preserve">.  The costs of these audits, including related administrative and management expenses of the </w:t>
      </w:r>
      <w:r w:rsidRPr="00AD6F62">
        <w:rPr>
          <w:strike/>
          <w:color w:val="000000" w:themeColor="text1"/>
          <w:u w:color="000000" w:themeColor="text1"/>
        </w:rPr>
        <w:t>Legislative Audit Council</w:t>
      </w:r>
      <w:r w:rsidRPr="00AD6F62">
        <w:rPr>
          <w:color w:val="000000" w:themeColor="text1"/>
          <w:u w:color="000000" w:themeColor="text1"/>
        </w:rPr>
        <w:t xml:space="preserve"> </w:t>
      </w:r>
      <w:r w:rsidRPr="00AD6F62">
        <w:rPr>
          <w:color w:val="000000" w:themeColor="text1"/>
          <w:u w:val="single" w:color="000000" w:themeColor="text1"/>
        </w:rPr>
        <w:t>Office of Internal Audit</w:t>
      </w:r>
      <w:r w:rsidRPr="00AD6F62">
        <w:rPr>
          <w:color w:val="000000" w:themeColor="text1"/>
          <w:u w:color="000000" w:themeColor="text1"/>
        </w:rPr>
        <w:t xml:space="preserve">, are an operating expense of the department.  The department shall pay directly to the Legislative Audit Council the cost of the audits.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(D)</w:t>
      </w:r>
      <w:r w:rsidRPr="00AD6F62">
        <w:rPr>
          <w:color w:val="000000" w:themeColor="text1"/>
          <w:u w:color="000000" w:themeColor="text1"/>
        </w:rPr>
        <w:tab/>
        <w:t xml:space="preserve">Copies of every audit conducted pursuant to this section must be made available to the </w:t>
      </w:r>
      <w:r w:rsidRPr="00AD6F62">
        <w:rPr>
          <w:strike/>
          <w:color w:val="000000" w:themeColor="text1"/>
          <w:u w:color="000000" w:themeColor="text1"/>
        </w:rPr>
        <w:t>Department of Transportation Commission, the</w:t>
      </w:r>
      <w:r w:rsidRPr="00AD6F62">
        <w:rPr>
          <w:color w:val="000000" w:themeColor="text1"/>
          <w:u w:color="000000" w:themeColor="text1"/>
        </w:rPr>
        <w:t xml:space="preserve"> Department of Transportation chief internal auditor, the Governor, the chairmen of the Senate Finance and Transportation Committees, and the chairmen of the House of Representatives Ways and Means and Education and Public Works Committees.”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9.</w:t>
      </w:r>
      <w:r w:rsidRPr="00AD6F62">
        <w:rPr>
          <w:color w:val="000000" w:themeColor="text1"/>
          <w:u w:color="000000" w:themeColor="text1"/>
        </w:rPr>
        <w:tab/>
        <w:t>Article 7, Chapter 1</w:t>
      </w:r>
      <w:r w:rsidR="00BB7FD4">
        <w:rPr>
          <w:color w:val="000000" w:themeColor="text1"/>
          <w:u w:color="000000" w:themeColor="text1"/>
        </w:rPr>
        <w:t xml:space="preserve">, </w:t>
      </w:r>
      <w:r w:rsidRPr="00AD6F62">
        <w:rPr>
          <w:color w:val="000000" w:themeColor="text1"/>
          <w:u w:color="000000" w:themeColor="text1"/>
        </w:rPr>
        <w:t>Title 57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A506E" w:rsidRPr="00AD6F62">
        <w:rPr>
          <w:color w:val="000000" w:themeColor="text1"/>
          <w:u w:color="000000" w:themeColor="text1"/>
        </w:rPr>
        <w:t>ARTICLE 7.</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AD6F62">
        <w:rPr>
          <w:color w:val="000000" w:themeColor="text1"/>
          <w:u w:color="000000" w:themeColor="text1"/>
        </w:rPr>
        <w:t xml:space="preserve"> </w:t>
      </w:r>
      <w:r w:rsidRPr="00AD6F62">
        <w:rPr>
          <w:strike/>
          <w:color w:val="000000" w:themeColor="text1"/>
          <w:u w:color="000000" w:themeColor="text1"/>
        </w:rPr>
        <w:t>JOINT TRANSPORTATION</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REVIEW </w:t>
      </w:r>
      <w:r w:rsidRPr="00AD6F62">
        <w:rPr>
          <w:color w:val="000000" w:themeColor="text1"/>
          <w:u w:val="single" w:color="000000" w:themeColor="text1"/>
        </w:rPr>
        <w:t>AND OVERSIGHT</w:t>
      </w:r>
      <w:r w:rsidRPr="00AD6F62">
        <w:rPr>
          <w:color w:val="000000" w:themeColor="text1"/>
          <w:u w:color="000000" w:themeColor="text1"/>
        </w:rPr>
        <w:t xml:space="preserve"> </w:t>
      </w:r>
      <w:r w:rsidRPr="00BB7FD4">
        <w:rPr>
          <w:color w:val="000000" w:themeColor="text1"/>
          <w:u w:color="000000" w:themeColor="text1"/>
        </w:rPr>
        <w:t>COMMITTEE</w:t>
      </w:r>
      <w:r w:rsidRPr="00AD6F62">
        <w:rPr>
          <w:color w:val="000000" w:themeColor="text1"/>
          <w:u w:color="000000" w:themeColor="text1"/>
        </w:rPr>
        <w:t xml:space="preserve"> </w:t>
      </w:r>
      <w:r w:rsidRPr="00AD6F62">
        <w:rPr>
          <w:color w:val="000000" w:themeColor="text1"/>
          <w:u w:val="single" w:color="000000" w:themeColor="text1"/>
        </w:rPr>
        <w:t xml:space="preserve">OF THE DEPARTMENT OF </w:t>
      </w:r>
      <w:r w:rsidR="00BB7FD4">
        <w:rPr>
          <w:color w:val="000000" w:themeColor="text1"/>
          <w:u w:val="single" w:color="000000" w:themeColor="text1"/>
        </w:rPr>
        <w:t>T</w:t>
      </w:r>
      <w:r w:rsidRPr="00AD6F62">
        <w:rPr>
          <w:color w:val="000000" w:themeColor="text1"/>
          <w:u w:val="single" w:color="000000" w:themeColor="text1"/>
        </w:rPr>
        <w: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710.</w:t>
      </w:r>
      <w:r w:rsidR="00AA506E" w:rsidRPr="00AD6F62">
        <w:rPr>
          <w:color w:val="000000" w:themeColor="text1"/>
          <w:u w:color="000000" w:themeColor="text1"/>
        </w:rPr>
        <w:tab/>
        <w:t xml:space="preserve">There is hereby established a committee to be known as the </w:t>
      </w:r>
      <w:r w:rsidR="00AA506E" w:rsidRPr="006C4799">
        <w:rPr>
          <w:strike/>
          <w:color w:val="000000" w:themeColor="text1"/>
          <w:u w:color="000000" w:themeColor="text1"/>
        </w:rPr>
        <w:t>Joint Transportation</w:t>
      </w:r>
      <w:r w:rsidR="00AA506E" w:rsidRPr="00AD6F62">
        <w:rPr>
          <w:color w:val="000000" w:themeColor="text1"/>
          <w:u w:color="000000" w:themeColor="text1"/>
        </w:rPr>
        <w:t xml:space="preserve"> Review</w:t>
      </w:r>
      <w:r w:rsidR="00AA506E" w:rsidRPr="00AD6F62">
        <w:rPr>
          <w:strike/>
          <w:color w:val="000000" w:themeColor="text1"/>
          <w:u w:color="000000" w:themeColor="text1"/>
        </w:rPr>
        <w:t>, hereinafter referred to as the review committee,</w:t>
      </w:r>
      <w:r>
        <w:rPr>
          <w:color w:val="000000" w:themeColor="text1"/>
          <w:u w:color="000000" w:themeColor="text1"/>
        </w:rPr>
        <w:t xml:space="preserve"> </w:t>
      </w:r>
      <w:r w:rsidR="00F246B1" w:rsidRPr="00AD6F62">
        <w:rPr>
          <w:color w:val="000000" w:themeColor="text1"/>
          <w:u w:val="single" w:color="000000" w:themeColor="text1"/>
        </w:rPr>
        <w:t>and Oversight</w:t>
      </w:r>
      <w:r w:rsidR="00F246B1" w:rsidRPr="00AD6F62">
        <w:rPr>
          <w:color w:val="000000" w:themeColor="text1"/>
          <w:u w:color="000000" w:themeColor="text1"/>
        </w:rPr>
        <w:t xml:space="preserve"> Committee</w:t>
      </w:r>
      <w:r w:rsidR="00F246B1">
        <w:rPr>
          <w:color w:val="000000" w:themeColor="text1"/>
          <w:u w:color="000000" w:themeColor="text1"/>
        </w:rPr>
        <w:t xml:space="preserve"> </w:t>
      </w:r>
      <w:r w:rsidR="00F246B1">
        <w:rPr>
          <w:color w:val="000000" w:themeColor="text1"/>
          <w:u w:val="single"/>
        </w:rPr>
        <w:t xml:space="preserve">of the Department of Administration </w:t>
      </w:r>
      <w:r w:rsidR="00AA506E" w:rsidRPr="00AD6F62">
        <w:rPr>
          <w:color w:val="000000" w:themeColor="text1"/>
          <w:u w:color="000000" w:themeColor="text1"/>
        </w:rPr>
        <w:t xml:space="preserve">which must exercise the powers and fulfill the duties described in this article.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720.</w:t>
      </w:r>
      <w:r w:rsidR="00AA506E" w:rsidRPr="00AD6F62">
        <w:rPr>
          <w:color w:val="000000" w:themeColor="text1"/>
          <w:u w:color="000000" w:themeColor="text1"/>
        </w:rPr>
        <w:tab/>
        <w:t xml:space="preserve">(A) The </w:t>
      </w:r>
      <w:r w:rsidR="00AA506E" w:rsidRPr="00F246B1">
        <w:rPr>
          <w:strike/>
          <w:color w:val="000000" w:themeColor="text1"/>
          <w:u w:color="000000" w:themeColor="text1"/>
        </w:rPr>
        <w:t>review</w:t>
      </w:r>
      <w:r w:rsidR="00F246B1">
        <w:rPr>
          <w:strike/>
          <w:color w:val="000000" w:themeColor="text1"/>
          <w:u w:color="000000" w:themeColor="text1"/>
        </w:rPr>
        <w:t xml:space="preserve"> committee</w:t>
      </w:r>
      <w:r w:rsidR="00AA506E" w:rsidRPr="00AD6F62">
        <w:rPr>
          <w:color w:val="000000" w:themeColor="text1"/>
          <w:u w:color="000000" w:themeColor="text1"/>
        </w:rPr>
        <w:t xml:space="preserve"> </w:t>
      </w:r>
      <w:r w:rsidR="00F246B1">
        <w:rPr>
          <w:color w:val="000000" w:themeColor="text1"/>
          <w:u w:val="single" w:color="000000" w:themeColor="text1"/>
        </w:rPr>
        <w:t>Review and O</w:t>
      </w:r>
      <w:r w:rsidR="006C4799" w:rsidRPr="00AD6F62">
        <w:rPr>
          <w:color w:val="000000" w:themeColor="text1"/>
          <w:u w:val="single" w:color="000000" w:themeColor="text1"/>
        </w:rPr>
        <w:t>versight</w:t>
      </w:r>
      <w:r w:rsidR="006C4799">
        <w:rPr>
          <w:color w:val="000000" w:themeColor="text1"/>
        </w:rPr>
        <w:t xml:space="preserve"> </w:t>
      </w:r>
      <w:r w:rsidR="00AA506E" w:rsidRPr="00AD6F62">
        <w:rPr>
          <w:color w:val="000000" w:themeColor="text1"/>
          <w:u w:color="000000" w:themeColor="text1"/>
        </w:rPr>
        <w:t xml:space="preserve">is composed of the following ten members.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 xml:space="preserve">From the Senate: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color="000000" w:themeColor="text1"/>
        </w:rPr>
        <w:tab/>
      </w:r>
      <w:r w:rsidRPr="00AD6F62">
        <w:rPr>
          <w:color w:val="000000" w:themeColor="text1"/>
          <w:u w:color="000000" w:themeColor="text1"/>
        </w:rPr>
        <w:tab/>
        <w:t>(a)</w:t>
      </w:r>
      <w:r w:rsidRPr="00AD6F62">
        <w:rPr>
          <w:color w:val="000000" w:themeColor="text1"/>
          <w:u w:color="000000" w:themeColor="text1"/>
        </w:rPr>
        <w:tab/>
        <w:t xml:space="preserve">the chairman of the Finance Committee or his designee;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(b)</w:t>
      </w:r>
      <w:r w:rsidRPr="00AD6F62">
        <w:rPr>
          <w:color w:val="000000" w:themeColor="text1"/>
          <w:u w:color="000000" w:themeColor="text1"/>
        </w:rPr>
        <w:tab/>
        <w:t xml:space="preserve">the chairman of the Judiciary Committee or his designee;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(c)</w:t>
      </w:r>
      <w:r w:rsidRPr="00AD6F62">
        <w:rPr>
          <w:color w:val="000000" w:themeColor="text1"/>
          <w:u w:color="000000" w:themeColor="text1"/>
        </w:rPr>
        <w:tab/>
        <w:t xml:space="preserve">the chairman of the Transportation Committee or his designee;  and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(d)</w:t>
      </w:r>
      <w:r w:rsidRPr="00AD6F62">
        <w:rPr>
          <w:color w:val="000000" w:themeColor="text1"/>
          <w:u w:color="000000" w:themeColor="text1"/>
        </w:rPr>
        <w:tab/>
        <w:t xml:space="preserve">two members appointed by the President Pro Tempore, one member upon the recommendation of the Senate Majority Leader and one member upon the recommendation of the Senate Minority Leader.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 xml:space="preserve">From the House of Representatives: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(a)</w:t>
      </w:r>
      <w:r w:rsidRPr="00AD6F62">
        <w:rPr>
          <w:color w:val="000000" w:themeColor="text1"/>
          <w:u w:color="000000" w:themeColor="text1"/>
        </w:rPr>
        <w:tab/>
        <w:t xml:space="preserve">the chairman of the Ways and Means Committee or his designee;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(b)</w:t>
      </w:r>
      <w:r w:rsidRPr="00AD6F62">
        <w:rPr>
          <w:color w:val="000000" w:themeColor="text1"/>
          <w:u w:color="000000" w:themeColor="text1"/>
        </w:rPr>
        <w:tab/>
        <w:t xml:space="preserve">the chairman of the Education and Public Works Committee or his designee; </w:t>
      </w:r>
      <w:r w:rsidRPr="00AD6F62">
        <w:rPr>
          <w:color w:val="000000" w:themeColor="text1"/>
          <w:u w:val="single" w:color="000000" w:themeColor="text1"/>
        </w:rPr>
        <w:t>and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(c)</w:t>
      </w:r>
      <w:r w:rsidRPr="00AD6F62">
        <w:rPr>
          <w:color w:val="000000" w:themeColor="text1"/>
          <w:u w:color="000000" w:themeColor="text1"/>
        </w:rPr>
        <w:tab/>
      </w:r>
      <w:r w:rsidRPr="00AD6F62">
        <w:rPr>
          <w:strike/>
          <w:color w:val="000000" w:themeColor="text1"/>
          <w:u w:color="000000" w:themeColor="text1"/>
        </w:rPr>
        <w:t>one member</w:t>
      </w:r>
      <w:r w:rsidRPr="00AD6F62">
        <w:rPr>
          <w:color w:val="000000" w:themeColor="text1"/>
          <w:u w:color="000000" w:themeColor="text1"/>
        </w:rPr>
        <w:t xml:space="preserve"> </w:t>
      </w:r>
      <w:r w:rsidRPr="00AD6F62">
        <w:rPr>
          <w:color w:val="000000" w:themeColor="text1"/>
          <w:u w:val="single" w:color="000000" w:themeColor="text1"/>
        </w:rPr>
        <w:t>three members</w:t>
      </w:r>
      <w:r w:rsidRPr="00AD6F62">
        <w:rPr>
          <w:color w:val="000000" w:themeColor="text1"/>
          <w:u w:color="000000" w:themeColor="text1"/>
        </w:rPr>
        <w:t xml:space="preserve"> of the House of Representatives appointed by the Speaker of the House of Representatives</w:t>
      </w:r>
      <w:r w:rsidRPr="00AD6F62">
        <w:rPr>
          <w:color w:val="000000" w:themeColor="text1"/>
          <w:u w:val="single" w:color="000000" w:themeColor="text1"/>
        </w:rPr>
        <w:t>.</w:t>
      </w:r>
      <w:r w:rsidRPr="00AD6F62">
        <w:rPr>
          <w:strike/>
          <w:color w:val="000000" w:themeColor="text1"/>
          <w:u w:color="000000" w:themeColor="text1"/>
        </w:rPr>
        <w:t>;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(d)</w:t>
      </w:r>
      <w:r w:rsidRPr="00AD6F62">
        <w:rPr>
          <w:color w:val="000000" w:themeColor="text1"/>
          <w:u w:color="000000" w:themeColor="text1"/>
        </w:rPr>
        <w:tab/>
      </w:r>
      <w:r w:rsidRPr="00AD6F62">
        <w:rPr>
          <w:strike/>
          <w:color w:val="000000" w:themeColor="text1"/>
          <w:u w:color="000000" w:themeColor="text1"/>
        </w:rPr>
        <w:t>two members appointed by the Speaker of the House of Representatives from the state at large.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 xml:space="preserve">In making appointments to the </w:t>
      </w:r>
      <w:r w:rsidRPr="00F246B1">
        <w:rPr>
          <w:strike/>
          <w:color w:val="000000" w:themeColor="text1"/>
          <w:u w:color="000000" w:themeColor="text1"/>
        </w:rPr>
        <w:t>review</w:t>
      </w:r>
      <w:r w:rsidR="00F246B1" w:rsidRPr="00F246B1">
        <w:rPr>
          <w:strike/>
          <w:color w:val="000000" w:themeColor="text1"/>
          <w:u w:color="000000" w:themeColor="text1"/>
        </w:rPr>
        <w:t xml:space="preserve"> committee</w:t>
      </w:r>
      <w:r w:rsidRPr="00AD6F62">
        <w:rPr>
          <w:color w:val="000000" w:themeColor="text1"/>
          <w:u w:color="000000" w:themeColor="text1"/>
        </w:rPr>
        <w:t xml:space="preserve"> </w:t>
      </w:r>
      <w:r w:rsidR="00F246B1">
        <w:rPr>
          <w:color w:val="000000" w:themeColor="text1"/>
          <w:u w:val="single" w:color="000000" w:themeColor="text1"/>
        </w:rPr>
        <w:t>Review and Oversight Committee</w:t>
      </w:r>
      <w:r w:rsidRPr="00AD6F62">
        <w:rPr>
          <w:color w:val="000000" w:themeColor="text1"/>
          <w:u w:color="000000" w:themeColor="text1"/>
        </w:rPr>
        <w:t xml:space="preserve">, race, gender, and other demographic factors, such as residence in rural or urban areas, must be considered to assure nondiscrimination, inclusion, and representation to the greatest extent possible of all segments of the population of the State.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w:t>
      </w:r>
      <w:r w:rsidRPr="00F246B1">
        <w:rPr>
          <w:strike/>
          <w:color w:val="000000" w:themeColor="text1"/>
          <w:u w:color="000000" w:themeColor="text1"/>
        </w:rPr>
        <w:t>review</w:t>
      </w:r>
      <w:r w:rsidR="00F246B1">
        <w:rPr>
          <w:strike/>
          <w:color w:val="000000" w:themeColor="text1"/>
          <w:u w:color="000000" w:themeColor="text1"/>
        </w:rPr>
        <w:t xml:space="preserve"> committee</w:t>
      </w:r>
      <w:r w:rsidRPr="00AD6F62">
        <w:rPr>
          <w:color w:val="000000" w:themeColor="text1"/>
          <w:u w:color="000000" w:themeColor="text1"/>
        </w:rPr>
        <w:t xml:space="preserve"> </w:t>
      </w:r>
      <w:r w:rsidR="00F246B1">
        <w:rPr>
          <w:color w:val="000000" w:themeColor="text1"/>
          <w:u w:val="single" w:color="000000" w:themeColor="text1"/>
        </w:rPr>
        <w:t>Review and Oversight Committee</w:t>
      </w:r>
      <w:r w:rsidR="00F246B1">
        <w:rPr>
          <w:color w:val="000000" w:themeColor="text1"/>
          <w:u w:color="000000" w:themeColor="text1"/>
        </w:rPr>
        <w:t xml:space="preserve"> </w:t>
      </w:r>
      <w:r w:rsidRPr="00AD6F62">
        <w:rPr>
          <w:color w:val="000000" w:themeColor="text1"/>
          <w:u w:color="000000" w:themeColor="text1"/>
        </w:rPr>
        <w:t xml:space="preserve">must meet as soon as practicable after appointment and organize itself by electing one of its members as chairman and such other officers as the review committee may consider necessary.  Thereafter, the </w:t>
      </w:r>
      <w:r w:rsidRPr="00A071D3">
        <w:rPr>
          <w:strike/>
          <w:color w:val="000000" w:themeColor="text1"/>
          <w:u w:color="000000" w:themeColor="text1"/>
        </w:rPr>
        <w:t>review</w:t>
      </w:r>
      <w:r w:rsidR="00A071D3">
        <w:rPr>
          <w:strike/>
          <w:color w:val="000000" w:themeColor="text1"/>
          <w:u w:color="000000" w:themeColor="text1"/>
        </w:rPr>
        <w:t xml:space="preserve"> committee</w:t>
      </w:r>
      <w:r w:rsidRPr="00AD6F62">
        <w:rPr>
          <w:color w:val="000000" w:themeColor="text1"/>
          <w:u w:color="000000" w:themeColor="text1"/>
        </w:rPr>
        <w:t xml:space="preserve"> </w:t>
      </w:r>
      <w:r w:rsidR="00A071D3">
        <w:rPr>
          <w:color w:val="000000" w:themeColor="text1"/>
          <w:u w:val="single" w:color="000000" w:themeColor="text1"/>
        </w:rPr>
        <w:t>Review and Oversight Committee</w:t>
      </w:r>
      <w:r w:rsidRPr="00AD6F62">
        <w:rPr>
          <w:color w:val="000000" w:themeColor="text1"/>
          <w:u w:color="000000" w:themeColor="text1"/>
        </w:rPr>
        <w:t xml:space="preserve"> must meet as necessary to screen </w:t>
      </w:r>
      <w:r w:rsidRPr="00AD6F62">
        <w:rPr>
          <w:strike/>
          <w:color w:val="000000" w:themeColor="text1"/>
          <w:u w:color="000000" w:themeColor="text1"/>
        </w:rPr>
        <w:t>candidates for election to the commission</w:t>
      </w:r>
      <w:r w:rsidRPr="00AD6F62">
        <w:rPr>
          <w:color w:val="000000" w:themeColor="text1"/>
          <w:u w:color="000000" w:themeColor="text1"/>
        </w:rPr>
        <w:t xml:space="preserve"> </w:t>
      </w:r>
      <w:r w:rsidRPr="00AD6F62">
        <w:rPr>
          <w:color w:val="000000" w:themeColor="text1"/>
          <w:u w:val="single" w:color="000000" w:themeColor="text1"/>
        </w:rPr>
        <w:t>Secretary of Transportation appointees, conduct periodic oversight hearings,</w:t>
      </w:r>
      <w:r w:rsidRPr="00AD6F62">
        <w:rPr>
          <w:color w:val="000000" w:themeColor="text1"/>
          <w:u w:color="000000" w:themeColor="text1"/>
        </w:rPr>
        <w:t xml:space="preserve"> and at the call of the chairman or by a majority of the members.  A quorum consists of six members.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730.</w:t>
      </w:r>
      <w:r w:rsidR="00AA506E" w:rsidRPr="00AD6F62">
        <w:rPr>
          <w:color w:val="000000" w:themeColor="text1"/>
          <w:u w:color="000000" w:themeColor="text1"/>
        </w:rPr>
        <w:tab/>
        <w:t xml:space="preserve">The review </w:t>
      </w:r>
      <w:r w:rsidR="006C4799">
        <w:rPr>
          <w:color w:val="000000" w:themeColor="text1"/>
          <w:u w:val="single"/>
        </w:rPr>
        <w:t>and oversight</w:t>
      </w:r>
      <w:r w:rsidR="006C4799">
        <w:rPr>
          <w:color w:val="000000" w:themeColor="text1"/>
        </w:rPr>
        <w:t xml:space="preserve"> </w:t>
      </w:r>
      <w:r w:rsidR="00AA506E" w:rsidRPr="00AD6F62">
        <w:rPr>
          <w:color w:val="000000" w:themeColor="text1"/>
          <w:u w:color="000000" w:themeColor="text1"/>
        </w:rPr>
        <w:t xml:space="preserve">committee has the following powers and duties: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(1)</w:t>
      </w:r>
      <w:r w:rsidRPr="00AD6F62">
        <w:rPr>
          <w:color w:val="000000" w:themeColor="text1"/>
          <w:u w:color="000000" w:themeColor="text1"/>
        </w:rPr>
        <w:tab/>
        <w:t xml:space="preserve">to screen each </w:t>
      </w:r>
      <w:r w:rsidRPr="00AD6F62">
        <w:rPr>
          <w:strike/>
          <w:color w:val="000000" w:themeColor="text1"/>
          <w:u w:color="000000" w:themeColor="text1"/>
        </w:rPr>
        <w:t>candidate applying for election to the commission</w:t>
      </w:r>
      <w:r w:rsidRPr="00AD6F62">
        <w:rPr>
          <w:color w:val="000000" w:themeColor="text1"/>
          <w:u w:color="000000" w:themeColor="text1"/>
        </w:rPr>
        <w:t xml:space="preserve"> </w:t>
      </w:r>
      <w:r w:rsidRPr="00AD6F62">
        <w:rPr>
          <w:color w:val="000000" w:themeColor="text1"/>
          <w:u w:val="single" w:color="000000" w:themeColor="text1"/>
        </w:rPr>
        <w:t xml:space="preserve">Secretary of Transportation appointee to determine if the appointee is qualified and meets the requirements by law to serve in office giving due consideration to ability, area of </w:t>
      </w:r>
      <w:r w:rsidRPr="00AD6F62">
        <w:rPr>
          <w:color w:val="000000" w:themeColor="text1"/>
          <w:u w:val="single" w:color="000000" w:themeColor="text1"/>
        </w:rPr>
        <w:lastRenderedPageBreak/>
        <w:t>expertise, dedication, compassion, common sense, and integrity of the appointee</w:t>
      </w:r>
      <w:r w:rsidRPr="00AD6F62">
        <w:rPr>
          <w:color w:val="000000" w:themeColor="text1"/>
          <w:u w:color="000000" w:themeColor="text1"/>
        </w:rPr>
        <w:t xml:space="preserve">; </w:t>
      </w:r>
      <w:r w:rsidRPr="00AD6F62">
        <w:rPr>
          <w:color w:val="000000" w:themeColor="text1"/>
          <w:u w:val="single" w:color="000000" w:themeColor="text1"/>
        </w:rPr>
        <w:t>and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ab/>
      </w:r>
      <w:r w:rsidRPr="00AD6F62">
        <w:rPr>
          <w:strike/>
          <w:color w:val="000000" w:themeColor="text1"/>
          <w:u w:color="000000" w:themeColor="text1"/>
        </w:rPr>
        <w:t>in screening candidates and making its findings, the review committee must give due consideration to:</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(a)</w:t>
      </w:r>
      <w:r w:rsidRPr="00AD6F62">
        <w:rPr>
          <w:color w:val="000000" w:themeColor="text1"/>
          <w:u w:color="000000" w:themeColor="text1"/>
        </w:rPr>
        <w:tab/>
      </w:r>
      <w:r w:rsidRPr="00AD6F62">
        <w:rPr>
          <w:strike/>
          <w:color w:val="000000" w:themeColor="text1"/>
          <w:u w:color="000000" w:themeColor="text1"/>
        </w:rPr>
        <w:t>ability, area of expertise, dedication, compassion, common sense, and integrity of each candidate;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the impact that each candidate would have on the racial and gender composition of the commission, and each candidate</w:t>
      </w:r>
      <w:r w:rsidR="00506138" w:rsidRPr="00506138">
        <w:rPr>
          <w:strike/>
          <w:color w:val="000000" w:themeColor="text1"/>
          <w:u w:color="000000" w:themeColor="text1"/>
        </w:rPr>
        <w:t>’</w:t>
      </w:r>
      <w:r w:rsidRPr="00AD6F62">
        <w:rPr>
          <w:strike/>
          <w:color w:val="000000" w:themeColor="text1"/>
          <w:u w:color="000000" w:themeColor="text1"/>
        </w:rPr>
        <w:t>s impact on other demographic factors represented on the commission, such as residence in rural or urban areas, to assure nondiscrimination to the greatest extent possible of all segments of the population of the State;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val="single" w:color="000000" w:themeColor="text1"/>
        </w:rPr>
        <w:t>(2)</w:t>
      </w:r>
      <w:r w:rsidRPr="00AD6F62">
        <w:rPr>
          <w:color w:val="000000" w:themeColor="text1"/>
          <w:u w:color="000000" w:themeColor="text1"/>
        </w:rPr>
        <w:tab/>
        <w:t xml:space="preserve">to </w:t>
      </w:r>
      <w:r w:rsidRPr="00AD6F62">
        <w:rPr>
          <w:strike/>
          <w:color w:val="000000" w:themeColor="text1"/>
          <w:u w:color="000000" w:themeColor="text1"/>
        </w:rPr>
        <w:t>determine if each candidate is qualified and meets the requirements provided by law to serve as a member of the Department of Transportation Commission,</w:t>
      </w:r>
      <w:r w:rsidRPr="00AD6F62">
        <w:rPr>
          <w:color w:val="000000" w:themeColor="text1"/>
          <w:u w:color="000000" w:themeColor="text1"/>
        </w:rPr>
        <w:t xml:space="preserve"> make findings concerning whether </w:t>
      </w:r>
      <w:r w:rsidRPr="00AD6F62">
        <w:rPr>
          <w:strike/>
          <w:color w:val="000000" w:themeColor="text1"/>
          <w:u w:color="000000" w:themeColor="text1"/>
        </w:rPr>
        <w:t>each candidate</w:t>
      </w:r>
      <w:r w:rsidRPr="00AD6F62">
        <w:rPr>
          <w:color w:val="000000" w:themeColor="text1"/>
          <w:u w:color="000000" w:themeColor="text1"/>
        </w:rPr>
        <w:t xml:space="preserve"> </w:t>
      </w:r>
      <w:r w:rsidRPr="00AD6F62">
        <w:rPr>
          <w:color w:val="000000" w:themeColor="text1"/>
          <w:u w:val="single" w:color="000000" w:themeColor="text1"/>
        </w:rPr>
        <w:t>an appointee</w:t>
      </w:r>
      <w:r w:rsidRPr="00AD6F62">
        <w:rPr>
          <w:color w:val="000000" w:themeColor="text1"/>
          <w:u w:color="000000" w:themeColor="text1"/>
        </w:rPr>
        <w:t xml:space="preserve"> is qualified</w:t>
      </w:r>
      <w:r w:rsidRPr="003535D6">
        <w:rPr>
          <w:strike/>
          <w:color w:val="000000" w:themeColor="text1"/>
          <w:u w:color="000000" w:themeColor="text1"/>
        </w:rPr>
        <w:t>,</w:t>
      </w:r>
      <w:r w:rsidR="003535D6">
        <w:rPr>
          <w:color w:val="000000" w:themeColor="text1"/>
          <w:u w:color="000000" w:themeColor="text1"/>
        </w:rPr>
        <w:t xml:space="preserve"> </w:t>
      </w:r>
      <w:r w:rsidRPr="00AD6F62">
        <w:rPr>
          <w:color w:val="000000" w:themeColor="text1"/>
          <w:u w:color="000000" w:themeColor="text1"/>
        </w:rPr>
        <w:t>and deliver its findings to the Clerk of the Senate and the Clerk of the House of Representatives</w:t>
      </w:r>
      <w:r w:rsidRPr="00BB7FD4">
        <w:rPr>
          <w:color w:val="000000" w:themeColor="text1"/>
          <w:u w:color="000000" w:themeColor="text1"/>
        </w:rPr>
        <w:t xml:space="preserve">;  </w:t>
      </w:r>
      <w:r w:rsidRPr="00BB7FD4">
        <w:rPr>
          <w:strike/>
          <w:color w:val="000000" w:themeColor="text1"/>
          <w:u w:color="000000" w:themeColor="text1"/>
        </w:rPr>
        <w:t>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(4)</w:t>
      </w:r>
      <w:r w:rsidRPr="00AD6F62">
        <w:rPr>
          <w:color w:val="000000" w:themeColor="text1"/>
          <w:u w:color="000000" w:themeColor="text1"/>
        </w:rPr>
        <w:tab/>
      </w:r>
      <w:r w:rsidRPr="00AD6F62">
        <w:rPr>
          <w:strike/>
          <w:color w:val="000000" w:themeColor="text1"/>
          <w:u w:color="000000" w:themeColor="text1"/>
        </w:rPr>
        <w:t>to submit the names of all qualified candidates to the congressional district delegation for election</w:t>
      </w:r>
      <w:r w:rsidR="00BB7FD4">
        <w:rPr>
          <w:strike/>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(B)</w:t>
      </w:r>
      <w:r w:rsidRPr="00AD6F62">
        <w:rPr>
          <w:color w:val="000000" w:themeColor="text1"/>
          <w:u w:color="000000" w:themeColor="text1"/>
        </w:rPr>
        <w:tab/>
      </w:r>
      <w:r w:rsidR="00BB7FD4">
        <w:rPr>
          <w:color w:val="000000" w:themeColor="text1"/>
          <w:u w:val="single" w:color="000000" w:themeColor="text1"/>
        </w:rPr>
        <w:t>c</w:t>
      </w:r>
      <w:r w:rsidRPr="00AD6F62">
        <w:rPr>
          <w:color w:val="000000" w:themeColor="text1"/>
          <w:u w:val="single" w:color="000000" w:themeColor="text1"/>
        </w:rPr>
        <w:t>onduct periodic oversight hearings.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Section 57</w:t>
      </w:r>
      <w:r w:rsidR="00506138">
        <w:rPr>
          <w:strike/>
          <w:color w:val="000000" w:themeColor="text1"/>
          <w:u w:color="000000" w:themeColor="text1"/>
        </w:rPr>
        <w:noBreakHyphen/>
      </w:r>
      <w:r w:rsidRPr="00AD6F62">
        <w:rPr>
          <w:strike/>
          <w:color w:val="000000" w:themeColor="text1"/>
          <w:u w:color="000000" w:themeColor="text1"/>
        </w:rPr>
        <w:t>1</w:t>
      </w:r>
      <w:r w:rsidR="00506138">
        <w:rPr>
          <w:strike/>
          <w:color w:val="000000" w:themeColor="text1"/>
          <w:u w:color="000000" w:themeColor="text1"/>
        </w:rPr>
        <w:noBreakHyphen/>
      </w:r>
      <w:r w:rsidRPr="00AD6F62">
        <w:rPr>
          <w:strike/>
          <w:color w:val="000000" w:themeColor="text1"/>
          <w:u w:color="000000" w:themeColor="text1"/>
        </w:rPr>
        <w:t>740.</w:t>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(A)</w:t>
      </w:r>
      <w:r w:rsidRPr="00AD6F62">
        <w:rPr>
          <w:color w:val="000000" w:themeColor="text1"/>
          <w:u w:color="000000" w:themeColor="text1"/>
        </w:rPr>
        <w:tab/>
      </w:r>
      <w:r w:rsidRPr="00AD6F62">
        <w:rPr>
          <w:strike/>
          <w:color w:val="000000" w:themeColor="text1"/>
          <w:u w:color="000000" w:themeColor="text1"/>
        </w:rPr>
        <w:t>For purposes of this section, a vacancy is created on the commission when a term expires, a new congressional district is created, or a commission member resigns, dies, or is removed from office as provided in Section 57</w:t>
      </w:r>
      <w:r w:rsidR="00506138">
        <w:rPr>
          <w:strike/>
          <w:color w:val="000000" w:themeColor="text1"/>
          <w:u w:color="000000" w:themeColor="text1"/>
        </w:rPr>
        <w:noBreakHyphen/>
      </w:r>
      <w:r w:rsidRPr="00AD6F62">
        <w:rPr>
          <w:strike/>
          <w:color w:val="000000" w:themeColor="text1"/>
          <w:u w:color="000000" w:themeColor="text1"/>
        </w:rPr>
        <w:t>1</w:t>
      </w:r>
      <w:r w:rsidR="00506138">
        <w:rPr>
          <w:strike/>
          <w:color w:val="000000" w:themeColor="text1"/>
          <w:u w:color="000000" w:themeColor="text1"/>
        </w:rPr>
        <w:noBreakHyphen/>
      </w:r>
      <w:r w:rsidRPr="00AD6F62">
        <w:rPr>
          <w:strike/>
          <w:color w:val="000000" w:themeColor="text1"/>
          <w:u w:color="000000" w:themeColor="text1"/>
        </w:rPr>
        <w:t>330(C). If known in advance, the review committee may provide notice of a vacancy and begin screening prior to the actual date of the vacancy.</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Whenever a commission member must be elected to fill a vacancy:</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(1)</w:t>
      </w:r>
      <w:r w:rsidRPr="00AD6F62">
        <w:rPr>
          <w:color w:val="000000" w:themeColor="text1"/>
          <w:u w:color="000000" w:themeColor="text1"/>
        </w:rPr>
        <w:tab/>
      </w:r>
      <w:r w:rsidRPr="00AD6F62">
        <w:rPr>
          <w:strike/>
          <w:color w:val="000000" w:themeColor="text1"/>
          <w:u w:color="000000" w:themeColor="text1"/>
        </w:rPr>
        <w:t>The review committee must forward a notice of the transportation commission district member vacancy to:</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(a)</w:t>
      </w:r>
      <w:r w:rsidRPr="00AD6F62">
        <w:rPr>
          <w:color w:val="000000" w:themeColor="text1"/>
          <w:u w:color="000000" w:themeColor="text1"/>
        </w:rPr>
        <w:tab/>
      </w:r>
      <w:r w:rsidRPr="00AD6F62">
        <w:rPr>
          <w:strike/>
          <w:color w:val="000000" w:themeColor="text1"/>
          <w:u w:color="000000" w:themeColor="text1"/>
        </w:rPr>
        <w:t>a newspaper of general circulation within the congressional district from which a commission member must be elected with a request that it be published at least once a week for four consecutive weeks;</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any person who has informed the committee that he desires to be notified of the vacancy;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color="000000" w:themeColor="text1"/>
        </w:rPr>
        <w:tab/>
      </w:r>
      <w:r w:rsidRPr="00AD6F62">
        <w:rPr>
          <w:strike/>
          <w:color w:val="000000" w:themeColor="text1"/>
          <w:u w:color="000000" w:themeColor="text1"/>
        </w:rPr>
        <w:t>to each member of the congressional district delegation.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strike/>
          <w:color w:val="000000" w:themeColor="text1"/>
          <w:u w:color="000000" w:themeColor="text1"/>
        </w:rPr>
        <w:t xml:space="preserve">The committee may provide such additional notice that it deems appropriate.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ab/>
      </w:r>
      <w:r w:rsidRPr="00AD6F62">
        <w:rPr>
          <w:strike/>
          <w:color w:val="000000" w:themeColor="text1"/>
          <w:u w:color="000000" w:themeColor="text1"/>
        </w:rPr>
        <w:t>The review committee may not accept a notice of intention to seek the office from any candidate until the review committee certifies to the clerk of the Senate and the clerk of the House of Representatives that the proper notices, required by this section, have been requested to be published or provided as required in this subsection.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color="000000" w:themeColor="text1"/>
        </w:rPr>
        <w:tab/>
      </w:r>
      <w:r w:rsidRPr="00AD6F62">
        <w:rPr>
          <w:strike/>
          <w:color w:val="000000" w:themeColor="text1"/>
          <w:u w:color="000000" w:themeColor="text1"/>
        </w:rPr>
        <w:t>The cost of the notification process required by this section must be absorbed and paid from the approved accounts of the Senate and the House of Representatives as contained in the annual appropriations act.</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color="000000" w:themeColor="text1"/>
        </w:rPr>
        <w:tab/>
      </w:r>
      <w:r w:rsidRPr="00AD6F62">
        <w:rPr>
          <w:strike/>
          <w:color w:val="000000" w:themeColor="text1"/>
          <w:u w:color="000000" w:themeColor="text1"/>
        </w:rPr>
        <w:t xml:space="preserve">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(D)(1)</w:t>
      </w:r>
      <w:r w:rsidRPr="00AD6F62">
        <w:rPr>
          <w:color w:val="000000" w:themeColor="text1"/>
          <w:u w:color="000000" w:themeColor="text1"/>
        </w:rPr>
        <w:tab/>
      </w:r>
      <w:r w:rsidRPr="00AD6F62">
        <w:rPr>
          <w:strike/>
          <w:color w:val="000000" w:themeColor="text1"/>
          <w:u w:color="000000" w:themeColor="text1"/>
        </w:rPr>
        <w:t>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an agency shall cooperate fully.</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(2)(a)(i)</w:t>
      </w:r>
      <w:r w:rsidRPr="00AD6F62">
        <w:rPr>
          <w:color w:val="000000" w:themeColor="text1"/>
          <w:u w:color="000000" w:themeColor="text1"/>
        </w:rPr>
        <w:tab/>
      </w:r>
      <w:r w:rsidRPr="00AD6F62">
        <w:rPr>
          <w:strike/>
          <w:color w:val="000000" w:themeColor="text1"/>
          <w:u w:color="000000" w:themeColor="text1"/>
        </w:rPr>
        <w:t>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00506138">
        <w:rPr>
          <w:strike/>
          <w:color w:val="000000" w:themeColor="text1"/>
          <w:u w:color="000000" w:themeColor="text1"/>
        </w:rPr>
        <w:noBreakHyphen/>
      </w:r>
      <w:r w:rsidRPr="00AD6F62">
        <w:rPr>
          <w:strike/>
          <w:color w:val="000000" w:themeColor="text1"/>
          <w:u w:color="000000" w:themeColor="text1"/>
        </w:rPr>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w:t>
      </w:r>
      <w:r w:rsidRPr="00AD6F62">
        <w:rPr>
          <w:color w:val="000000" w:themeColor="text1"/>
          <w:u w:color="000000" w:themeColor="text1"/>
        </w:rPr>
        <w:tab/>
      </w:r>
      <w:r w:rsidRPr="00AD6F62">
        <w:rPr>
          <w:strike/>
          <w:color w:val="000000" w:themeColor="text1"/>
          <w:u w:color="000000" w:themeColor="text1"/>
        </w:rPr>
        <w:t>During the course of the investigation, the review committee may schedule an executive session at which the candidates, and other persons who the review committee wishes to interview, may be interviewed on matters pertinent to the candidate</w:t>
      </w:r>
      <w:r w:rsidR="00506138" w:rsidRPr="00506138">
        <w:rPr>
          <w:strike/>
          <w:color w:val="000000" w:themeColor="text1"/>
          <w:u w:color="000000" w:themeColor="text1"/>
        </w:rPr>
        <w:t>’</w:t>
      </w:r>
      <w:r w:rsidRPr="00AD6F62">
        <w:rPr>
          <w:strike/>
          <w:color w:val="000000" w:themeColor="text1"/>
          <w:u w:color="000000" w:themeColor="text1"/>
        </w:rPr>
        <w:t>s qualification for the office to be filled.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(iii)</w:t>
      </w:r>
      <w:r w:rsidRPr="00AD6F62">
        <w:rPr>
          <w:color w:val="000000" w:themeColor="text1"/>
          <w:u w:color="000000" w:themeColor="text1"/>
        </w:rPr>
        <w:tab/>
      </w:r>
      <w:r w:rsidRPr="00AD6F62">
        <w:rPr>
          <w:strike/>
          <w:color w:val="000000" w:themeColor="text1"/>
          <w:u w:color="000000" w:themeColor="text1"/>
        </w:rPr>
        <w:t>The review committee shall render its tentative findings as to whether the candidates are qualified to serve on the commission as a district member and its reasons for making the findings within a reasonable time after the hearing.  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and a copy must be furnished to each candidate.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(c)(i)</w:t>
      </w:r>
      <w:r w:rsidRPr="00AD6F62">
        <w:rPr>
          <w:color w:val="000000" w:themeColor="text1"/>
          <w:u w:color="000000" w:themeColor="text1"/>
        </w:rPr>
        <w:tab/>
      </w:r>
      <w:r w:rsidRPr="00AD6F62">
        <w:rPr>
          <w:strike/>
          <w:color w:val="000000" w:themeColor="text1"/>
          <w:u w:color="000000" w:themeColor="text1"/>
        </w:rPr>
        <w:t xml:space="preserve">The review committee must transmit to the congressional district delegation the names of all qualified candidates.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w:t>
      </w:r>
      <w:r w:rsidRPr="00AD6F62">
        <w:rPr>
          <w:color w:val="000000" w:themeColor="text1"/>
          <w:u w:color="000000" w:themeColor="text1"/>
        </w:rPr>
        <w:tab/>
      </w:r>
      <w:r w:rsidRPr="00AD6F62">
        <w:rPr>
          <w:strike/>
          <w:color w:val="000000" w:themeColor="text1"/>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00506138">
        <w:rPr>
          <w:strike/>
          <w:color w:val="000000" w:themeColor="text1"/>
          <w:u w:color="000000" w:themeColor="text1"/>
        </w:rPr>
        <w:noBreakHyphen/>
      </w:r>
      <w:r w:rsidRPr="00AD6F62">
        <w:rPr>
          <w:strike/>
          <w:color w:val="000000" w:themeColor="text1"/>
          <w:u w:color="000000" w:themeColor="text1"/>
        </w:rPr>
        <w:t xml:space="preserve">eight hours after the names of the qualified candidates have been initially released to members of the appropriate congressional district delegation.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(iii)</w:t>
      </w:r>
      <w:r w:rsidRPr="00AD6F62">
        <w:rPr>
          <w:color w:val="000000" w:themeColor="text1"/>
          <w:u w:color="000000" w:themeColor="text1"/>
        </w:rPr>
        <w:tab/>
      </w:r>
      <w:r w:rsidRPr="00AD6F62">
        <w:rPr>
          <w:strike/>
          <w:color w:val="000000" w:themeColor="text1"/>
          <w:u w:color="000000" w:themeColor="text1"/>
        </w:rPr>
        <w:t>No candidate may directly or indirectly seek the pledge of a vote from a member of the candidate</w:t>
      </w:r>
      <w:r w:rsidR="00506138" w:rsidRPr="00506138">
        <w:rPr>
          <w:strike/>
          <w:color w:val="000000" w:themeColor="text1"/>
          <w:u w:color="000000" w:themeColor="text1"/>
        </w:rPr>
        <w:t>’</w:t>
      </w:r>
      <w:r w:rsidRPr="00AD6F62">
        <w:rPr>
          <w:strike/>
          <w:color w:val="000000" w:themeColor="text1"/>
          <w:u w:color="000000" w:themeColor="text1"/>
        </w:rPr>
        <w:t xml:space="preserve">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w:t>
      </w:r>
      <w:r w:rsidR="00506138">
        <w:rPr>
          <w:strike/>
          <w:color w:val="000000" w:themeColor="text1"/>
          <w:u w:color="000000" w:themeColor="text1"/>
        </w:rPr>
        <w:t>‘</w:t>
      </w:r>
      <w:r w:rsidRPr="00AD6F62">
        <w:rPr>
          <w:strike/>
          <w:color w:val="000000" w:themeColor="text1"/>
          <w:u w:color="000000" w:themeColor="text1"/>
        </w:rPr>
        <w:t>indirectly seek the pledge</w:t>
      </w:r>
      <w:r w:rsidR="00506138">
        <w:rPr>
          <w:strike/>
          <w:color w:val="000000" w:themeColor="text1"/>
          <w:u w:color="000000" w:themeColor="text1"/>
        </w:rPr>
        <w:t>’</w:t>
      </w:r>
      <w:r w:rsidRPr="00AD6F62">
        <w:rPr>
          <w:strike/>
          <w:color w:val="000000" w:themeColor="text1"/>
          <w:u w:color="000000" w:themeColor="text1"/>
        </w:rPr>
        <w:t xml:space="preserve"> means the candidate, or someone acting on behalf </w:t>
      </w:r>
      <w:r w:rsidRPr="00AD6F62">
        <w:rPr>
          <w:strike/>
          <w:color w:val="000000" w:themeColor="text1"/>
          <w:u w:color="000000" w:themeColor="text1"/>
        </w:rPr>
        <w:lastRenderedPageBreak/>
        <w:t>of and at the request of the candidate, requests another person to contact a member of the General Assembly, a statewide constitutional officer, or a member of the review committee on behalf of the candidate before the review committee</w:t>
      </w:r>
      <w:r w:rsidR="00506138" w:rsidRPr="00506138">
        <w:rPr>
          <w:strike/>
          <w:color w:val="000000" w:themeColor="text1"/>
          <w:u w:color="000000" w:themeColor="text1"/>
        </w:rPr>
        <w:t>’</w:t>
      </w:r>
      <w:r w:rsidRPr="00AD6F62">
        <w:rPr>
          <w:strike/>
          <w:color w:val="000000" w:themeColor="text1"/>
          <w:u w:color="000000" w:themeColor="text1"/>
        </w:rPr>
        <w:t xml:space="preserve">s release of the written report of qualifications.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(iv)</w:t>
      </w:r>
      <w:r w:rsidRPr="00AD6F62">
        <w:rPr>
          <w:color w:val="000000" w:themeColor="text1"/>
          <w:u w:color="000000" w:themeColor="text1"/>
        </w:rPr>
        <w:t xml:space="preserve"> </w:t>
      </w:r>
      <w:r w:rsidRPr="00AD6F62">
        <w:rPr>
          <w:strike/>
          <w:color w:val="000000" w:themeColor="text1"/>
          <w:u w:color="000000" w:themeColor="text1"/>
        </w:rPr>
        <w:t>The prohibitions of this section do not extend to an announcement of candidacy by the candidate and statements by the candidate detailing the candidate</w:t>
      </w:r>
      <w:r w:rsidR="00506138" w:rsidRPr="00506138">
        <w:rPr>
          <w:strike/>
          <w:color w:val="000000" w:themeColor="text1"/>
          <w:u w:color="000000" w:themeColor="text1"/>
        </w:rPr>
        <w:t>’</w:t>
      </w:r>
      <w:r w:rsidRPr="00AD6F62">
        <w:rPr>
          <w:strike/>
          <w:color w:val="000000" w:themeColor="text1"/>
          <w:u w:color="000000" w:themeColor="text1"/>
        </w:rPr>
        <w:t xml:space="preserve">s qualifications.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(d)</w:t>
      </w:r>
      <w:r w:rsidRPr="00AD6F62">
        <w:rPr>
          <w:color w:val="000000" w:themeColor="text1"/>
          <w:u w:color="000000" w:themeColor="text1"/>
        </w:rPr>
        <w:t xml:space="preserve"> </w:t>
      </w:r>
      <w:r w:rsidRPr="00AD6F62">
        <w:rPr>
          <w:strike/>
          <w:color w:val="000000" w:themeColor="text1"/>
          <w:u w:color="000000" w:themeColor="text1"/>
        </w:rPr>
        <w:t xml:space="preserve">A candidate may withdraw at any stage of the proceedings, and in this event no further inquiry, report on, or consideration of his candidacy shall be made.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color="000000" w:themeColor="text1"/>
        </w:rPr>
        <w:tab/>
      </w:r>
      <w:r w:rsidRPr="00AD6F62">
        <w:rPr>
          <w:strike/>
          <w:color w:val="000000" w:themeColor="text1"/>
          <w:u w:color="000000" w:themeColor="text1"/>
        </w:rPr>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a candidate withdraws his name from consideration, all records, information, and material required to be kept confidential must be destroyed.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(4)(a)</w:t>
      </w:r>
      <w:r w:rsidRPr="00AD6F62">
        <w:rPr>
          <w:color w:val="000000" w:themeColor="text1"/>
          <w:u w:color="000000" w:themeColor="text1"/>
        </w:rPr>
        <w:tab/>
      </w:r>
      <w:r w:rsidRPr="00AD6F62">
        <w:rPr>
          <w:strike/>
          <w:color w:val="000000" w:themeColor="text1"/>
          <w:u w:color="000000" w:themeColor="text1"/>
        </w:rPr>
        <w:t xml:space="preserve">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No person shall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00506138">
        <w:rPr>
          <w:strike/>
          <w:color w:val="000000" w:themeColor="text1"/>
          <w:u w:color="000000" w:themeColor="text1"/>
        </w:rPr>
        <w:noBreakHyphen/>
      </w:r>
      <w:r w:rsidRPr="00AD6F62">
        <w:rPr>
          <w:strike/>
          <w:color w:val="000000" w:themeColor="text1"/>
          <w:u w:color="000000" w:themeColor="text1"/>
        </w:rPr>
        <w:t xml:space="preserve">incrimination, to testify or produce evidence, documentary or otherwise, except that the individual so testifying shall not be exempt from prosecution and punishment for perjury and false swearing committed during testimony.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color="000000" w:themeColor="text1"/>
        </w:rPr>
        <w:tab/>
      </w:r>
      <w:r w:rsidRPr="00AD6F62">
        <w:rPr>
          <w:strike/>
          <w:color w:val="000000" w:themeColor="text1"/>
          <w:u w:color="000000" w:themeColor="text1"/>
        </w:rPr>
        <w:t xml:space="preserve">In case of contumacy by any person or refusal to obey a subpoena issued to any person, any circuit court of this State or circuit judge thereof within the jurisdiction of which the person guilty of contumacy or refusal to obey is found, resides, or </w:t>
      </w:r>
      <w:r w:rsidRPr="00AD6F62">
        <w:rPr>
          <w:strike/>
          <w:color w:val="000000" w:themeColor="text1"/>
          <w:u w:color="000000" w:themeColor="text1"/>
        </w:rPr>
        <w:lastRenderedPageBreak/>
        <w:t xml:space="preserve">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(5)</w:t>
      </w:r>
      <w:r w:rsidRPr="00AD6F62">
        <w:rPr>
          <w:color w:val="000000" w:themeColor="text1"/>
          <w:u w:color="000000" w:themeColor="text1"/>
        </w:rPr>
        <w:tab/>
      </w:r>
      <w:r w:rsidRPr="00AD6F62">
        <w:rPr>
          <w:strike/>
          <w:color w:val="000000" w:themeColor="text1"/>
          <w:u w:color="000000" w:themeColor="text1"/>
        </w:rPr>
        <w:t>The privilege of the floor in either house of the General Assembly may not be granted to a candidate, or any immediate family member of a candidate unless the family member is serving in the General Assembly, during the time the candidate</w:t>
      </w:r>
      <w:r w:rsidR="00506138" w:rsidRPr="00506138">
        <w:rPr>
          <w:strike/>
          <w:color w:val="000000" w:themeColor="text1"/>
          <w:u w:color="000000" w:themeColor="text1"/>
        </w:rPr>
        <w:t>’</w:t>
      </w:r>
      <w:r w:rsidRPr="00AD6F62">
        <w:rPr>
          <w:strike/>
          <w:color w:val="000000" w:themeColor="text1"/>
          <w:u w:color="000000" w:themeColor="text1"/>
        </w:rPr>
        <w:t>s application is pending before the review committee and during the time the candidate</w:t>
      </w:r>
      <w:r w:rsidR="00506138" w:rsidRPr="00506138">
        <w:rPr>
          <w:strike/>
          <w:color w:val="000000" w:themeColor="text1"/>
          <w:u w:color="000000" w:themeColor="text1"/>
        </w:rPr>
        <w:t>’</w:t>
      </w:r>
      <w:r w:rsidRPr="00AD6F62">
        <w:rPr>
          <w:strike/>
          <w:color w:val="000000" w:themeColor="text1"/>
          <w:u w:color="000000" w:themeColor="text1"/>
        </w:rPr>
        <w:t xml:space="preserve">s election is pending.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750.</w:t>
      </w:r>
      <w:r w:rsidR="00AA506E" w:rsidRPr="00AD6F62">
        <w:rPr>
          <w:color w:val="000000" w:themeColor="text1"/>
          <w:u w:color="000000" w:themeColor="text1"/>
        </w:rPr>
        <w:tab/>
        <w:t>(A)</w:t>
      </w:r>
      <w:r w:rsidR="00AA506E" w:rsidRPr="00AD6F62">
        <w:rPr>
          <w:color w:val="000000" w:themeColor="text1"/>
          <w:u w:color="000000" w:themeColor="text1"/>
        </w:rPr>
        <w:tab/>
        <w:t xml:space="preserve">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chairman of the review committee and payable by the authorities from which they are appointed.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The expenses associated with the review committee</w:t>
      </w:r>
      <w:r w:rsidR="00506138" w:rsidRPr="00506138">
        <w:rPr>
          <w:color w:val="000000" w:themeColor="text1"/>
          <w:u w:color="000000" w:themeColor="text1"/>
        </w:rPr>
        <w:t>’</w:t>
      </w:r>
      <w:r w:rsidRPr="00AD6F62">
        <w:rPr>
          <w:color w:val="000000" w:themeColor="text1"/>
          <w:u w:color="000000" w:themeColor="text1"/>
        </w:rPr>
        <w:t xml:space="preserve">s duties to qualify and nominate candidates for the Department of Transportation Commission must be paid from the legislative appropriation of the general fund of the State.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760.</w:t>
      </w:r>
      <w:r w:rsidRPr="00AD6F62">
        <w:rPr>
          <w:color w:val="000000" w:themeColor="text1"/>
          <w:u w:color="000000" w:themeColor="text1"/>
        </w:rPr>
        <w:tab/>
        <w:t>(A)</w:t>
      </w:r>
      <w:r w:rsidRPr="00AD6F62">
        <w:rPr>
          <w:color w:val="000000" w:themeColor="text1"/>
          <w:u w:color="000000" w:themeColor="text1"/>
        </w:rPr>
        <w:tab/>
        <w:t xml:space="preserve">The review committee must use clerical and professional employees of the General Assembly for its staff, who must be made available to the review committee.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 xml:space="preserve">The review committee may employ or retain other professional staff, upon the determination of the necessity for other staff by the review committee and as may be funded in the legislative appropriation of the annual general appropriations act.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The costs and expenses of the review committee must be funded in the legislative appropriation of the annual general appropriations act.”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10.</w:t>
      </w:r>
      <w:r w:rsidRPr="00AD6F62">
        <w:rPr>
          <w:color w:val="000000" w:themeColor="text1"/>
          <w:u w:color="000000" w:themeColor="text1"/>
        </w:rPr>
        <w:tab/>
        <w:t>Chapter 1</w:t>
      </w:r>
      <w:r w:rsidR="00BB7FD4">
        <w:rPr>
          <w:color w:val="000000" w:themeColor="text1"/>
          <w:u w:color="000000" w:themeColor="text1"/>
        </w:rPr>
        <w:t xml:space="preserve">, </w:t>
      </w:r>
      <w:r w:rsidRPr="00AD6F62">
        <w:rPr>
          <w:color w:val="000000" w:themeColor="text1"/>
          <w:u w:color="000000" w:themeColor="text1"/>
        </w:rPr>
        <w:t>Title 57</w:t>
      </w:r>
      <w:r w:rsidR="00BB7FD4">
        <w:rPr>
          <w:color w:val="000000" w:themeColor="text1"/>
          <w:u w:color="000000" w:themeColor="text1"/>
        </w:rPr>
        <w:t xml:space="preserve"> of the 1976 Code </w:t>
      </w:r>
      <w:r w:rsidRPr="00AD6F62">
        <w:rPr>
          <w:color w:val="000000" w:themeColor="text1"/>
          <w:u w:color="000000" w:themeColor="text1"/>
        </w:rPr>
        <w:t>is amended by adding:</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D6F62">
        <w:rPr>
          <w:color w:val="000000" w:themeColor="text1"/>
          <w:u w:color="000000" w:themeColor="text1"/>
        </w:rPr>
        <w:t>Article 9</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D6F62">
        <w:rPr>
          <w:color w:val="000000" w:themeColor="text1"/>
          <w:u w:color="000000" w:themeColor="text1"/>
        </w:rPr>
        <w:t>Joint Transportation Planning Review Committee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800.</w:t>
      </w:r>
      <w:r w:rsidRPr="00AD6F62">
        <w:rPr>
          <w:color w:val="000000" w:themeColor="text1"/>
          <w:u w:color="000000" w:themeColor="text1"/>
        </w:rPr>
        <w:tab/>
        <w:t>(A)</w:t>
      </w:r>
      <w:r w:rsidRPr="00AD6F62">
        <w:rPr>
          <w:color w:val="000000" w:themeColor="text1"/>
          <w:u w:color="000000" w:themeColor="text1"/>
        </w:rPr>
        <w:tab/>
        <w:t>There is hereby created a joint committee of the General Assembly to be known as the Joint Transportation Planning Review Committee to study and monitor policies and procedures relating to the development, implementation, maintenance, preservation, and rehabilitation of the multimodal statewide transportation system and to provide advisory assistance concerning the Statewide Transportation Plan and the Statewide Transportation Improvement Program.</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The committee is comprised of the following ten members of the General Assembly:</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three members of the Senate Transportation Committee, appointed by the chairman;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three members of the House of Representatives Education and Public Works Committee, appointed by the chairman;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the Chairman of the Senate Finance Committee, or his designee;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the Chairman of the House Ways and Means Committee, or his designee;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t>the President Pro Tempore of the Senate, or his designee; and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(6)</w:t>
      </w:r>
      <w:r w:rsidRPr="00AD6F62">
        <w:rPr>
          <w:color w:val="000000" w:themeColor="text1"/>
          <w:u w:color="000000" w:themeColor="text1"/>
        </w:rPr>
        <w:tab/>
        <w:t>the Speaker of the House of Representatives, or his designee.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Terms of members of the committee shall correspond to the terms for which they are elected to the General Assembly.  The committee shall elect officers of the committee, but any person so elected may succeed himself if elected to do so.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(D)</w:t>
      </w:r>
      <w:r w:rsidRPr="00AD6F62">
        <w:rPr>
          <w:color w:val="000000" w:themeColor="text1"/>
          <w:u w:color="000000" w:themeColor="text1"/>
        </w:rPr>
        <w:tab/>
        <w:t xml:space="preserve">The expenses of the committee shall be paid from approved accounts of both houses.  The Legislative Council and all other legislative staff organizations shall provide such assistance as the joint committee may request.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810.</w:t>
      </w:r>
      <w:r w:rsidRPr="00AD6F62">
        <w:rPr>
          <w:color w:val="000000" w:themeColor="text1"/>
          <w:u w:color="000000" w:themeColor="text1"/>
        </w:rPr>
        <w:tab/>
        <w:t xml:space="preserve">The committee is specifically charged with, but not limited to, the following responsibilities: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review, prior to development by the Sec</w:t>
      </w:r>
      <w:r w:rsidR="007D3038">
        <w:rPr>
          <w:color w:val="000000" w:themeColor="text1"/>
          <w:u w:color="000000" w:themeColor="text1"/>
        </w:rPr>
        <w:t>retary of Transportat</w:t>
      </w:r>
      <w:r w:rsidRPr="00AD6F62">
        <w:rPr>
          <w:color w:val="000000" w:themeColor="text1"/>
          <w:u w:color="000000" w:themeColor="text1"/>
        </w:rPr>
        <w:t>ion, the long</w:t>
      </w:r>
      <w:r w:rsidR="00506138">
        <w:rPr>
          <w:color w:val="000000" w:themeColor="text1"/>
          <w:u w:color="000000" w:themeColor="text1"/>
        </w:rPr>
        <w:noBreakHyphen/>
      </w:r>
      <w:r w:rsidRPr="00AD6F62">
        <w:rPr>
          <w:color w:val="000000" w:themeColor="text1"/>
          <w:u w:color="000000" w:themeColor="text1"/>
        </w:rPr>
        <w:t xml:space="preserve">range Statewide Transportation Plan, and any amendments to the plan, required </w:t>
      </w:r>
      <w:r w:rsidR="007D3038">
        <w:rPr>
          <w:color w:val="000000" w:themeColor="text1"/>
          <w:u w:color="000000" w:themeColor="text1"/>
        </w:rPr>
        <w:t>pursuant to Section 57</w:t>
      </w:r>
      <w:r w:rsidR="00506138">
        <w:rPr>
          <w:color w:val="000000" w:themeColor="text1"/>
          <w:u w:color="000000" w:themeColor="text1"/>
        </w:rPr>
        <w:noBreakHyphen/>
      </w:r>
      <w:r w:rsidR="007D3038">
        <w:rPr>
          <w:color w:val="000000" w:themeColor="text1"/>
          <w:u w:color="000000" w:themeColor="text1"/>
        </w:rPr>
        <w:t>1</w:t>
      </w:r>
      <w:r w:rsidR="00506138">
        <w:rPr>
          <w:color w:val="000000" w:themeColor="text1"/>
          <w:u w:color="000000" w:themeColor="text1"/>
        </w:rPr>
        <w:noBreakHyphen/>
      </w:r>
      <w:r w:rsidR="007D3038">
        <w:rPr>
          <w:color w:val="000000" w:themeColor="text1"/>
          <w:u w:color="000000" w:themeColor="text1"/>
        </w:rPr>
        <w:t>470(A);</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 xml:space="preserve">o review, prior to development by the Secretary of Transportation, the Statewide Transportation Improvement </w:t>
      </w:r>
      <w:r w:rsidRPr="00AD6F62">
        <w:rPr>
          <w:color w:val="000000" w:themeColor="text1"/>
          <w:u w:color="000000" w:themeColor="text1"/>
        </w:rPr>
        <w:lastRenderedPageBreak/>
        <w:t xml:space="preserve">Program, and any amendments to the program, required </w:t>
      </w:r>
      <w:r w:rsidR="007D3038">
        <w:rPr>
          <w:color w:val="000000" w:themeColor="text1"/>
          <w:u w:color="000000" w:themeColor="text1"/>
        </w:rPr>
        <w:t>pursuant to Section 57</w:t>
      </w:r>
      <w:r w:rsidR="00506138">
        <w:rPr>
          <w:color w:val="000000" w:themeColor="text1"/>
          <w:u w:color="000000" w:themeColor="text1"/>
        </w:rPr>
        <w:noBreakHyphen/>
      </w:r>
      <w:r w:rsidR="007D3038">
        <w:rPr>
          <w:color w:val="000000" w:themeColor="text1"/>
          <w:u w:color="000000" w:themeColor="text1"/>
        </w:rPr>
        <w:t>1</w:t>
      </w:r>
      <w:r w:rsidR="00506138">
        <w:rPr>
          <w:color w:val="000000" w:themeColor="text1"/>
          <w:u w:color="000000" w:themeColor="text1"/>
        </w:rPr>
        <w:noBreakHyphen/>
      </w:r>
      <w:r w:rsidR="007D3038">
        <w:rPr>
          <w:color w:val="000000" w:themeColor="text1"/>
          <w:u w:color="000000" w:themeColor="text1"/>
        </w:rPr>
        <w:t>470(B);</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provide comments and recommendations to the Secretary of Transportation concerning the Statewide Transportation Plan and the Statewide Transportation Improvement Program.  The committee</w:t>
      </w:r>
      <w:r w:rsidR="00506138" w:rsidRPr="00506138">
        <w:rPr>
          <w:color w:val="000000" w:themeColor="text1"/>
          <w:u w:color="000000" w:themeColor="text1"/>
        </w:rPr>
        <w:t>’</w:t>
      </w:r>
      <w:r w:rsidRPr="00AD6F62">
        <w:rPr>
          <w:color w:val="000000" w:themeColor="text1"/>
          <w:u w:color="000000" w:themeColor="text1"/>
        </w:rPr>
        <w:t xml:space="preserve">s comments and recommendations must be considered by the </w:t>
      </w:r>
      <w:r w:rsidR="007D3038">
        <w:rPr>
          <w:color w:val="000000" w:themeColor="text1"/>
          <w:u w:color="000000" w:themeColor="text1"/>
        </w:rPr>
        <w:t>s</w:t>
      </w:r>
      <w:r w:rsidRPr="00AD6F62">
        <w:rPr>
          <w:color w:val="000000" w:themeColor="text1"/>
          <w:u w:color="000000" w:themeColor="text1"/>
        </w:rPr>
        <w:t>ecretary prior to completing the developm</w:t>
      </w:r>
      <w:r w:rsidR="007D3038">
        <w:rPr>
          <w:color w:val="000000" w:themeColor="text1"/>
          <w:u w:color="000000" w:themeColor="text1"/>
        </w:rPr>
        <w:t>ent of the plan and the program;</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consult with independent transpo</w:t>
      </w:r>
      <w:r w:rsidR="00AE18FC">
        <w:rPr>
          <w:color w:val="000000" w:themeColor="text1"/>
          <w:u w:color="000000" w:themeColor="text1"/>
        </w:rPr>
        <w:t>rtation experts concerning the S</w:t>
      </w:r>
      <w:r w:rsidRPr="00AD6F62">
        <w:rPr>
          <w:color w:val="000000" w:themeColor="text1"/>
          <w:u w:color="000000" w:themeColor="text1"/>
        </w:rPr>
        <w:t>tate</w:t>
      </w:r>
      <w:r w:rsidR="00506138" w:rsidRPr="00506138">
        <w:rPr>
          <w:color w:val="000000" w:themeColor="text1"/>
          <w:u w:color="000000" w:themeColor="text1"/>
        </w:rPr>
        <w:t>’</w:t>
      </w:r>
      <w:r w:rsidRPr="00AD6F62">
        <w:rPr>
          <w:color w:val="000000" w:themeColor="text1"/>
          <w:u w:color="000000" w:themeColor="text1"/>
        </w:rPr>
        <w:t>s transportation planning processes and assist in the formulation of short and long</w:t>
      </w:r>
      <w:r w:rsidR="00506138">
        <w:rPr>
          <w:color w:val="000000" w:themeColor="text1"/>
          <w:u w:color="000000" w:themeColor="text1"/>
        </w:rPr>
        <w:noBreakHyphen/>
      </w:r>
      <w:r w:rsidRPr="00AD6F62">
        <w:rPr>
          <w:color w:val="000000" w:themeColor="text1"/>
          <w:u w:color="000000" w:themeColor="text1"/>
        </w:rPr>
        <w:t>term recommenda</w:t>
      </w:r>
      <w:r w:rsidR="007D3038">
        <w:rPr>
          <w:color w:val="000000" w:themeColor="text1"/>
          <w:u w:color="000000" w:themeColor="text1"/>
        </w:rPr>
        <w:t>tions for the General Assembly;</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carry out all of the above assigned responsibilities in consultation and cooperation with th</w:t>
      </w:r>
      <w:r w:rsidR="007D3038">
        <w:rPr>
          <w:color w:val="000000" w:themeColor="text1"/>
          <w:u w:color="000000" w:themeColor="text1"/>
        </w:rPr>
        <w:t>e Department of 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report its findings and recommendations to the General Assembly annually or more frequently if deemed advisable by the committee.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820.</w:t>
      </w:r>
      <w:r w:rsidRPr="00AD6F62">
        <w:rPr>
          <w:color w:val="000000" w:themeColor="text1"/>
          <w:u w:color="000000" w:themeColor="text1"/>
        </w:rPr>
        <w:tab/>
        <w:t>To assist the committee in carrying out its responsibilities, the Department of Transportation shall provide to the commission: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a complete description of each project proposed for inclusion in the Statewide Transportation Plan or Statewide Transportation Improvement Program;</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a statement of justification for the proposed project including an explanation of the project</w:t>
      </w:r>
      <w:r w:rsidR="00506138" w:rsidRPr="00506138">
        <w:rPr>
          <w:color w:val="000000" w:themeColor="text1"/>
          <w:u w:color="000000" w:themeColor="text1"/>
        </w:rPr>
        <w:t>’</w:t>
      </w:r>
      <w:r w:rsidRPr="00AD6F62">
        <w:rPr>
          <w:color w:val="000000" w:themeColor="text1"/>
          <w:u w:color="000000" w:themeColor="text1"/>
        </w:rPr>
        <w:t>s rank;</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the estimated total cost of the proposed project;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the method of financing for the proposed project; and</w:t>
      </w:r>
    </w:p>
    <w:p w:rsidR="00AA506E" w:rsidRPr="00AD6F62" w:rsidRDefault="00AE18FC"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AA506E" w:rsidRPr="00AD6F62">
        <w:rPr>
          <w:color w:val="000000" w:themeColor="text1"/>
          <w:u w:color="000000" w:themeColor="text1"/>
        </w:rPr>
        <w:t>)</w:t>
      </w:r>
      <w:r w:rsidR="00AA506E" w:rsidRPr="00AD6F62">
        <w:rPr>
          <w:color w:val="000000" w:themeColor="text1"/>
          <w:u w:color="000000" w:themeColor="text1"/>
        </w:rPr>
        <w:tab/>
        <w:t>an estimate of future maintenance costs associated with the proposed project.”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11.</w:t>
      </w:r>
      <w:r w:rsidRPr="00AD6F62">
        <w:rPr>
          <w:color w:val="000000" w:themeColor="text1"/>
          <w:u w:color="000000" w:themeColor="text1"/>
        </w:rPr>
        <w:tab/>
        <w:t>Chapter 15, Title 2</w:t>
      </w:r>
      <w:r w:rsidR="007D3038">
        <w:rPr>
          <w:color w:val="000000" w:themeColor="text1"/>
          <w:u w:color="000000" w:themeColor="text1"/>
        </w:rPr>
        <w:t xml:space="preserve"> of the 1976 Code </w:t>
      </w:r>
      <w:r w:rsidRPr="00AD6F62">
        <w:rPr>
          <w:color w:val="000000" w:themeColor="text1"/>
          <w:u w:color="000000" w:themeColor="text1"/>
        </w:rPr>
        <w:t>is amended by adding:</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7D3038"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sidR="00506138">
        <w:rPr>
          <w:color w:val="000000" w:themeColor="text1"/>
          <w:u w:color="000000" w:themeColor="text1"/>
        </w:rPr>
        <w:noBreakHyphen/>
      </w:r>
      <w:r>
        <w:rPr>
          <w:color w:val="000000" w:themeColor="text1"/>
          <w:u w:color="000000" w:themeColor="text1"/>
        </w:rPr>
        <w:t>15</w:t>
      </w:r>
      <w:r w:rsidR="00506138">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00AA506E" w:rsidRPr="00AD6F62">
        <w:rPr>
          <w:color w:val="000000" w:themeColor="text1"/>
          <w:u w:color="000000" w:themeColor="text1"/>
        </w:rPr>
        <w:t>(A)</w:t>
      </w:r>
      <w:r w:rsidR="00AA506E" w:rsidRPr="00AD6F62">
        <w:rPr>
          <w:color w:val="000000" w:themeColor="text1"/>
          <w:u w:color="000000" w:themeColor="text1"/>
        </w:rPr>
        <w:tab/>
        <w:t xml:space="preserve">There is established within the Legislative Audit Council the Department of Transportation Internal Audit Office.  The functions and duties of the office shall be carried out by the Department of Transportation Chief Internal Auditor who shall be hired by the director of the Legislative Audit Council.  The chief internal auditor may employ other professional, administrative, technical, and clerical personnel as he </w:t>
      </w:r>
      <w:r w:rsidR="00AA506E" w:rsidRPr="00AD6F62">
        <w:rPr>
          <w:color w:val="000000" w:themeColor="text1"/>
          <w:u w:color="000000" w:themeColor="text1"/>
        </w:rPr>
        <w:lastRenderedPageBreak/>
        <w:t>determines to be necessary in the proper discharge of the duties and res</w:t>
      </w:r>
      <w:r>
        <w:rPr>
          <w:color w:val="000000" w:themeColor="text1"/>
          <w:u w:color="000000" w:themeColor="text1"/>
        </w:rPr>
        <w:t>ponsibilities of the office.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(B)(1)</w:t>
      </w:r>
      <w:r w:rsidRPr="00AD6F62">
        <w:rPr>
          <w:color w:val="000000" w:themeColor="text1"/>
          <w:u w:color="000000" w:themeColor="text1"/>
        </w:rPr>
        <w:tab/>
        <w:t>The office shall establish, implement, and maintain the exclusive internal audit function of all of the Department of Transportation</w:t>
      </w:r>
      <w:r w:rsidR="00506138" w:rsidRPr="00506138">
        <w:rPr>
          <w:color w:val="000000" w:themeColor="text1"/>
          <w:u w:color="000000" w:themeColor="text1"/>
        </w:rPr>
        <w:t>’</w:t>
      </w:r>
      <w:r w:rsidRPr="00AD6F62">
        <w:rPr>
          <w:color w:val="000000" w:themeColor="text1"/>
          <w:u w:color="000000" w:themeColor="text1"/>
        </w:rPr>
        <w:t>s functions, duties, responsibilities, and activities.  Audits shall be performed at the direction of the director of the Legislative Audit Council or as required by law.</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Department of Transportation must reimburse the Legislative Audit Council for reasonable expenses associated with providing office space, telephone services, computer and technology services, and related supplies for </w:t>
      </w:r>
      <w:r w:rsidR="00AE18FC">
        <w:rPr>
          <w:color w:val="000000" w:themeColor="text1"/>
          <w:u w:color="000000" w:themeColor="text1"/>
        </w:rPr>
        <w:t xml:space="preserve">the </w:t>
      </w:r>
      <w:r w:rsidRPr="00AD6F62">
        <w:rPr>
          <w:color w:val="000000" w:themeColor="text1"/>
          <w:u w:color="000000" w:themeColor="text1"/>
        </w:rPr>
        <w:t>chief internal auditor and his support staff.</w:t>
      </w:r>
      <w:r w:rsidR="007D3038">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12.</w:t>
      </w:r>
      <w:r w:rsidRPr="00AD6F62">
        <w:rPr>
          <w:color w:val="000000" w:themeColor="text1"/>
          <w:u w:color="000000" w:themeColor="text1"/>
        </w:rPr>
        <w:tab/>
        <w:t>Chapter 1, Title 57 of the 1976 Code is amended by adding:</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7D3038"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45.</w:t>
      </w:r>
      <w:r w:rsidR="00AA506E" w:rsidRPr="00AD6F62">
        <w:rPr>
          <w:color w:val="000000" w:themeColor="text1"/>
          <w:u w:color="000000" w:themeColor="text1"/>
        </w:rPr>
        <w:tab/>
        <w:t>(A)</w:t>
      </w:r>
      <w:r w:rsidR="00AA506E" w:rsidRPr="00AD6F62">
        <w:rPr>
          <w:color w:val="000000" w:themeColor="text1"/>
          <w:u w:color="000000" w:themeColor="text1"/>
        </w:rPr>
        <w:tab/>
        <w:t xml:space="preserve">For the purposes of this section, </w:t>
      </w:r>
      <w:r w:rsidR="00506138" w:rsidRPr="00506138">
        <w:rPr>
          <w:color w:val="000000" w:themeColor="text1"/>
          <w:u w:color="000000" w:themeColor="text1"/>
        </w:rPr>
        <w:t>‘</w:t>
      </w:r>
      <w:r w:rsidR="00AA506E" w:rsidRPr="00AD6F62">
        <w:rPr>
          <w:color w:val="000000" w:themeColor="text1"/>
          <w:u w:color="000000" w:themeColor="text1"/>
        </w:rPr>
        <w:t>senior level engineers</w:t>
      </w:r>
      <w:r w:rsidR="00506138" w:rsidRPr="00506138">
        <w:rPr>
          <w:color w:val="000000" w:themeColor="text1"/>
          <w:u w:color="000000" w:themeColor="text1"/>
        </w:rPr>
        <w:t>’</w:t>
      </w:r>
      <w:r w:rsidR="00AA506E" w:rsidRPr="00AD6F62">
        <w:rPr>
          <w:color w:val="000000" w:themeColor="text1"/>
          <w:u w:color="000000" w:themeColor="text1"/>
        </w:rPr>
        <w:t xml:space="preserve"> means an engineer employed by the department whose primary duties and responsibilities are not carried out on the engineering district level.</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For a period of three years after leaving the employment of the department, the Secretary of Transportation, departmental deputy secretaries, division deputy directors, the Chief Highway Engineer, and all senior level engineers may not respond to or participate in responding to a request for proposal or request for qualification solicited by the department, bid on, negotiate, or participate in the performance of a contract with the department, or otherwise attempt to influence the award of a contract by the department if the contract would have fallen under their responsibilities while employed by the department.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t>(C)(1)</w:t>
      </w:r>
      <w:r w:rsidRPr="00AD6F62">
        <w:rPr>
          <w:color w:val="000000" w:themeColor="text1"/>
          <w:u w:color="000000" w:themeColor="text1"/>
        </w:rPr>
        <w:tab/>
        <w:t>A person violating the provisions of section is guilty of a felony and, upon conviction, must be imprisoned not more than five years and is disqualified forever from holding any office of trust or profit under the Constitution or laws of this State.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A contract awarded to a person in violation of this section, or to the employer of a person in violation of this section, is void and must be relet.  The department may recover all direct and indirect expenses associated with reletting the contract from the person, or employer of the person, in violation of this section.”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13.</w:t>
      </w:r>
      <w:r w:rsidRPr="00AD6F62">
        <w:rPr>
          <w:color w:val="000000" w:themeColor="text1"/>
          <w:u w:color="000000" w:themeColor="text1"/>
        </w:rPr>
        <w:tab/>
        <w:t>On the effective date of this act the Department of Transportation Commission is dissolved.  All powers, duties, responsibilities, and authority vested in the commission on the effective date of this act not otherwise accounted for in this act are devolved upon the Secretary of 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14.</w:t>
      </w:r>
      <w:r w:rsidRPr="00AD6F62">
        <w:rPr>
          <w:color w:val="000000" w:themeColor="text1"/>
          <w:u w:color="000000" w:themeColor="text1"/>
        </w:rPr>
        <w:tab/>
        <w:t>References in the 1976 Code to the “Department of Transportation Commission”, or the “commission”, that refer to the administrative and governing authority of the Department of Transportation or the functions, powers, duties, responsibilities, and authority of the Department of Transportation Commission prior to the effective date of this act, mean the “Secretary of Transportation”, “Secretary”, “Department of Transportation”</w:t>
      </w:r>
      <w:r w:rsidR="00DA3AD0">
        <w:rPr>
          <w:color w:val="000000" w:themeColor="text1"/>
          <w:u w:color="000000" w:themeColor="text1"/>
        </w:rPr>
        <w:t>,</w:t>
      </w:r>
      <w:r w:rsidRPr="00AD6F62">
        <w:rPr>
          <w:color w:val="000000" w:themeColor="text1"/>
          <w:u w:color="000000" w:themeColor="text1"/>
        </w:rPr>
        <w:t xml:space="preserve"> or “department”, as appropriate.  The Code Commissioner shall change references in the 1976 Code to conform to this act, and such changes must be included in the next printing of replacement volumes or cumulative supplements.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AA506E"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15.</w:t>
      </w:r>
      <w:r w:rsidRPr="00AD6F62">
        <w:rPr>
          <w:color w:val="000000" w:themeColor="text1"/>
          <w:u w:color="000000" w:themeColor="text1"/>
        </w:rPr>
        <w:tab/>
        <w:t>This act takes effect</w:t>
      </w:r>
      <w:r>
        <w:rPr>
          <w:color w:val="000000" w:themeColor="text1"/>
          <w:u w:color="000000" w:themeColor="text1"/>
        </w:rPr>
        <w:t xml:space="preserve"> upon approval by the Governor.</w:t>
      </w:r>
    </w:p>
    <w:p w:rsidR="00352EAD" w:rsidRDefault="005061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2EAD" w:rsidRDefault="00352EAD" w:rsidP="00352EAD">
      <w:pPr>
        <w:suppressAutoHyphens/>
        <w:jc w:val="both"/>
        <w:rPr>
          <w:rFonts w:eastAsia="Times New Roman"/>
        </w:rPr>
      </w:pPr>
    </w:p>
    <w:sectPr w:rsidR="00352EAD" w:rsidSect="00352E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5F8" w:rsidRDefault="00EB65F8" w:rsidP="00522CE0">
      <w:r>
        <w:separator/>
      </w:r>
    </w:p>
  </w:endnote>
  <w:endnote w:type="continuationSeparator" w:id="0">
    <w:p w:rsidR="00EB65F8" w:rsidRDefault="00EB65F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A54D0B-610E-4C0B-8710-CADC723C3AB5}"/>
    <w:embedBold r:id="rId2" w:fontKey="{6E320AF8-11FB-4393-AC5A-0A87B52D1E37}"/>
  </w:font>
  <w:font w:name="Calibri">
    <w:panose1 w:val="020F0502020204030204"/>
    <w:charset w:val="00"/>
    <w:family w:val="swiss"/>
    <w:pitch w:val="variable"/>
    <w:sig w:usb0="A00002EF" w:usb1="4000207B" w:usb2="00000000" w:usb3="00000000" w:csb0="0000009F" w:csb1="00000000"/>
    <w:embedRegular r:id="rId3" w:fontKey="{0EE9C141-CA9A-4E5F-B0CB-BB7A8F1E8666}"/>
  </w:font>
  <w:font w:name="Cambria">
    <w:panose1 w:val="02040503050406030204"/>
    <w:charset w:val="00"/>
    <w:family w:val="roman"/>
    <w:pitch w:val="variable"/>
    <w:sig w:usb0="A00002EF" w:usb1="4000004B" w:usb2="00000000" w:usb3="00000000" w:csb0="0000009F" w:csb1="00000000"/>
    <w:embedRegular r:id="rId4" w:fontKey="{39404127-861D-4182-BC3B-AEF47ABE78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AC8" w:rsidRPr="00352EAD" w:rsidRDefault="00352EAD" w:rsidP="00352EAD">
    <w:pPr>
      <w:pStyle w:val="Footer"/>
      <w:tabs>
        <w:tab w:val="clear" w:pos="4680"/>
        <w:tab w:val="clear" w:pos="9360"/>
        <w:tab w:val="center" w:pos="2995"/>
      </w:tabs>
      <w:spacing w:before="120"/>
    </w:pPr>
    <w:r>
      <w:t>[1162]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5F8" w:rsidRDefault="00EB65F8" w:rsidP="00522CE0">
      <w:r>
        <w:separator/>
      </w:r>
    </w:p>
  </w:footnote>
  <w:footnote w:type="continuationSeparator" w:id="0">
    <w:p w:rsidR="00EB65F8" w:rsidRDefault="00EB65F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NODO.KMM.LKG"/>
    <w:docVar w:name="CoverAttorneyInitials" w:val="KMM"/>
    <w:docVar w:name="CoverAttorneyLastName" w:val="Moffitt"/>
    <w:docVar w:name="CoverBillType" w:val="b"/>
    <w:docVar w:name="CoverSenator" w:val="LKG"/>
    <w:docVar w:name="dvBillNumber" w:val="1162"/>
    <w:docVar w:name="dvBillNumberPrefix" w:val="S. "/>
    <w:docVar w:name="dvOriginalBody" w:val="Senate"/>
    <w:docVar w:name="fulldraftpath" w:val="L:\S-RES\LKG\001NODO.KMM.LKG.DOCX"/>
    <w:docVar w:name="NameofBody" w:val="S"/>
    <w:docVar w:name="vgroup2" w:val="S-RES"/>
  </w:docVars>
  <w:rsids>
    <w:rsidRoot w:val="00AB5D13"/>
    <w:rsid w:val="00042AC1"/>
    <w:rsid w:val="00046516"/>
    <w:rsid w:val="0007601D"/>
    <w:rsid w:val="000B0720"/>
    <w:rsid w:val="000B5EAF"/>
    <w:rsid w:val="000E40BA"/>
    <w:rsid w:val="001238CC"/>
    <w:rsid w:val="00133A22"/>
    <w:rsid w:val="00170561"/>
    <w:rsid w:val="00186AC9"/>
    <w:rsid w:val="00197DF1"/>
    <w:rsid w:val="001B3DD9"/>
    <w:rsid w:val="001B7E5D"/>
    <w:rsid w:val="001D3214"/>
    <w:rsid w:val="001D3BAC"/>
    <w:rsid w:val="001F5EC4"/>
    <w:rsid w:val="00245C4E"/>
    <w:rsid w:val="00263D0F"/>
    <w:rsid w:val="002C1321"/>
    <w:rsid w:val="002C5896"/>
    <w:rsid w:val="002D3BED"/>
    <w:rsid w:val="002D6A54"/>
    <w:rsid w:val="00307C2B"/>
    <w:rsid w:val="00310AC8"/>
    <w:rsid w:val="00315A38"/>
    <w:rsid w:val="00352EAD"/>
    <w:rsid w:val="003535D6"/>
    <w:rsid w:val="00383247"/>
    <w:rsid w:val="003D6E2B"/>
    <w:rsid w:val="003E1E1F"/>
    <w:rsid w:val="003E7597"/>
    <w:rsid w:val="00450668"/>
    <w:rsid w:val="0046021D"/>
    <w:rsid w:val="004952FA"/>
    <w:rsid w:val="004B3E11"/>
    <w:rsid w:val="004B6A22"/>
    <w:rsid w:val="004D4411"/>
    <w:rsid w:val="004D7F37"/>
    <w:rsid w:val="004E2561"/>
    <w:rsid w:val="004F6CC7"/>
    <w:rsid w:val="00506138"/>
    <w:rsid w:val="00522CE0"/>
    <w:rsid w:val="00555D6C"/>
    <w:rsid w:val="00565148"/>
    <w:rsid w:val="00593361"/>
    <w:rsid w:val="00593D6D"/>
    <w:rsid w:val="005A413B"/>
    <w:rsid w:val="005A5017"/>
    <w:rsid w:val="005A648C"/>
    <w:rsid w:val="005F1745"/>
    <w:rsid w:val="006C4799"/>
    <w:rsid w:val="006C74EA"/>
    <w:rsid w:val="00720D40"/>
    <w:rsid w:val="007318D4"/>
    <w:rsid w:val="00743A70"/>
    <w:rsid w:val="00765784"/>
    <w:rsid w:val="00782AA7"/>
    <w:rsid w:val="007A4390"/>
    <w:rsid w:val="007B47DE"/>
    <w:rsid w:val="007D3038"/>
    <w:rsid w:val="007E5CB7"/>
    <w:rsid w:val="00827BD2"/>
    <w:rsid w:val="008314D2"/>
    <w:rsid w:val="008B2F42"/>
    <w:rsid w:val="008C3697"/>
    <w:rsid w:val="008E185F"/>
    <w:rsid w:val="008F023B"/>
    <w:rsid w:val="00904E16"/>
    <w:rsid w:val="009162B3"/>
    <w:rsid w:val="00927C62"/>
    <w:rsid w:val="00945AD6"/>
    <w:rsid w:val="00983951"/>
    <w:rsid w:val="00984124"/>
    <w:rsid w:val="00984640"/>
    <w:rsid w:val="00995C37"/>
    <w:rsid w:val="009B1D30"/>
    <w:rsid w:val="009C118A"/>
    <w:rsid w:val="00A02011"/>
    <w:rsid w:val="00A071D3"/>
    <w:rsid w:val="00A4011E"/>
    <w:rsid w:val="00A40AEE"/>
    <w:rsid w:val="00A86015"/>
    <w:rsid w:val="00A9594E"/>
    <w:rsid w:val="00AA506E"/>
    <w:rsid w:val="00AB5D13"/>
    <w:rsid w:val="00AE18FC"/>
    <w:rsid w:val="00AE59C8"/>
    <w:rsid w:val="00B10098"/>
    <w:rsid w:val="00B5790D"/>
    <w:rsid w:val="00B945C5"/>
    <w:rsid w:val="00BA20EA"/>
    <w:rsid w:val="00BB0532"/>
    <w:rsid w:val="00BB5AFC"/>
    <w:rsid w:val="00BB7FD4"/>
    <w:rsid w:val="00BC0A56"/>
    <w:rsid w:val="00BD3EDA"/>
    <w:rsid w:val="00C310C4"/>
    <w:rsid w:val="00C45366"/>
    <w:rsid w:val="00C51A7F"/>
    <w:rsid w:val="00C57023"/>
    <w:rsid w:val="00C734DF"/>
    <w:rsid w:val="00C74052"/>
    <w:rsid w:val="00CB187A"/>
    <w:rsid w:val="00CC0EC7"/>
    <w:rsid w:val="00D1088B"/>
    <w:rsid w:val="00D134EC"/>
    <w:rsid w:val="00D14DE6"/>
    <w:rsid w:val="00D156D2"/>
    <w:rsid w:val="00D308FC"/>
    <w:rsid w:val="00D86943"/>
    <w:rsid w:val="00DA3AD0"/>
    <w:rsid w:val="00DA47B9"/>
    <w:rsid w:val="00DD7C29"/>
    <w:rsid w:val="00DF3005"/>
    <w:rsid w:val="00E017FB"/>
    <w:rsid w:val="00E04196"/>
    <w:rsid w:val="00E058D3"/>
    <w:rsid w:val="00E76AD9"/>
    <w:rsid w:val="00E91E2F"/>
    <w:rsid w:val="00EA3546"/>
    <w:rsid w:val="00EB47AE"/>
    <w:rsid w:val="00EB65F8"/>
    <w:rsid w:val="00EC34E1"/>
    <w:rsid w:val="00EE3B43"/>
    <w:rsid w:val="00F0234A"/>
    <w:rsid w:val="00F246B1"/>
    <w:rsid w:val="00F33237"/>
    <w:rsid w:val="00F52959"/>
    <w:rsid w:val="00F55884"/>
    <w:rsid w:val="00FC0D36"/>
    <w:rsid w:val="00FE6467"/>
    <w:rsid w:val="00FF25E5"/>
    <w:rsid w:val="00FF54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6760</Words>
  <Characters>38533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2012-01-30T18:43:00Z</cp:lastPrinted>
  <dcterms:created xsi:type="dcterms:W3CDTF">2012-01-31T18:20:00Z</dcterms:created>
  <dcterms:modified xsi:type="dcterms:W3CDTF">2012-01-31T18:20:00Z</dcterms:modified>
</cp:coreProperties>
</file>