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22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5D4" w:rsidRDefault="00B015D4" w:rsidP="00B0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w:t>
      </w:r>
      <w:r w:rsidR="00BD5EA9">
        <w:t>,</w:t>
      </w:r>
      <w:r>
        <w:t xml:space="preserve"> UPON THE ADVICE AND CONSENT OF THE SENATE</w:t>
      </w:r>
      <w:r w:rsidR="00BD5EA9">
        <w:t>,</w:t>
      </w:r>
      <w:r>
        <w:t xml:space="preserve"> FOR A TERM COTERMINOUS WITH THE GOVERNOR UPON THE EXPIRATION OF THE TERM OF THE COMMISSIONER OF AGRICULTURE SERVING IN OFFICE ON THE DATE OF THE RATIFICATION OF THIS PROVISION.</w:t>
      </w:r>
    </w:p>
    <w:p w:rsidR="00B522DE" w:rsidRDefault="00B52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22DE" w:rsidRDefault="00B52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22DE" w:rsidRDefault="00B52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5D4" w:rsidRDefault="00B015D4" w:rsidP="00B0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B015D4">
        <w:t>‘</w:t>
      </w:r>
      <w:r>
        <w:t>Yes</w:t>
      </w:r>
      <w:r w:rsidRPr="00B015D4">
        <w:t>’</w:t>
      </w:r>
      <w:r>
        <w:t xml:space="preserve">, and those voting against the question shall deposit a ballot with a check or cross mark in the square after the word </w:t>
      </w:r>
      <w:r w:rsidRPr="00B015D4">
        <w:t>‘</w:t>
      </w:r>
      <w:r>
        <w:t>No</w:t>
      </w:r>
      <w:r w:rsidRPr="00B015D4">
        <w:t>’</w:t>
      </w:r>
      <w:r>
        <w:t>.”</w:t>
      </w:r>
    </w:p>
    <w:p w:rsidR="00333393" w:rsidRDefault="00B015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393" w:rsidRDefault="00333393" w:rsidP="00333393">
      <w:pPr>
        <w:suppressAutoHyphens/>
      </w:pPr>
    </w:p>
    <w:sectPr w:rsidR="00333393" w:rsidSect="00333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2DE" w:rsidRDefault="00B522DE" w:rsidP="009F0C77">
      <w:r>
        <w:separator/>
      </w:r>
    </w:p>
  </w:endnote>
  <w:endnote w:type="continuationSeparator" w:id="0">
    <w:p w:rsidR="00B522DE" w:rsidRDefault="00B522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7F5DB4-B49D-4403-9215-7F0E261E5A38}"/>
    <w:embedBold r:id="rId2" w:fontKey="{3359FD93-1756-478E-96EA-8297293DA630}"/>
  </w:font>
  <w:font w:name="Calibri">
    <w:panose1 w:val="020F0502020204030204"/>
    <w:charset w:val="00"/>
    <w:family w:val="swiss"/>
    <w:pitch w:val="variable"/>
    <w:sig w:usb0="A00002EF" w:usb1="4000207B" w:usb2="00000000" w:usb3="00000000" w:csb0="0000009F" w:csb1="00000000"/>
    <w:embedRegular r:id="rId3" w:fontKey="{29B201D4-EE32-4B47-8AB0-1FB696A77DDC}"/>
  </w:font>
  <w:font w:name="Tahoma">
    <w:panose1 w:val="020B0604030504040204"/>
    <w:charset w:val="00"/>
    <w:family w:val="swiss"/>
    <w:pitch w:val="variable"/>
    <w:sig w:usb0="61002A87" w:usb1="80000000" w:usb2="00000008" w:usb3="00000000" w:csb0="000101FF" w:csb1="00000000"/>
    <w:embedRegular r:id="rId4" w:fontKey="{A6C5D0E9-8300-4DA9-AA34-20E714D66F92}"/>
  </w:font>
  <w:font w:name="Wingdings">
    <w:panose1 w:val="05000000000000000000"/>
    <w:charset w:val="02"/>
    <w:family w:val="auto"/>
    <w:pitch w:val="variable"/>
    <w:sig w:usb0="00000000" w:usb1="10000000" w:usb2="00000000" w:usb3="00000000" w:csb0="80000000" w:csb1="00000000"/>
    <w:embedRegular r:id="rId5" w:fontKey="{5F088A7B-1F15-49CC-9E65-4F73FD82F340}"/>
  </w:font>
  <w:font w:name="Cambria">
    <w:panose1 w:val="02040503050406030204"/>
    <w:charset w:val="00"/>
    <w:family w:val="roman"/>
    <w:pitch w:val="variable"/>
    <w:sig w:usb0="A00002EF" w:usb1="4000004B" w:usb2="00000000" w:usb3="00000000" w:csb0="0000009F" w:csb1="00000000"/>
    <w:embedRegular r:id="rId6" w:fontKey="{BA094FE2-39A1-4E24-AFD9-054451050A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89C" w:rsidRPr="00333393" w:rsidRDefault="00333393" w:rsidP="00333393">
    <w:pPr>
      <w:pStyle w:val="Footer"/>
      <w:tabs>
        <w:tab w:val="clear" w:pos="4680"/>
        <w:tab w:val="clear" w:pos="9360"/>
        <w:tab w:val="center" w:pos="2995"/>
      </w:tabs>
      <w:spacing w:before="120"/>
    </w:pPr>
    <w:r>
      <w:t>[133]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2DE" w:rsidRDefault="00B522DE" w:rsidP="009F0C77">
      <w:r>
        <w:separator/>
      </w:r>
    </w:p>
  </w:footnote>
  <w:footnote w:type="continuationSeparator" w:id="0">
    <w:p w:rsidR="00B522DE" w:rsidRDefault="00B522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91ZW11"/>
    <w:docVar w:name="CoverBillType" w:val="j"/>
    <w:docVar w:name="docpath" w:val="L:\Council\bills\GGS\22691ZW11.DOCX"/>
    <w:docVar w:name="dvBillNumber" w:val="133"/>
    <w:docVar w:name="dvBillNumberPrefix" w:val="S. "/>
    <w:docVar w:name="dvOriginalBody" w:val="Senate"/>
    <w:docVar w:name="dvSteno" w:val="GGS"/>
    <w:docVar w:name="NameofBody" w:val="s"/>
    <w:docVar w:name="vgroup2" w:val="Council"/>
  </w:docVars>
  <w:rsids>
    <w:rsidRoot w:val="00DF7B58"/>
    <w:rsid w:val="00026C9A"/>
    <w:rsid w:val="000302DF"/>
    <w:rsid w:val="000965A1"/>
    <w:rsid w:val="000E1785"/>
    <w:rsid w:val="001023A4"/>
    <w:rsid w:val="0010776B"/>
    <w:rsid w:val="0012289C"/>
    <w:rsid w:val="00125BA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39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4F84"/>
    <w:rsid w:val="00A64E80"/>
    <w:rsid w:val="00A741D9"/>
    <w:rsid w:val="00A9741D"/>
    <w:rsid w:val="00AB5BEA"/>
    <w:rsid w:val="00AD4B17"/>
    <w:rsid w:val="00B015D4"/>
    <w:rsid w:val="00B15657"/>
    <w:rsid w:val="00B26FA6"/>
    <w:rsid w:val="00B522DE"/>
    <w:rsid w:val="00B741CB"/>
    <w:rsid w:val="00B934F3"/>
    <w:rsid w:val="00BB6347"/>
    <w:rsid w:val="00BD2134"/>
    <w:rsid w:val="00BD5EA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B58"/>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15D4"/>
    <w:rPr>
      <w:rFonts w:ascii="Tahoma" w:hAnsi="Tahoma" w:cs="Tahoma"/>
      <w:sz w:val="16"/>
      <w:szCs w:val="16"/>
    </w:rPr>
  </w:style>
  <w:style w:type="character" w:customStyle="1" w:styleId="BalloonTextChar">
    <w:name w:val="Balloon Text Char"/>
    <w:basedOn w:val="DefaultParagraphFont"/>
    <w:link w:val="BalloonText"/>
    <w:uiPriority w:val="99"/>
    <w:semiHidden/>
    <w:rsid w:val="00B015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EE2F5-AFCC-412D-BD68-A07825325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2309</Characters>
  <Application>Microsoft Office Word</Application>
  <DocSecurity>0</DocSecurity>
  <Lines>19</Lines>
  <Paragraphs>5</Paragraphs>
  <ScaleCrop>false</ScaleCrop>
  <Company> </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2010-11-29T19:59:00Z</cp:lastPrinted>
  <dcterms:created xsi:type="dcterms:W3CDTF">2010-12-01T18:08:00Z</dcterms:created>
  <dcterms:modified xsi:type="dcterms:W3CDTF">2010-12-01T18:08:00Z</dcterms:modified>
</cp:coreProperties>
</file>