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5BE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E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</w:t>
      </w:r>
      <w:r w:rsidR="00A26FE4">
        <w:t>SENATE</w:t>
      </w:r>
      <w:r>
        <w:t xml:space="preserve"> UPON THE PASSING OF JACK SMYSER FOLLINE OF RICHLAND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</w:t>
      </w:r>
      <w:r w:rsidR="0058630B">
        <w:t>.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5E4D" w:rsidRDefault="00905BE7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5E4D">
        <w:t xml:space="preserve">the members of the South Carolina </w:t>
      </w:r>
      <w:r w:rsidR="00FE25AB">
        <w:t>Senate</w:t>
      </w:r>
      <w:r w:rsidR="002B5E4D">
        <w:t xml:space="preserve"> were saddened to learn of the death of Jack Smyser Folline at the age of eighty</w:t>
      </w:r>
      <w:r w:rsidR="0058630B">
        <w:noBreakHyphen/>
      </w:r>
      <w:r w:rsidR="002B5E4D">
        <w:t>one on March 23</w:t>
      </w:r>
      <w:r w:rsidR="00FE25AB">
        <w:t>,</w:t>
      </w:r>
      <w:r w:rsidR="002B5E4D">
        <w:t xml:space="preserve"> 2012;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Florence on January 18, 1931, </w:t>
      </w:r>
      <w:r w:rsidRPr="0004063E">
        <w:rPr>
          <w:color w:val="000000" w:themeColor="text1"/>
          <w:u w:color="000000" w:themeColor="text1"/>
        </w:rPr>
        <w:t>the son of the late James Evans and Emily Saunders Folline</w:t>
      </w:r>
      <w:r w:rsidR="0058630B">
        <w:rPr>
          <w:color w:val="000000" w:themeColor="text1"/>
          <w:u w:color="000000" w:themeColor="text1"/>
        </w:rPr>
        <w:t>, he</w:t>
      </w:r>
      <w:r w:rsidRPr="0004063E">
        <w:rPr>
          <w:color w:val="000000" w:themeColor="text1"/>
          <w:u w:color="000000" w:themeColor="text1"/>
        </w:rPr>
        <w:t xml:space="preserve"> spent his youth in Richmond, V</w:t>
      </w:r>
      <w:r>
        <w:rPr>
          <w:color w:val="000000" w:themeColor="text1"/>
          <w:u w:color="000000" w:themeColor="text1"/>
        </w:rPr>
        <w:t>irgini</w:t>
      </w:r>
      <w:r w:rsidRPr="0004063E">
        <w:rPr>
          <w:color w:val="000000" w:themeColor="text1"/>
          <w:u w:color="000000" w:themeColor="text1"/>
        </w:rPr>
        <w:t xml:space="preserve">a, and his summers </w:t>
      </w:r>
      <w:r w:rsidR="00FE25AB">
        <w:rPr>
          <w:color w:val="000000" w:themeColor="text1"/>
          <w:u w:color="000000" w:themeColor="text1"/>
        </w:rPr>
        <w:t>with</w:t>
      </w:r>
      <w:r w:rsidRPr="0004063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dearly loved</w:t>
      </w:r>
      <w:r w:rsidRPr="0004063E">
        <w:rPr>
          <w:color w:val="000000" w:themeColor="text1"/>
          <w:u w:color="000000" w:themeColor="text1"/>
        </w:rPr>
        <w:t xml:space="preserve"> “Suits Mama” in Hendersonville, N</w:t>
      </w:r>
      <w:r>
        <w:rPr>
          <w:color w:val="000000" w:themeColor="text1"/>
          <w:u w:color="000000" w:themeColor="text1"/>
        </w:rPr>
        <w:t xml:space="preserve">orth </w:t>
      </w:r>
      <w:r w:rsidRPr="000406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6D8">
        <w:rPr>
          <w:color w:val="000000" w:themeColor="text1"/>
          <w:u w:color="000000" w:themeColor="text1"/>
        </w:rPr>
        <w:t>h</w:t>
      </w:r>
      <w:r w:rsidR="000C06D8" w:rsidRPr="0004063E">
        <w:rPr>
          <w:color w:val="000000" w:themeColor="text1"/>
          <w:u w:color="000000" w:themeColor="text1"/>
        </w:rPr>
        <w:t>e attended B</w:t>
      </w:r>
      <w:r w:rsidR="000C06D8">
        <w:rPr>
          <w:color w:val="000000" w:themeColor="text1"/>
          <w:u w:color="000000" w:themeColor="text1"/>
        </w:rPr>
        <w:t xml:space="preserve">revard College, served in the United </w:t>
      </w:r>
      <w:r w:rsidR="000C06D8" w:rsidRPr="0004063E">
        <w:rPr>
          <w:color w:val="000000" w:themeColor="text1"/>
          <w:u w:color="000000" w:themeColor="text1"/>
        </w:rPr>
        <w:t>S</w:t>
      </w:r>
      <w:r w:rsidR="000C06D8">
        <w:rPr>
          <w:color w:val="000000" w:themeColor="text1"/>
          <w:u w:color="000000" w:themeColor="text1"/>
        </w:rPr>
        <w:t>tates</w:t>
      </w:r>
      <w:r w:rsidR="000C06D8" w:rsidRPr="0004063E">
        <w:rPr>
          <w:color w:val="000000" w:themeColor="text1"/>
          <w:u w:color="000000" w:themeColor="text1"/>
        </w:rPr>
        <w:t xml:space="preserve"> A</w:t>
      </w:r>
      <w:r w:rsidR="000C06D8">
        <w:rPr>
          <w:color w:val="000000" w:themeColor="text1"/>
          <w:u w:color="000000" w:themeColor="text1"/>
        </w:rPr>
        <w:t>rmy during the Korean War, and earn</w:t>
      </w:r>
      <w:r w:rsidR="000C06D8" w:rsidRPr="0004063E">
        <w:rPr>
          <w:color w:val="000000" w:themeColor="text1"/>
          <w:u w:color="000000" w:themeColor="text1"/>
        </w:rPr>
        <w:t>ed</w:t>
      </w:r>
      <w:r w:rsidR="000C06D8">
        <w:rPr>
          <w:color w:val="000000" w:themeColor="text1"/>
          <w:u w:color="000000" w:themeColor="text1"/>
        </w:rPr>
        <w:t xml:space="preserve"> a bachelor</w:t>
      </w:r>
      <w:r w:rsidR="0058630B" w:rsidRPr="0058630B">
        <w:rPr>
          <w:color w:val="000000" w:themeColor="text1"/>
          <w:u w:color="000000" w:themeColor="text1"/>
        </w:rPr>
        <w:t>’</w:t>
      </w:r>
      <w:r w:rsidR="000C06D8">
        <w:rPr>
          <w:color w:val="000000" w:themeColor="text1"/>
          <w:u w:color="000000" w:themeColor="text1"/>
        </w:rPr>
        <w:t>s</w:t>
      </w:r>
      <w:r w:rsidR="000C06D8" w:rsidRPr="0004063E">
        <w:rPr>
          <w:color w:val="000000" w:themeColor="text1"/>
          <w:u w:color="000000" w:themeColor="text1"/>
        </w:rPr>
        <w:t xml:space="preserve"> </w:t>
      </w:r>
      <w:r w:rsidR="000C06D8">
        <w:rPr>
          <w:color w:val="000000" w:themeColor="text1"/>
          <w:u w:color="000000" w:themeColor="text1"/>
        </w:rPr>
        <w:t>degree in marketing and r</w:t>
      </w:r>
      <w:r w:rsidR="000C06D8" w:rsidRPr="0004063E">
        <w:rPr>
          <w:color w:val="000000" w:themeColor="text1"/>
          <w:u w:color="000000" w:themeColor="text1"/>
        </w:rPr>
        <w:t>etailing</w:t>
      </w:r>
      <w:r w:rsidR="000C06D8">
        <w:rPr>
          <w:color w:val="000000" w:themeColor="text1"/>
          <w:u w:color="000000" w:themeColor="text1"/>
        </w:rPr>
        <w:t xml:space="preserve"> </w:t>
      </w:r>
      <w:r w:rsidR="000C06D8" w:rsidRPr="0004063E">
        <w:rPr>
          <w:color w:val="000000" w:themeColor="text1"/>
          <w:u w:color="000000" w:themeColor="text1"/>
        </w:rPr>
        <w:t>from the Unive</w:t>
      </w:r>
      <w:r w:rsidR="000C06D8">
        <w:rPr>
          <w:color w:val="000000" w:themeColor="text1"/>
          <w:u w:color="000000" w:themeColor="text1"/>
        </w:rPr>
        <w:t>rsity of South Carolina in 1957, where</w:t>
      </w:r>
      <w:r w:rsidR="000C06D8" w:rsidRPr="0004063E">
        <w:rPr>
          <w:color w:val="000000" w:themeColor="text1"/>
          <w:u w:color="000000" w:themeColor="text1"/>
        </w:rPr>
        <w:t xml:space="preserve"> </w:t>
      </w:r>
      <w:r w:rsidR="000C06D8">
        <w:rPr>
          <w:color w:val="000000" w:themeColor="text1"/>
          <w:u w:color="000000" w:themeColor="text1"/>
        </w:rPr>
        <w:t>h</w:t>
      </w:r>
      <w:r w:rsidR="000C06D8" w:rsidRPr="0004063E">
        <w:rPr>
          <w:color w:val="000000" w:themeColor="text1"/>
          <w:u w:color="000000" w:themeColor="text1"/>
        </w:rPr>
        <w:t>e was a member of Kappa Alpha Order</w:t>
      </w:r>
      <w:r w:rsidR="000C06D8">
        <w:rPr>
          <w:color w:val="000000" w:themeColor="text1"/>
          <w:u w:color="000000" w:themeColor="text1"/>
        </w:rPr>
        <w:t>; and</w:t>
      </w: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graduation, </w:t>
      </w:r>
      <w:r w:rsidR="008259A8">
        <w:rPr>
          <w:color w:val="000000" w:themeColor="text1"/>
          <w:u w:color="000000" w:themeColor="text1"/>
        </w:rPr>
        <w:t>Jack Folline</w:t>
      </w:r>
      <w:r>
        <w:rPr>
          <w:color w:val="000000" w:themeColor="text1"/>
          <w:u w:color="000000" w:themeColor="text1"/>
        </w:rPr>
        <w:t xml:space="preserve"> worked for Bausch &amp; Lomb from 1958 to 1964</w:t>
      </w:r>
      <w:r w:rsidRPr="0004063E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</w:t>
      </w:r>
      <w:r w:rsidRPr="0004063E">
        <w:rPr>
          <w:color w:val="000000" w:themeColor="text1"/>
          <w:u w:color="000000" w:themeColor="text1"/>
        </w:rPr>
        <w:t xml:space="preserve"> regional sales manager for Georgia, North Carolina</w:t>
      </w:r>
      <w:r>
        <w:rPr>
          <w:color w:val="000000" w:themeColor="text1"/>
          <w:u w:color="000000" w:themeColor="text1"/>
        </w:rPr>
        <w:t>, and South Carolina; and</w:t>
      </w: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06D8" w:rsidRDefault="000C06D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59A8">
        <w:rPr>
          <w:color w:val="000000" w:themeColor="text1"/>
          <w:u w:color="000000" w:themeColor="text1"/>
        </w:rPr>
        <w:t>f</w:t>
      </w:r>
      <w:r w:rsidR="008259A8" w:rsidRPr="0004063E">
        <w:rPr>
          <w:color w:val="000000" w:themeColor="text1"/>
          <w:u w:color="000000" w:themeColor="text1"/>
        </w:rPr>
        <w:t>ollowing</w:t>
      </w:r>
      <w:r w:rsidR="008259A8">
        <w:rPr>
          <w:color w:val="000000" w:themeColor="text1"/>
          <w:u w:color="000000" w:themeColor="text1"/>
        </w:rPr>
        <w:t xml:space="preserve"> his years with Bausch &amp; Lomb, he</w:t>
      </w:r>
      <w:r w:rsidR="008259A8" w:rsidRPr="0004063E">
        <w:rPr>
          <w:color w:val="000000" w:themeColor="text1"/>
          <w:u w:color="000000" w:themeColor="text1"/>
        </w:rPr>
        <w:t xml:space="preserve"> became the business manager of the Columbia Eye Clinic</w:t>
      </w:r>
      <w:r w:rsidR="00FE25AB">
        <w:rPr>
          <w:color w:val="000000" w:themeColor="text1"/>
          <w:u w:color="000000" w:themeColor="text1"/>
        </w:rPr>
        <w:t>,</w:t>
      </w:r>
      <w:r w:rsidR="008259A8" w:rsidRPr="0004063E">
        <w:rPr>
          <w:color w:val="000000" w:themeColor="text1"/>
          <w:u w:color="000000" w:themeColor="text1"/>
        </w:rPr>
        <w:t xml:space="preserve"> establish</w:t>
      </w:r>
      <w:r w:rsidR="00FE25AB">
        <w:rPr>
          <w:color w:val="000000" w:themeColor="text1"/>
          <w:u w:color="000000" w:themeColor="text1"/>
        </w:rPr>
        <w:t>ing</w:t>
      </w:r>
      <w:r w:rsidR="008259A8" w:rsidRPr="0004063E">
        <w:rPr>
          <w:color w:val="000000" w:themeColor="text1"/>
          <w:u w:color="000000" w:themeColor="text1"/>
        </w:rPr>
        <w:t xml:space="preserve"> Folline Opticians </w:t>
      </w:r>
      <w:r w:rsidR="008259A8">
        <w:rPr>
          <w:color w:val="000000" w:themeColor="text1"/>
          <w:u w:color="000000" w:themeColor="text1"/>
        </w:rPr>
        <w:t>there, and o</w:t>
      </w:r>
      <w:r w:rsidR="008259A8" w:rsidRPr="0004063E">
        <w:rPr>
          <w:color w:val="000000" w:themeColor="text1"/>
          <w:u w:color="000000" w:themeColor="text1"/>
        </w:rPr>
        <w:t>ver the years, he founded Folline Vision Centers</w:t>
      </w:r>
      <w:r w:rsidR="0058630B">
        <w:rPr>
          <w:color w:val="000000" w:themeColor="text1"/>
          <w:u w:color="000000" w:themeColor="text1"/>
        </w:rPr>
        <w:t>,</w:t>
      </w:r>
      <w:r w:rsidR="008259A8">
        <w:rPr>
          <w:color w:val="000000" w:themeColor="text1"/>
          <w:u w:color="000000" w:themeColor="text1"/>
        </w:rPr>
        <w:t xml:space="preserve"> expand</w:t>
      </w:r>
      <w:r w:rsidR="0058630B">
        <w:rPr>
          <w:color w:val="000000" w:themeColor="text1"/>
          <w:u w:color="000000" w:themeColor="text1"/>
        </w:rPr>
        <w:t>ing</w:t>
      </w:r>
      <w:r w:rsidR="008259A8" w:rsidRPr="0004063E">
        <w:rPr>
          <w:color w:val="000000" w:themeColor="text1"/>
          <w:u w:color="000000" w:themeColor="text1"/>
        </w:rPr>
        <w:t xml:space="preserve"> his optical business to include over </w:t>
      </w:r>
      <w:r w:rsidR="008259A8">
        <w:rPr>
          <w:color w:val="000000" w:themeColor="text1"/>
          <w:u w:color="000000" w:themeColor="text1"/>
        </w:rPr>
        <w:t>twenty</w:t>
      </w:r>
      <w:r w:rsidR="008259A8" w:rsidRPr="0004063E">
        <w:rPr>
          <w:color w:val="000000" w:themeColor="text1"/>
          <w:u w:color="000000" w:themeColor="text1"/>
        </w:rPr>
        <w:t xml:space="preserve"> optical shops and Palmetto Optical Laboratory, a wholesale laboratory and a leading provider of safety eye</w:t>
      </w:r>
      <w:r w:rsidR="008259A8">
        <w:rPr>
          <w:color w:val="000000" w:themeColor="text1"/>
          <w:u w:color="000000" w:themeColor="text1"/>
        </w:rPr>
        <w:t>wear in the S</w:t>
      </w:r>
      <w:r w:rsidR="008259A8" w:rsidRPr="0004063E">
        <w:rPr>
          <w:color w:val="000000" w:themeColor="text1"/>
          <w:u w:color="000000" w:themeColor="text1"/>
        </w:rPr>
        <w:t>outheast</w:t>
      </w:r>
      <w:r w:rsidR="008259A8"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4063E">
        <w:rPr>
          <w:color w:val="000000" w:themeColor="text1"/>
          <w:u w:color="000000" w:themeColor="text1"/>
        </w:rPr>
        <w:t>e co</w:t>
      </w:r>
      <w:r w:rsidR="0058630B">
        <w:rPr>
          <w:color w:val="000000" w:themeColor="text1"/>
          <w:u w:color="000000" w:themeColor="text1"/>
        </w:rPr>
        <w:noBreakHyphen/>
      </w:r>
      <w:r w:rsidRPr="0004063E">
        <w:rPr>
          <w:color w:val="000000" w:themeColor="text1"/>
          <w:u w:color="000000" w:themeColor="text1"/>
        </w:rPr>
        <w:t>founded Palmetto Optical Supply, a company that consolidated the buying power of independent opticians and the first opti</w:t>
      </w:r>
      <w:r>
        <w:rPr>
          <w:color w:val="000000" w:themeColor="text1"/>
          <w:u w:color="000000" w:themeColor="text1"/>
        </w:rPr>
        <w:t>cal buying group in the country;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063E">
        <w:rPr>
          <w:color w:val="000000" w:themeColor="text1"/>
          <w:u w:color="000000" w:themeColor="text1"/>
        </w:rPr>
        <w:t xml:space="preserve">one of the first two opticians to serve on the South Carolina </w:t>
      </w:r>
      <w:r>
        <w:rPr>
          <w:color w:val="000000" w:themeColor="text1"/>
          <w:u w:color="000000" w:themeColor="text1"/>
        </w:rPr>
        <w:t>Board of Examiners in Optometry</w:t>
      </w:r>
      <w:r w:rsidR="000A002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was instrumental in forming a separate board for opticians, the South Carolina Board of Examiners in Opticianry</w:t>
      </w:r>
      <w:r>
        <w:rPr>
          <w:color w:val="000000" w:themeColor="text1"/>
          <w:u w:color="000000" w:themeColor="text1"/>
        </w:rPr>
        <w:t>,</w:t>
      </w:r>
      <w:r w:rsidRPr="0004063E">
        <w:rPr>
          <w:color w:val="000000" w:themeColor="text1"/>
          <w:u w:color="000000" w:themeColor="text1"/>
        </w:rPr>
        <w:t xml:space="preserve"> where he served as the first and continuing chairman for </w:t>
      </w:r>
      <w:r>
        <w:rPr>
          <w:color w:val="000000" w:themeColor="text1"/>
          <w:u w:color="000000" w:themeColor="text1"/>
        </w:rPr>
        <w:t>twenty</w:t>
      </w:r>
      <w:r w:rsidR="005863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04063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Jack Folline </w:t>
      </w:r>
      <w:r w:rsidRPr="0004063E">
        <w:rPr>
          <w:color w:val="000000" w:themeColor="text1"/>
          <w:u w:color="000000" w:themeColor="text1"/>
        </w:rPr>
        <w:t>was the first president and a founder of the South Carolina Association of Dispensing Opticians and a trustee of the Southeastern Society of Dispensing Opticians</w:t>
      </w:r>
      <w:r>
        <w:rPr>
          <w:color w:val="000000" w:themeColor="text1"/>
          <w:u w:color="000000" w:themeColor="text1"/>
        </w:rPr>
        <w:t>, and in 1982, he</w:t>
      </w:r>
      <w:r w:rsidRPr="0004063E">
        <w:rPr>
          <w:color w:val="000000" w:themeColor="text1"/>
          <w:u w:color="000000" w:themeColor="text1"/>
        </w:rPr>
        <w:t xml:space="preserve"> was named South Carolina Optician of the Year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04063E">
        <w:rPr>
          <w:color w:val="000000" w:themeColor="text1"/>
          <w:u w:color="000000" w:themeColor="text1"/>
        </w:rPr>
        <w:t>rom 1981 to 1983, he served on the board and management committee of the Opticians Association of America</w:t>
      </w:r>
      <w:r w:rsidR="0058630B">
        <w:rPr>
          <w:color w:val="000000" w:themeColor="text1"/>
          <w:u w:color="000000" w:themeColor="text1"/>
        </w:rPr>
        <w:t>,</w:t>
      </w:r>
      <w:r w:rsidRPr="000406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i</w:t>
      </w:r>
      <w:r w:rsidRPr="0004063E">
        <w:rPr>
          <w:color w:val="000000" w:themeColor="text1"/>
          <w:u w:color="000000" w:themeColor="text1"/>
        </w:rPr>
        <w:t xml:space="preserve">n 2002, </w:t>
      </w:r>
      <w:r>
        <w:rPr>
          <w:color w:val="000000" w:themeColor="text1"/>
          <w:u w:color="000000" w:themeColor="text1"/>
        </w:rPr>
        <w:t>he</w:t>
      </w:r>
      <w:r w:rsidRPr="0004063E">
        <w:rPr>
          <w:color w:val="000000" w:themeColor="text1"/>
          <w:u w:color="000000" w:themeColor="text1"/>
        </w:rPr>
        <w:t xml:space="preserve"> was selected to the Hall of Fame of the National Academy of Opticianry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9A8" w:rsidRDefault="008259A8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063E"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Whereas, deeply committed to serving his community,</w:t>
      </w:r>
      <w:r w:rsidRPr="0004063E">
        <w:rPr>
          <w:color w:val="000000" w:themeColor="text1"/>
          <w:u w:color="000000" w:themeColor="text1"/>
        </w:rPr>
        <w:t xml:space="preserve"> </w:t>
      </w:r>
      <w:r w:rsidR="000A0022">
        <w:rPr>
          <w:color w:val="000000" w:themeColor="text1"/>
          <w:u w:color="000000" w:themeColor="text1"/>
        </w:rPr>
        <w:t>h</w:t>
      </w:r>
      <w:r w:rsidRPr="0004063E">
        <w:rPr>
          <w:color w:val="000000" w:themeColor="text1"/>
          <w:u w:color="000000" w:themeColor="text1"/>
        </w:rPr>
        <w:t xml:space="preserve">e was a member of the </w:t>
      </w:r>
      <w:r w:rsidR="000A0022">
        <w:rPr>
          <w:color w:val="000000" w:themeColor="text1"/>
          <w:u w:color="000000" w:themeColor="text1"/>
        </w:rPr>
        <w:t>board of t</w:t>
      </w:r>
      <w:r w:rsidRPr="0004063E">
        <w:rPr>
          <w:color w:val="000000" w:themeColor="text1"/>
          <w:u w:color="000000" w:themeColor="text1"/>
        </w:rPr>
        <w:t>rustees of both Brevard College and Converse College</w:t>
      </w:r>
      <w:r w:rsidR="000A0022">
        <w:rPr>
          <w:color w:val="000000" w:themeColor="text1"/>
          <w:u w:color="000000" w:themeColor="text1"/>
        </w:rPr>
        <w:t xml:space="preserve"> and</w:t>
      </w:r>
      <w:r w:rsidRPr="0004063E">
        <w:rPr>
          <w:color w:val="000000" w:themeColor="text1"/>
          <w:u w:color="000000" w:themeColor="text1"/>
        </w:rPr>
        <w:t xml:space="preserve"> </w:t>
      </w:r>
      <w:r w:rsidR="000A0022" w:rsidRPr="0004063E">
        <w:rPr>
          <w:color w:val="000000" w:themeColor="text1"/>
          <w:u w:color="000000" w:themeColor="text1"/>
        </w:rPr>
        <w:t>the board of the Columbia Museum of Art</w:t>
      </w:r>
      <w:r w:rsidR="000A0022">
        <w:rPr>
          <w:color w:val="000000" w:themeColor="text1"/>
          <w:u w:color="000000" w:themeColor="text1"/>
        </w:rPr>
        <w:t xml:space="preserve">, </w:t>
      </w:r>
      <w:r w:rsidR="0058630B">
        <w:rPr>
          <w:color w:val="000000" w:themeColor="text1"/>
          <w:u w:color="000000" w:themeColor="text1"/>
        </w:rPr>
        <w:t xml:space="preserve">an </w:t>
      </w:r>
      <w:r w:rsidR="000A0022" w:rsidRPr="0004063E">
        <w:rPr>
          <w:color w:val="000000" w:themeColor="text1"/>
          <w:u w:color="000000" w:themeColor="text1"/>
        </w:rPr>
        <w:t xml:space="preserve">elected </w:t>
      </w:r>
      <w:r w:rsidR="000A0022">
        <w:rPr>
          <w:color w:val="000000" w:themeColor="text1"/>
          <w:u w:color="000000" w:themeColor="text1"/>
        </w:rPr>
        <w:t xml:space="preserve">member of the </w:t>
      </w:r>
      <w:r w:rsidR="000A0022" w:rsidRPr="0004063E">
        <w:rPr>
          <w:color w:val="000000" w:themeColor="text1"/>
          <w:u w:color="000000" w:themeColor="text1"/>
        </w:rPr>
        <w:t>Board of Visitors</w:t>
      </w:r>
      <w:r w:rsidR="000A0022">
        <w:rPr>
          <w:color w:val="000000" w:themeColor="text1"/>
          <w:u w:color="000000" w:themeColor="text1"/>
        </w:rPr>
        <w:t xml:space="preserve"> of</w:t>
      </w:r>
      <w:r w:rsidR="000A0022" w:rsidRPr="0004063E">
        <w:rPr>
          <w:color w:val="000000" w:themeColor="text1"/>
          <w:u w:color="000000" w:themeColor="text1"/>
        </w:rPr>
        <w:t xml:space="preserve"> the Medical University of South Carolina</w:t>
      </w:r>
      <w:r w:rsidR="000A0022">
        <w:rPr>
          <w:color w:val="000000" w:themeColor="text1"/>
          <w:u w:color="000000" w:themeColor="text1"/>
        </w:rPr>
        <w:t>,</w:t>
      </w:r>
      <w:r w:rsidR="000A0022" w:rsidRPr="0004063E"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and</w:t>
      </w:r>
      <w:r w:rsidR="000A0022"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 xml:space="preserve">a past </w:t>
      </w:r>
      <w:r w:rsidR="000A0022">
        <w:rPr>
          <w:color w:val="000000" w:themeColor="text1"/>
          <w:u w:color="000000" w:themeColor="text1"/>
        </w:rPr>
        <w:t>c</w:t>
      </w:r>
      <w:r w:rsidRPr="0004063E">
        <w:rPr>
          <w:color w:val="000000" w:themeColor="text1"/>
          <w:u w:color="000000" w:themeColor="text1"/>
        </w:rPr>
        <w:t xml:space="preserve">hairman of the Columbia </w:t>
      </w:r>
      <w:r w:rsidR="000A0022">
        <w:rPr>
          <w:color w:val="000000" w:themeColor="text1"/>
          <w:u w:color="000000" w:themeColor="text1"/>
        </w:rPr>
        <w:t>board of directors of NBSC; and</w:t>
      </w:r>
    </w:p>
    <w:p w:rsidR="00FE25AB" w:rsidRDefault="00FE25AB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630B" w:rsidRPr="0004063E" w:rsidRDefault="0058630B" w:rsidP="00586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4063E">
        <w:rPr>
          <w:color w:val="000000" w:themeColor="text1"/>
          <w:u w:color="000000" w:themeColor="text1"/>
        </w:rPr>
        <w:t xml:space="preserve">n 1999, he received the Order of Palmetto, the </w:t>
      </w:r>
      <w:r>
        <w:rPr>
          <w:color w:val="000000" w:themeColor="text1"/>
          <w:u w:color="000000" w:themeColor="text1"/>
        </w:rPr>
        <w:t>state</w:t>
      </w:r>
      <w:r w:rsidRPr="00586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4063E">
        <w:rPr>
          <w:color w:val="000000" w:themeColor="text1"/>
          <w:u w:color="000000" w:themeColor="text1"/>
        </w:rPr>
        <w:t>highest civilian honor bestowed by the Governor of South Carolina</w:t>
      </w:r>
      <w:r>
        <w:rPr>
          <w:color w:val="000000" w:themeColor="text1"/>
          <w:u w:color="000000" w:themeColor="text1"/>
        </w:rPr>
        <w:t>; and</w:t>
      </w:r>
    </w:p>
    <w:p w:rsidR="0058630B" w:rsidRDefault="0058630B" w:rsidP="00586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5AB" w:rsidRPr="0004063E" w:rsidRDefault="00FE25AB" w:rsidP="0082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063E">
        <w:rPr>
          <w:color w:val="000000" w:themeColor="text1"/>
          <w:u w:color="000000" w:themeColor="text1"/>
        </w:rPr>
        <w:t xml:space="preserve">a </w:t>
      </w:r>
      <w:r w:rsidR="0058630B">
        <w:rPr>
          <w:color w:val="000000" w:themeColor="text1"/>
          <w:u w:color="000000" w:themeColor="text1"/>
        </w:rPr>
        <w:t xml:space="preserve">faithful </w:t>
      </w:r>
      <w:r w:rsidRPr="0004063E">
        <w:rPr>
          <w:color w:val="000000" w:themeColor="text1"/>
          <w:u w:color="000000" w:themeColor="text1"/>
        </w:rPr>
        <w:t>member of Trinity Episcopal Cathedral</w:t>
      </w:r>
      <w:r>
        <w:rPr>
          <w:color w:val="000000" w:themeColor="text1"/>
          <w:u w:color="000000" w:themeColor="text1"/>
        </w:rPr>
        <w:t>, h</w:t>
      </w:r>
      <w:r w:rsidRPr="0004063E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was a member of numerous social clubs and </w:t>
      </w:r>
      <w:r w:rsidRPr="0004063E">
        <w:rPr>
          <w:color w:val="000000" w:themeColor="text1"/>
          <w:u w:color="000000" w:themeColor="text1"/>
        </w:rPr>
        <w:t>served as president of the Camellia Ball</w:t>
      </w:r>
      <w:r>
        <w:rPr>
          <w:color w:val="000000" w:themeColor="text1"/>
          <w:u w:color="000000" w:themeColor="text1"/>
        </w:rPr>
        <w:t>; and</w:t>
      </w:r>
    </w:p>
    <w:p w:rsidR="008259A8" w:rsidRDefault="008259A8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0022" w:rsidRDefault="000A0022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his beloved </w:t>
      </w:r>
      <w:r w:rsidRPr="0004063E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fifty</w:t>
      </w:r>
      <w:r w:rsidRPr="0004063E">
        <w:rPr>
          <w:color w:val="000000" w:themeColor="text1"/>
          <w:u w:color="000000" w:themeColor="text1"/>
        </w:rPr>
        <w:t xml:space="preserve"> years, Elaine</w:t>
      </w:r>
      <w:r>
        <w:rPr>
          <w:color w:val="000000" w:themeColor="text1"/>
          <w:u w:color="000000" w:themeColor="text1"/>
        </w:rPr>
        <w:t xml:space="preserve"> </w:t>
      </w:r>
      <w:r w:rsidRPr="0004063E">
        <w:rPr>
          <w:color w:val="000000" w:themeColor="text1"/>
          <w:u w:color="000000" w:themeColor="text1"/>
        </w:rPr>
        <w:t>Finklea Folline</w:t>
      </w:r>
      <w:r>
        <w:rPr>
          <w:color w:val="000000" w:themeColor="text1"/>
          <w:u w:color="000000" w:themeColor="text1"/>
        </w:rPr>
        <w:t>, he reared two fine</w:t>
      </w:r>
      <w:r w:rsidRPr="0004063E">
        <w:rPr>
          <w:color w:val="000000" w:themeColor="text1"/>
          <w:u w:color="000000" w:themeColor="text1"/>
        </w:rPr>
        <w:t xml:space="preserve"> daughters, Lanie Folline Epting </w:t>
      </w:r>
      <w:r w:rsidR="00FE25AB">
        <w:rPr>
          <w:color w:val="000000" w:themeColor="text1"/>
          <w:u w:color="000000" w:themeColor="text1"/>
        </w:rPr>
        <w:t>and</w:t>
      </w:r>
      <w:r w:rsidRPr="0004063E">
        <w:rPr>
          <w:color w:val="000000" w:themeColor="text1"/>
          <w:u w:color="000000" w:themeColor="text1"/>
        </w:rPr>
        <w:t xml:space="preserve"> Emily Folline Mikell</w:t>
      </w:r>
      <w:r w:rsidR="00FE25AB">
        <w:rPr>
          <w:color w:val="000000" w:themeColor="text1"/>
          <w:u w:color="000000" w:themeColor="text1"/>
        </w:rPr>
        <w:t>, who blessed them with five adoring</w:t>
      </w:r>
      <w:r w:rsidRPr="0004063E">
        <w:rPr>
          <w:color w:val="000000" w:themeColor="text1"/>
          <w:u w:color="000000" w:themeColor="text1"/>
        </w:rPr>
        <w:t xml:space="preserve"> grandchildren, Elaine Epting, Blaire Epting, Lee Mikell, </w:t>
      </w:r>
      <w:r w:rsidR="00FE25AB">
        <w:rPr>
          <w:color w:val="000000" w:themeColor="text1"/>
          <w:u w:color="000000" w:themeColor="text1"/>
        </w:rPr>
        <w:t>J</w:t>
      </w:r>
      <w:r w:rsidRPr="0004063E">
        <w:rPr>
          <w:color w:val="000000" w:themeColor="text1"/>
          <w:u w:color="000000" w:themeColor="text1"/>
        </w:rPr>
        <w:t>r., Adela Mikell, and Melissa Mikell</w:t>
      </w:r>
      <w:r w:rsidR="00FE25AB">
        <w:rPr>
          <w:color w:val="000000" w:themeColor="text1"/>
          <w:u w:color="000000" w:themeColor="text1"/>
        </w:rPr>
        <w:t>; and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5BE7" w:rsidRDefault="002B5E4D" w:rsidP="002B5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</w:t>
      </w:r>
      <w:r w:rsidR="00E844ED">
        <w:t>Senate</w:t>
      </w:r>
      <w:r>
        <w:t xml:space="preserve"> are grateful for the life and legacy of Jack Smyser Folline and for the example of sacrifice and kindness he set for all who knew him</w:t>
      </w:r>
      <w:r w:rsidR="00905BE7">
        <w:t>.  Now, therefore,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05BE7" w:rsidRDefault="00905B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E4D" w:rsidRDefault="00905BE7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2B5E4D" w:rsidRPr="00C90AA3">
        <w:t>the members of</w:t>
      </w:r>
      <w:r w:rsidR="00E844ED">
        <w:t xml:space="preserve"> the South Carolina Sena</w:t>
      </w:r>
      <w:r w:rsidR="00D50E34">
        <w:t>t</w:t>
      </w:r>
      <w:r w:rsidR="00E844ED">
        <w:t>e</w:t>
      </w:r>
      <w:r w:rsidR="002B5E4D" w:rsidRPr="00C90AA3">
        <w:t xml:space="preserve">, by this resolution, </w:t>
      </w:r>
      <w:r w:rsidR="002B5E4D">
        <w:t>express their profound sorrow upon the passing of Jack Smyser Folline of Richland County</w:t>
      </w:r>
      <w:r w:rsidR="002B5E4D">
        <w:rPr>
          <w:color w:val="000000" w:themeColor="text1"/>
          <w:u w:color="000000" w:themeColor="text1"/>
        </w:rPr>
        <w:t xml:space="preserve">, </w:t>
      </w:r>
      <w:r w:rsidR="002B5E4D">
        <w:t>and extend their deepest sympathy to his large and loving family and his many friends.</w:t>
      </w:r>
    </w:p>
    <w:p w:rsidR="002B5E4D" w:rsidRDefault="002B5E4D" w:rsidP="00344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B5E4D" w:rsidP="002B5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Jack Smyser Folline</w:t>
      </w:r>
      <w:r w:rsidR="00905BE7">
        <w:t>.</w:t>
      </w:r>
    </w:p>
    <w:p w:rsidR="00344E8E" w:rsidRDefault="0058630B" w:rsidP="0009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E8E" w:rsidRDefault="00344E8E" w:rsidP="00344E8E">
      <w:pPr>
        <w:suppressAutoHyphens/>
      </w:pPr>
    </w:p>
    <w:sectPr w:rsidR="00344E8E" w:rsidSect="00344E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30B" w:rsidRDefault="0058630B" w:rsidP="009F0C77">
      <w:r>
        <w:separator/>
      </w:r>
    </w:p>
  </w:endnote>
  <w:endnote w:type="continuationSeparator" w:id="0">
    <w:p w:rsidR="0058630B" w:rsidRDefault="005863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45CBF4-574E-4824-977E-FF08D6FFC5E5}"/>
    <w:embedBold r:id="rId2" w:fontKey="{BD93E8FF-39F5-4254-9E0A-55AA905097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D49ACE-D9B8-43AD-945C-1ACB0268B9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1FBB335-6740-4811-BD6B-E1B08B0790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C7B60A-8F17-4E85-905D-C4C231C3F2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07B" w:rsidRPr="00344E8E" w:rsidRDefault="00344E8E" w:rsidP="00344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30B" w:rsidRDefault="0058630B" w:rsidP="009F0C77">
      <w:r>
        <w:separator/>
      </w:r>
    </w:p>
  </w:footnote>
  <w:footnote w:type="continuationSeparator" w:id="0">
    <w:p w:rsidR="0058630B" w:rsidRDefault="005863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15DG12"/>
    <w:docVar w:name="CoverBillType" w:val="r"/>
    <w:docVar w:name="docpath" w:val="L:\Council\bills\GM\25015DG12.DOCX"/>
    <w:docVar w:name="dvBillNumber" w:val="14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12472"/>
    <w:rsid w:val="00026C9A"/>
    <w:rsid w:val="00090302"/>
    <w:rsid w:val="000965A1"/>
    <w:rsid w:val="000A0022"/>
    <w:rsid w:val="000C06D8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E4D"/>
    <w:rsid w:val="002F62FA"/>
    <w:rsid w:val="00325348"/>
    <w:rsid w:val="00334566"/>
    <w:rsid w:val="00344E8E"/>
    <w:rsid w:val="00393688"/>
    <w:rsid w:val="003D411E"/>
    <w:rsid w:val="003E3C1E"/>
    <w:rsid w:val="003E6148"/>
    <w:rsid w:val="00400EAA"/>
    <w:rsid w:val="0041760A"/>
    <w:rsid w:val="0042407B"/>
    <w:rsid w:val="004809EE"/>
    <w:rsid w:val="00511EE9"/>
    <w:rsid w:val="00521E00"/>
    <w:rsid w:val="00577C6C"/>
    <w:rsid w:val="0058501B"/>
    <w:rsid w:val="0058630B"/>
    <w:rsid w:val="005C3E09"/>
    <w:rsid w:val="005C455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59A8"/>
    <w:rsid w:val="00872729"/>
    <w:rsid w:val="00895E4F"/>
    <w:rsid w:val="008F4429"/>
    <w:rsid w:val="00905BE7"/>
    <w:rsid w:val="00912472"/>
    <w:rsid w:val="0093159A"/>
    <w:rsid w:val="009352BB"/>
    <w:rsid w:val="00990668"/>
    <w:rsid w:val="009F0C77"/>
    <w:rsid w:val="009F4DD1"/>
    <w:rsid w:val="00A26FE4"/>
    <w:rsid w:val="00A64E80"/>
    <w:rsid w:val="00A741D9"/>
    <w:rsid w:val="00A9741D"/>
    <w:rsid w:val="00AD4B17"/>
    <w:rsid w:val="00B139B6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0E34"/>
    <w:rsid w:val="00D6260D"/>
    <w:rsid w:val="00D6662B"/>
    <w:rsid w:val="00D95E2F"/>
    <w:rsid w:val="00D970A9"/>
    <w:rsid w:val="00DB3AC0"/>
    <w:rsid w:val="00DE68F0"/>
    <w:rsid w:val="00DF3845"/>
    <w:rsid w:val="00DF7E17"/>
    <w:rsid w:val="00E844ED"/>
    <w:rsid w:val="00EB00A2"/>
    <w:rsid w:val="00EB1BF3"/>
    <w:rsid w:val="00EF3EEE"/>
    <w:rsid w:val="00F149A7"/>
    <w:rsid w:val="00F50BAF"/>
    <w:rsid w:val="00F52C10"/>
    <w:rsid w:val="00F70244"/>
    <w:rsid w:val="00F81FFD"/>
    <w:rsid w:val="00F85228"/>
    <w:rsid w:val="00FB405B"/>
    <w:rsid w:val="00FB6773"/>
    <w:rsid w:val="00FE2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3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3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99E5D-679E-4F53-8FE3-629143B6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2012-04-10T17:26:00Z</cp:lastPrinted>
  <dcterms:created xsi:type="dcterms:W3CDTF">2012-04-10T18:44:00Z</dcterms:created>
  <dcterms:modified xsi:type="dcterms:W3CDTF">2012-04-10T18:44:00Z</dcterms:modified>
</cp:coreProperties>
</file>