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11B" w:rsidRDefault="00CF711B" w:rsidP="001D7F4F">
      <w:pPr>
        <w:pStyle w:val="BillDots"/>
      </w:pPr>
      <w:r>
        <w:t>COMMITTEE REPORT</w:t>
      </w:r>
    </w:p>
    <w:p w:rsidR="00CF711B" w:rsidRDefault="00CF711B" w:rsidP="001D7F4F">
      <w:pPr>
        <w:pStyle w:val="BillDots"/>
      </w:pPr>
      <w:r>
        <w:t>March 30, 2011</w:t>
      </w:r>
    </w:p>
    <w:p w:rsidR="00CF711B" w:rsidRDefault="00CF711B" w:rsidP="001D7F4F">
      <w:pPr>
        <w:pStyle w:val="BillDots"/>
      </w:pPr>
    </w:p>
    <w:p w:rsidR="00CF711B" w:rsidRPr="00CF711B" w:rsidRDefault="00CF711B" w:rsidP="00CF711B">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CF711B" w:rsidRDefault="00CF711B" w:rsidP="001D7F4F">
      <w:pPr>
        <w:pStyle w:val="BillDots"/>
      </w:pPr>
    </w:p>
    <w:p w:rsidR="00CF711B" w:rsidRDefault="00CF711B" w:rsidP="00CF711B">
      <w:pPr>
        <w:pStyle w:val="BillDots"/>
        <w:jc w:val="center"/>
      </w:pPr>
      <w:r>
        <w:t>Introduced by Reps. Pitts and G.R. Smith</w:t>
      </w:r>
    </w:p>
    <w:p w:rsidR="00CF711B" w:rsidRDefault="00CF711B" w:rsidP="001D7F4F">
      <w:pPr>
        <w:pStyle w:val="BillDots"/>
      </w:pPr>
    </w:p>
    <w:p w:rsidR="00CF711B" w:rsidRDefault="00CF711B" w:rsidP="001D7F4F">
      <w:pPr>
        <w:pStyle w:val="BillDots"/>
      </w:pPr>
      <w:r>
        <w:t>S. Printed 3/30/11--H.</w:t>
      </w:r>
    </w:p>
    <w:p w:rsidR="00CF711B" w:rsidRDefault="00CF711B" w:rsidP="001D7F4F">
      <w:pPr>
        <w:pStyle w:val="BillDots"/>
      </w:pPr>
      <w:r>
        <w:t>Read the first time January 11, 2011.</w:t>
      </w:r>
    </w:p>
    <w:p w:rsidR="00CF711B" w:rsidRPr="00CF711B" w:rsidRDefault="00CF711B" w:rsidP="00CF711B">
      <w:pPr>
        <w:pStyle w:val="BillDots"/>
        <w:jc w:val="center"/>
      </w:pPr>
      <w:r>
        <w:rPr>
          <w:u w:val="single"/>
        </w:rPr>
        <w:t>            </w:t>
      </w:r>
    </w:p>
    <w:p w:rsidR="00CF711B" w:rsidRDefault="00CF711B" w:rsidP="001D7F4F">
      <w:pPr>
        <w:pStyle w:val="BillDots"/>
      </w:pPr>
    </w:p>
    <w:p w:rsidR="00CF711B" w:rsidRPr="00CF711B" w:rsidRDefault="00CF711B" w:rsidP="00CF711B">
      <w:pPr>
        <w:pStyle w:val="BillDots"/>
        <w:jc w:val="center"/>
      </w:pPr>
      <w:r>
        <w:rPr>
          <w:b/>
        </w:rPr>
        <w:t>THE COMMITTEE ON EDUCATION AND PUBLIC WORKS</w:t>
      </w:r>
    </w:p>
    <w:p w:rsidR="00CF711B" w:rsidRDefault="00CF711B" w:rsidP="001D7F4F">
      <w:pPr>
        <w:pStyle w:val="BillDots"/>
      </w:pPr>
      <w:r>
        <w:tab/>
        <w:t>To whom was referred a Bill (H. 3124) to amend the Code of Laws of South Carolina, 1976, by adding Articles 108, 109, 110, 111, 112, 113, 114, 116, 117, 118, 119, 120, 121, 122, 123, and 124 to Chapter 3, etc., respectfully</w:t>
      </w:r>
    </w:p>
    <w:p w:rsidR="00CF711B" w:rsidRPr="00CF711B" w:rsidRDefault="00CF711B" w:rsidP="00CF711B">
      <w:pPr>
        <w:pStyle w:val="BillDots"/>
        <w:jc w:val="center"/>
      </w:pPr>
      <w:r>
        <w:rPr>
          <w:b/>
        </w:rPr>
        <w:t>REPORT:</w:t>
      </w:r>
    </w:p>
    <w:p w:rsidR="00CF711B" w:rsidRDefault="00CF711B" w:rsidP="001D7F4F">
      <w:pPr>
        <w:pStyle w:val="BillDots"/>
      </w:pPr>
      <w:r>
        <w:tab/>
        <w:t>That they have duly and carefully considered the same and recommend that the same do pass with amendment:</w:t>
      </w:r>
    </w:p>
    <w:p w:rsidR="00CF711B" w:rsidRDefault="00CF711B" w:rsidP="001D7F4F">
      <w:pPr>
        <w:pStyle w:val="BillDots"/>
      </w:pP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73AD">
        <w:t>Amend the bill, as and if amended, Section 56</w:t>
      </w:r>
      <w:r w:rsidRPr="006173AD">
        <w:noBreakHyphen/>
        <w:t>3</w:t>
      </w:r>
      <w:r w:rsidRPr="006173AD">
        <w:noBreakHyphen/>
        <w:t>12430, as contained in SECTION 3, page 4, by deleting / Section 56</w:t>
      </w:r>
      <w:r w:rsidRPr="006173AD">
        <w:noBreakHyphen/>
        <w:t>3</w:t>
      </w:r>
      <w:r w:rsidRPr="006173AD">
        <w:noBreakHyphen/>
        <w:t>2240 / on line 31 and inserting / Section 56</w:t>
      </w:r>
      <w:r w:rsidRPr="006173AD">
        <w:noBreakHyphen/>
        <w:t>3</w:t>
      </w:r>
      <w:r w:rsidRPr="006173AD">
        <w:noBreakHyphen/>
        <w:t>12240 /.</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73AD">
        <w:t>Amend the bill further by adding the following appropriately numbered SECTION:</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73AD">
        <w:t>/ SECTION</w:t>
      </w:r>
      <w:r w:rsidRPr="006173AD">
        <w:tab/>
        <w:t>__</w:t>
      </w:r>
      <w:r w:rsidRPr="006173AD">
        <w:tab/>
        <w:t>Chapter 3, Title 56 of the 1976 Code is amended by adding:</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University of South Carolina Gamecocks 2010 NCAA College World Series Baseball National Championship Special License Plate</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The Department of Motor Vehicles may issue special license plated honoring the University of South Carolina Gamecocks 2010 NCAA College World Series Baseball National Championship to owners of private passenger carrying motor vehicles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 xml:space="preserve">five dollars every two years in addition to the regular motor vehicle license fee set forth in Article 5, Chapter 3 of this title. Each special license plate must be of the same size and general design of regular motor vehicle license </w:t>
      </w:r>
      <w:r w:rsidRPr="006173AD">
        <w:rPr>
          <w:u w:color="000000" w:themeColor="text1"/>
        </w:rPr>
        <w:lastRenderedPageBreak/>
        <w:t>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 xml:space="preserve">8100.” </w:t>
      </w:r>
      <w:r w:rsidRPr="006173AD">
        <w:t>/</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73AD">
        <w:t>Renumber sections to conform.</w:t>
      </w:r>
    </w:p>
    <w:p w:rsidR="00CF711B"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73AD">
        <w:t>Amend title to conform.</w:t>
      </w:r>
    </w:p>
    <w:p w:rsidR="00CF711B" w:rsidRPr="006173AD"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711B" w:rsidRDefault="00CF711B" w:rsidP="001D7F4F">
      <w:pPr>
        <w:pStyle w:val="BillDots"/>
      </w:pPr>
      <w:r>
        <w:t>PHILLIP D. OWENS for Committee.</w:t>
      </w:r>
    </w:p>
    <w:p w:rsidR="00CF711B" w:rsidRPr="00CF711B" w:rsidRDefault="00CF711B" w:rsidP="00CF711B">
      <w:pPr>
        <w:pStyle w:val="BillDots"/>
        <w:jc w:val="center"/>
      </w:pPr>
      <w:r>
        <w:rPr>
          <w:u w:val="single"/>
        </w:rPr>
        <w:t>            </w:t>
      </w:r>
    </w:p>
    <w:p w:rsidR="00CF711B" w:rsidRDefault="00CF711B" w:rsidP="001D7F4F">
      <w:pPr>
        <w:pStyle w:val="BillDots"/>
      </w:pPr>
    </w:p>
    <w:p w:rsidR="00CF711B" w:rsidRPr="00CF711B" w:rsidRDefault="00CF711B" w:rsidP="00CF711B">
      <w:pPr>
        <w:pStyle w:val="BillDots"/>
        <w:jc w:val="center"/>
      </w:pPr>
      <w:r>
        <w:rPr>
          <w:b/>
          <w:u w:val="single"/>
        </w:rPr>
        <w:t>STATEMENT OF ESTIMATED FISCAL IMPACT</w:t>
      </w:r>
    </w:p>
    <w:p w:rsidR="00CF711B" w:rsidRPr="008D1497"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1497">
        <w:rPr>
          <w:szCs w:val="22"/>
        </w:rPr>
        <w:t>ESTIMATED FISCAL IMPACT ON GENERAL FUND EXPENDITURES:</w:t>
      </w:r>
    </w:p>
    <w:p w:rsidR="00CF711B" w:rsidRPr="008D1497"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D1497">
        <w:rPr>
          <w:szCs w:val="22"/>
        </w:rPr>
        <w:t>See Below</w:t>
      </w:r>
    </w:p>
    <w:p w:rsidR="00CF711B" w:rsidRPr="008D1497" w:rsidRDefault="00CF711B" w:rsidP="00C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1497">
        <w:rPr>
          <w:szCs w:val="22"/>
        </w:rPr>
        <w:t>ESTIMATED FISCAL IMPACT ON FEDERAL &amp; OTHER FUND EXPENDITURES:</w:t>
      </w:r>
    </w:p>
    <w:p w:rsidR="00CF711B" w:rsidRPr="008D1497" w:rsidRDefault="00CF711B" w:rsidP="00CF71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D1497">
        <w:rPr>
          <w:szCs w:val="22"/>
        </w:rPr>
        <w:t>See Below</w:t>
      </w:r>
      <w:bookmarkStart w:id="2" w:name="c"/>
      <w:bookmarkEnd w:id="2"/>
    </w:p>
    <w:p w:rsidR="002A13B1" w:rsidRPr="00A0535D" w:rsidRDefault="002A13B1" w:rsidP="002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0535D">
        <w:rPr>
          <w:b/>
          <w:szCs w:val="22"/>
        </w:rPr>
        <w:t>EXPLANATION OF IMPACT:</w:t>
      </w:r>
    </w:p>
    <w:p w:rsidR="002A13B1" w:rsidRPr="00A0535D" w:rsidRDefault="002A13B1" w:rsidP="002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A0535D">
        <w:rPr>
          <w:szCs w:val="22"/>
        </w:rPr>
        <w:t xml:space="preserve">The Department of Motor Vehicles indicates this </w:t>
      </w:r>
      <w:r>
        <w:rPr>
          <w:szCs w:val="22"/>
        </w:rPr>
        <w:t>b</w:t>
      </w:r>
      <w:r w:rsidRPr="00A0535D">
        <w:rPr>
          <w:szCs w:val="22"/>
        </w:rPr>
        <w:t>ill will have a one</w:t>
      </w:r>
      <w:r>
        <w:rPr>
          <w:szCs w:val="22"/>
        </w:rPr>
        <w:t>-</w:t>
      </w:r>
      <w:r w:rsidRPr="00A0535D">
        <w:rPr>
          <w:szCs w:val="22"/>
        </w:rPr>
        <w:t xml:space="preserve">time fiscal impact to the agency. One of the specialty plates </w:t>
      </w:r>
      <w:r w:rsidRPr="00A0535D">
        <w:rPr>
          <w:noProof/>
          <w:szCs w:val="22"/>
        </w:rPr>
        <w:t xml:space="preserve">contained in the </w:t>
      </w:r>
      <w:r>
        <w:rPr>
          <w:noProof/>
          <w:szCs w:val="22"/>
        </w:rPr>
        <w:t>b</w:t>
      </w:r>
      <w:r w:rsidRPr="00A0535D">
        <w:rPr>
          <w:noProof/>
          <w:szCs w:val="22"/>
        </w:rPr>
        <w:t xml:space="preserve">ill, the "High School" plate, allows any of the approximately 274 high schools in the state (public or private) to request a plate. </w:t>
      </w:r>
      <w:r w:rsidRPr="00A0535D">
        <w:rPr>
          <w:szCs w:val="22"/>
        </w:rPr>
        <w:t xml:space="preserve"> The </w:t>
      </w:r>
      <w:r w:rsidRPr="00A0535D">
        <w:rPr>
          <w:noProof/>
          <w:szCs w:val="22"/>
        </w:rPr>
        <w:t>IT programming, plate design, and administrative costs related to plate design/approval</w:t>
      </w:r>
      <w:r w:rsidRPr="00A0535D">
        <w:rPr>
          <w:szCs w:val="22"/>
        </w:rPr>
        <w:t xml:space="preserve"> for each set of plates is $6,805. Since the “Distinguished Service Medal” and the “Distinguished Service Cross” plates are exempt from the requirements of Section 56-3-8100 the total cost of $13,610 for these plates would be an impact to the agency not covered by anticipated plate revenue.</w:t>
      </w:r>
    </w:p>
    <w:p w:rsidR="00CF711B" w:rsidRDefault="00CF711B" w:rsidP="001D7F4F">
      <w:pPr>
        <w:pStyle w:val="BillDots"/>
      </w:pPr>
    </w:p>
    <w:p w:rsidR="00CF711B" w:rsidRDefault="00CF711B" w:rsidP="00CF71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F711B" w:rsidRDefault="00CF711B" w:rsidP="00CF711B">
      <w:pPr>
        <w:pStyle w:val="BillDots"/>
        <w:tabs>
          <w:tab w:val="clear" w:pos="216"/>
          <w:tab w:val="clear" w:pos="432"/>
          <w:tab w:val="clear" w:pos="648"/>
          <w:tab w:val="clear" w:pos="864"/>
          <w:tab w:val="clear" w:pos="1080"/>
          <w:tab w:val="clear" w:pos="1296"/>
          <w:tab w:val="clear" w:pos="5904"/>
          <w:tab w:val="left" w:pos="3024"/>
        </w:tabs>
      </w:pPr>
      <w:r>
        <w:tab/>
        <w:t>Harry Bell</w:t>
      </w:r>
    </w:p>
    <w:p w:rsidR="00CF711B" w:rsidRPr="00CF711B" w:rsidRDefault="00CF711B" w:rsidP="00CF71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F711B" w:rsidRDefault="00CF711B" w:rsidP="001D7F4F">
      <w:pPr>
        <w:pStyle w:val="BillDots"/>
      </w:pP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2150, AS AMENDED, RELATING TO THE ISSUANCE OF SPECIAL LICENSE PLATES TO CERTAIN CURRENT AND FORMER ELECTED OFFICIALS AND JUDICIAL OFFICERS, SO AS TO INCREASE THE NUMBER OF SPECIAL LICENSE PLATES 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Historic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w:t>
      </w:r>
      <w:r>
        <w:rPr>
          <w:u w:color="000000" w:themeColor="text1"/>
        </w:rPr>
        <w:t>,</w:t>
      </w:r>
      <w:r w:rsidRPr="00E73B0E">
        <w:rPr>
          <w:u w:color="000000" w:themeColor="text1"/>
        </w:rPr>
        <w:t xml:space="preserv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Pr>
          <w:u w:color="000000" w:themeColor="text1"/>
        </w:rPr>
        <w:t>motorcycle</w:t>
      </w:r>
      <w:r w:rsidRPr="007A2B2D">
        <w:rPr>
          <w:u w:val="single" w:color="000000" w:themeColor="text1"/>
        </w:rPr>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25.</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C412BC">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C9CA36-B62C-4302-81C8-DE854B8934BA}"/>
    <w:embedBold r:id="rId2" w:fontKey="{5C835325-4B97-4897-A0ED-CAFC9A2ABC7B}"/>
    <w:embedItalic r:id="rId3" w:fontKey="{251D9B6F-CAB7-4385-BB49-B9D09B8660AC}"/>
  </w:font>
  <w:font w:name="Calibri">
    <w:panose1 w:val="020F0502020204030204"/>
    <w:charset w:val="00"/>
    <w:family w:val="swiss"/>
    <w:pitch w:val="variable"/>
    <w:sig w:usb0="A00002EF" w:usb1="4000207B" w:usb2="00000000" w:usb3="00000000" w:csb0="0000009F" w:csb1="00000000"/>
    <w:embedRegular r:id="rId4" w:fontKey="{97891FAB-B188-4B5E-A7CD-B95E271392B8}"/>
  </w:font>
  <w:font w:name="Tahoma">
    <w:panose1 w:val="020B0604030504040204"/>
    <w:charset w:val="00"/>
    <w:family w:val="swiss"/>
    <w:pitch w:val="variable"/>
    <w:sig w:usb0="61002A87" w:usb1="80000000" w:usb2="00000008" w:usb3="00000000" w:csb0="000101FF" w:csb1="00000000"/>
    <w:embedRegular r:id="rId5" w:fontKey="{036898B3-74ED-4AA3-BCD1-4BB83A795327}"/>
  </w:font>
  <w:font w:name="Cambria">
    <w:panose1 w:val="02040503050406030204"/>
    <w:charset w:val="00"/>
    <w:family w:val="roman"/>
    <w:pitch w:val="variable"/>
    <w:sig w:usb0="A00002EF" w:usb1="4000004B" w:usb2="00000000" w:usb3="00000000" w:csb0="0000009F" w:csb1="00000000"/>
    <w:embedRegular r:id="rId6" w:fontKey="{F3DB9EDA-C638-4C0C-8326-C030514C38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rsidR="00CF711B">
      <w:t>-</w:t>
    </w:r>
    <w:fldSimple w:instr=" PAGE  \* MERGEFORMAT ">
      <w:r w:rsidR="00C412BC">
        <w:rPr>
          <w:noProof/>
        </w:rPr>
        <w:t>2</w:t>
      </w:r>
    </w:fldSimple>
    <w:r w:rsidR="00CF7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1B" w:rsidRPr="00432D1D" w:rsidRDefault="00CF711B" w:rsidP="00432D1D">
    <w:pPr>
      <w:pStyle w:val="Footer"/>
      <w:tabs>
        <w:tab w:val="clear" w:pos="4680"/>
        <w:tab w:val="clear" w:pos="9360"/>
        <w:tab w:val="center" w:pos="2995"/>
      </w:tabs>
      <w:spacing w:before="120"/>
    </w:pPr>
    <w:r>
      <w:t>[3124]</w:t>
    </w:r>
    <w:r>
      <w:tab/>
    </w:r>
    <w:fldSimple w:instr=" PAGE  \* MERGEFORMAT ">
      <w:r w:rsidR="00C412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7EF4"/>
    <w:rsid w:val="001D08F2"/>
    <w:rsid w:val="001D525B"/>
    <w:rsid w:val="001D7F4F"/>
    <w:rsid w:val="001E486A"/>
    <w:rsid w:val="002321B6"/>
    <w:rsid w:val="00250967"/>
    <w:rsid w:val="002543C8"/>
    <w:rsid w:val="00284AAE"/>
    <w:rsid w:val="00292FD4"/>
    <w:rsid w:val="002A13B1"/>
    <w:rsid w:val="002E5912"/>
    <w:rsid w:val="00325348"/>
    <w:rsid w:val="0032732C"/>
    <w:rsid w:val="00327BCF"/>
    <w:rsid w:val="00336AD0"/>
    <w:rsid w:val="0037079A"/>
    <w:rsid w:val="003866F7"/>
    <w:rsid w:val="003D01E8"/>
    <w:rsid w:val="003D4716"/>
    <w:rsid w:val="003E5288"/>
    <w:rsid w:val="003F6D79"/>
    <w:rsid w:val="0041760A"/>
    <w:rsid w:val="00417C01"/>
    <w:rsid w:val="00432D1D"/>
    <w:rsid w:val="004573AD"/>
    <w:rsid w:val="004809EE"/>
    <w:rsid w:val="004E7D54"/>
    <w:rsid w:val="005273C6"/>
    <w:rsid w:val="00530A69"/>
    <w:rsid w:val="00545593"/>
    <w:rsid w:val="00551F70"/>
    <w:rsid w:val="005532FE"/>
    <w:rsid w:val="00577C6C"/>
    <w:rsid w:val="005C2FE2"/>
    <w:rsid w:val="005E2BC9"/>
    <w:rsid w:val="00605102"/>
    <w:rsid w:val="006215AA"/>
    <w:rsid w:val="006913C9"/>
    <w:rsid w:val="0069470D"/>
    <w:rsid w:val="006C3C09"/>
    <w:rsid w:val="00734F00"/>
    <w:rsid w:val="007A70AE"/>
    <w:rsid w:val="008362E8"/>
    <w:rsid w:val="008A1768"/>
    <w:rsid w:val="008B33C4"/>
    <w:rsid w:val="008F4429"/>
    <w:rsid w:val="0094021A"/>
    <w:rsid w:val="009C6A0B"/>
    <w:rsid w:val="009F0C77"/>
    <w:rsid w:val="009F4DD1"/>
    <w:rsid w:val="00A41684"/>
    <w:rsid w:val="00A64E80"/>
    <w:rsid w:val="00A65D6A"/>
    <w:rsid w:val="00A72BCD"/>
    <w:rsid w:val="00A741D9"/>
    <w:rsid w:val="00A833AB"/>
    <w:rsid w:val="00A9741D"/>
    <w:rsid w:val="00AD4B17"/>
    <w:rsid w:val="00B412D4"/>
    <w:rsid w:val="00BE3C22"/>
    <w:rsid w:val="00C0345E"/>
    <w:rsid w:val="00C3483A"/>
    <w:rsid w:val="00C412BC"/>
    <w:rsid w:val="00C74E9D"/>
    <w:rsid w:val="00C82FD3"/>
    <w:rsid w:val="00C92819"/>
    <w:rsid w:val="00CC6B7B"/>
    <w:rsid w:val="00CD2089"/>
    <w:rsid w:val="00CF711B"/>
    <w:rsid w:val="00D73A67"/>
    <w:rsid w:val="00D970A9"/>
    <w:rsid w:val="00DF3845"/>
    <w:rsid w:val="00E41911"/>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8250-1CC9-43A1-AA34-D5A64E77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8354</Words>
  <Characters>43777</Characters>
  <Application>Microsoft Office Word</Application>
  <DocSecurity>0</DocSecurity>
  <Lines>1042</Lines>
  <Paragraphs>224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2010-12-07T14:15:00Z</cp:lastPrinted>
  <dcterms:created xsi:type="dcterms:W3CDTF">2011-03-30T22:55:00Z</dcterms:created>
  <dcterms:modified xsi:type="dcterms:W3CDTF">2011-03-30T22:55:00Z</dcterms:modified>
</cp:coreProperties>
</file>