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08AE" w:rsidRDefault="00D808AE" w:rsidP="00D808AE">
      <w:pPr>
        <w:pStyle w:val="BillDots"/>
      </w:pPr>
    </w:p>
    <w:p w:rsidR="00D808AE" w:rsidRDefault="00D808AE" w:rsidP="00D808AE">
      <w:pPr>
        <w:pStyle w:val="Numbersforbills"/>
      </w:pPr>
    </w:p>
    <w:p w:rsidR="00D808AE" w:rsidRDefault="00D808AE" w:rsidP="00D8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8AE" w:rsidRDefault="00D808AE" w:rsidP="00D8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8AE" w:rsidRDefault="00D808AE" w:rsidP="00D8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8AE" w:rsidRDefault="00D808AE" w:rsidP="00D8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8AE" w:rsidRDefault="00D808AE" w:rsidP="00D8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1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A5D4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5F7" w:rsidRPr="00BE35F7" w:rsidRDefault="00BE35F7" w:rsidP="00BE3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BE35F7">
        <w:t>TO AMEND THE CODE OF LAWS OF SOUTH CAROLINA, 1976, BY ADDING SECTION 8</w:t>
      </w:r>
      <w:r>
        <w:noBreakHyphen/>
      </w:r>
      <w:r w:rsidRPr="00BE35F7">
        <w:t>1</w:t>
      </w:r>
      <w:r>
        <w:noBreakHyphen/>
      </w:r>
      <w:r w:rsidRPr="00BE35F7">
        <w:t>200 SO AS TO PROHIBIT COLLECTIVE BARGAINING CONCERNING LABOR MATTERS BY PUBLIC EMPLOYEES OF THIS STATE, AND TO PROVIDE DEFINITIONS.</w:t>
      </w:r>
    </w:p>
    <w:p w:rsidR="000A5D44" w:rsidRDefault="000A5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A5D44" w:rsidRDefault="000A5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5D44" w:rsidRDefault="000A5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5F7" w:rsidRPr="00BE35F7" w:rsidRDefault="000A5D44" w:rsidP="00BE3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E35F7" w:rsidRPr="00BE35F7">
        <w:t>Chapter 1, Title 8 of the 1976 Code is amended by adding:</w:t>
      </w:r>
    </w:p>
    <w:p w:rsidR="00BE35F7" w:rsidRPr="00BE35F7" w:rsidRDefault="00BE35F7" w:rsidP="00BE3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5F7" w:rsidRPr="00BE35F7" w:rsidRDefault="00BE35F7" w:rsidP="00BE3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35F7">
        <w:t>“Section 8</w:t>
      </w:r>
      <w:r>
        <w:noBreakHyphen/>
      </w:r>
      <w:r w:rsidRPr="00BE35F7">
        <w:t>1</w:t>
      </w:r>
      <w:r>
        <w:noBreakHyphen/>
      </w:r>
      <w:r w:rsidRPr="00BE35F7">
        <w:t>200</w:t>
      </w:r>
      <w:r>
        <w:t>.</w:t>
      </w:r>
      <w:r>
        <w:tab/>
      </w:r>
      <w:r w:rsidRPr="00BE35F7">
        <w:t>(A)</w:t>
      </w:r>
      <w:r>
        <w:tab/>
      </w:r>
      <w:r w:rsidRPr="00BE35F7">
        <w:t xml:space="preserve">The State and its political subdivisions are prohibited from engaging in collective bargaining with an employee of the State or its political subdivisions, or an association or union advocating on behalf of an employee of the State or a political subdivision of this </w:t>
      </w:r>
      <w:r w:rsidR="002448EE">
        <w:t>S</w:t>
      </w:r>
      <w:r w:rsidRPr="00BE35F7">
        <w:t>tate.</w:t>
      </w:r>
    </w:p>
    <w:p w:rsidR="00BE35F7" w:rsidRDefault="00BE35F7" w:rsidP="00BE3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sz w:val="20"/>
        </w:rPr>
      </w:pPr>
      <w:r>
        <w:tab/>
      </w:r>
      <w:r w:rsidRPr="00BE35F7">
        <w:t>(B)</w:t>
      </w:r>
      <w:r>
        <w:tab/>
      </w:r>
      <w:r w:rsidRPr="00BE35F7">
        <w:t>For the purposes of this section, ‘collective bargaining’ means the negotiation by an employer and a majority of the employer’s employees, or their representatives, concerning representation or terms and conditions of employment of these employees in a mutually genuine effort to reach an agreement with reference to the subject under negotiation.”</w:t>
      </w:r>
    </w:p>
    <w:p w:rsidR="000A5D44" w:rsidRDefault="000A5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5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E35F7">
        <w:t>2</w:t>
      </w:r>
      <w:r>
        <w:t>.</w:t>
      </w:r>
      <w:r>
        <w:tab/>
        <w:t>This act takes effect upon approval by the Governor.</w:t>
      </w:r>
    </w:p>
    <w:p w:rsidR="00D51333" w:rsidRDefault="00BE35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1333" w:rsidRDefault="00D51333" w:rsidP="00D51333">
      <w:pPr>
        <w:suppressAutoHyphens/>
      </w:pPr>
    </w:p>
    <w:sectPr w:rsidR="00D51333" w:rsidSect="00D513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5D44" w:rsidRDefault="000A5D44" w:rsidP="009F0C77">
      <w:r>
        <w:separator/>
      </w:r>
    </w:p>
  </w:endnote>
  <w:endnote w:type="continuationSeparator" w:id="0">
    <w:p w:rsidR="000A5D44" w:rsidRDefault="000A5D4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1E9B3C-AF42-4640-BF61-6655FBF6C2A5}"/>
    <w:embedBold r:id="rId2" w:fontKey="{02399719-C73A-49D2-AB01-AFDCB290F6B7}"/>
  </w:font>
  <w:font w:name="Calibri">
    <w:panose1 w:val="020F0502020204030204"/>
    <w:charset w:val="00"/>
    <w:family w:val="swiss"/>
    <w:pitch w:val="variable"/>
    <w:sig w:usb0="A00002EF" w:usb1="4000207B" w:usb2="00000000" w:usb3="00000000" w:csb0="0000009F" w:csb1="00000000"/>
    <w:embedRegular r:id="rId3" w:fontKey="{B2B07C05-2820-48FD-BEA2-7C2950BB6783}"/>
  </w:font>
  <w:font w:name="Cambria">
    <w:panose1 w:val="02040503050406030204"/>
    <w:charset w:val="00"/>
    <w:family w:val="roman"/>
    <w:pitch w:val="variable"/>
    <w:sig w:usb0="A00002EF" w:usb1="4000004B" w:usb2="00000000" w:usb3="00000000" w:csb0="0000009F" w:csb1="00000000"/>
    <w:embedRegular r:id="rId4" w:fontKey="{515870C1-6451-4721-904E-2D815448D5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C07" w:rsidRPr="00D51333" w:rsidRDefault="00D51333" w:rsidP="00D51333">
    <w:pPr>
      <w:pStyle w:val="Footer"/>
      <w:tabs>
        <w:tab w:val="clear" w:pos="4680"/>
        <w:tab w:val="clear" w:pos="9360"/>
        <w:tab w:val="center" w:pos="2995"/>
      </w:tabs>
      <w:spacing w:before="120"/>
    </w:pPr>
    <w:r>
      <w:t>[4194]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5D44" w:rsidRDefault="000A5D44" w:rsidP="009F0C77">
      <w:r>
        <w:separator/>
      </w:r>
    </w:p>
  </w:footnote>
  <w:footnote w:type="continuationSeparator" w:id="0">
    <w:p w:rsidR="000A5D44" w:rsidRDefault="000A5D4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983AB11"/>
    <w:docVar w:name="CoverBillType" w:val="b"/>
    <w:docVar w:name="docpath" w:val="L:\Council\bills\AGM\18983AB11.DOCX"/>
    <w:docVar w:name="dvBillNumber" w:val="4194"/>
    <w:docVar w:name="dvBillNumberPrefix" w:val="H. "/>
    <w:docVar w:name="dvOriginalBody" w:val="House"/>
    <w:docVar w:name="dvSteno" w:val="AGM"/>
    <w:docVar w:name="NameofBody" w:val="h"/>
    <w:docVar w:name="vgroup2" w:val="Council"/>
  </w:docVars>
  <w:rsids>
    <w:rsidRoot w:val="0003184C"/>
    <w:rsid w:val="00011869"/>
    <w:rsid w:val="0003184C"/>
    <w:rsid w:val="000A5D44"/>
    <w:rsid w:val="000E0C9A"/>
    <w:rsid w:val="000E1785"/>
    <w:rsid w:val="000F40FA"/>
    <w:rsid w:val="0010776B"/>
    <w:rsid w:val="00133E66"/>
    <w:rsid w:val="001435A3"/>
    <w:rsid w:val="001D08F2"/>
    <w:rsid w:val="001D525B"/>
    <w:rsid w:val="001D7F4F"/>
    <w:rsid w:val="002321B6"/>
    <w:rsid w:val="002448EE"/>
    <w:rsid w:val="00250967"/>
    <w:rsid w:val="002543C8"/>
    <w:rsid w:val="00284AAE"/>
    <w:rsid w:val="002E5912"/>
    <w:rsid w:val="00325348"/>
    <w:rsid w:val="0032732C"/>
    <w:rsid w:val="00336AD0"/>
    <w:rsid w:val="0037079A"/>
    <w:rsid w:val="003D01E8"/>
    <w:rsid w:val="003E5288"/>
    <w:rsid w:val="003F6D79"/>
    <w:rsid w:val="0041760A"/>
    <w:rsid w:val="00417C01"/>
    <w:rsid w:val="004561EB"/>
    <w:rsid w:val="004809EE"/>
    <w:rsid w:val="004E7D54"/>
    <w:rsid w:val="005273C6"/>
    <w:rsid w:val="00530A69"/>
    <w:rsid w:val="00545593"/>
    <w:rsid w:val="00577C6C"/>
    <w:rsid w:val="005C2FE2"/>
    <w:rsid w:val="005E2BC9"/>
    <w:rsid w:val="00605102"/>
    <w:rsid w:val="006215AA"/>
    <w:rsid w:val="006913C9"/>
    <w:rsid w:val="0069470D"/>
    <w:rsid w:val="006F5B28"/>
    <w:rsid w:val="00734F00"/>
    <w:rsid w:val="007A70AE"/>
    <w:rsid w:val="00816F98"/>
    <w:rsid w:val="008362E8"/>
    <w:rsid w:val="008A1768"/>
    <w:rsid w:val="008F4429"/>
    <w:rsid w:val="0094021A"/>
    <w:rsid w:val="009C6A0B"/>
    <w:rsid w:val="009F0C77"/>
    <w:rsid w:val="009F4DD1"/>
    <w:rsid w:val="00A41684"/>
    <w:rsid w:val="00A64E80"/>
    <w:rsid w:val="00A72BCD"/>
    <w:rsid w:val="00A741D9"/>
    <w:rsid w:val="00A833AB"/>
    <w:rsid w:val="00A9741D"/>
    <w:rsid w:val="00AA1549"/>
    <w:rsid w:val="00AD4B17"/>
    <w:rsid w:val="00B412D4"/>
    <w:rsid w:val="00BE35F7"/>
    <w:rsid w:val="00BE3C22"/>
    <w:rsid w:val="00C0345E"/>
    <w:rsid w:val="00C3483A"/>
    <w:rsid w:val="00C74E9D"/>
    <w:rsid w:val="00C82FD3"/>
    <w:rsid w:val="00C92819"/>
    <w:rsid w:val="00CC6B7B"/>
    <w:rsid w:val="00CD2089"/>
    <w:rsid w:val="00D51333"/>
    <w:rsid w:val="00D73A67"/>
    <w:rsid w:val="00D808AE"/>
    <w:rsid w:val="00D970A9"/>
    <w:rsid w:val="00DF3845"/>
    <w:rsid w:val="00E41911"/>
    <w:rsid w:val="00E92EEF"/>
    <w:rsid w:val="00F13C0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1646E-2BAD-40DA-AA1D-FB78B263B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162</Words>
  <Characters>929</Characters>
  <Application>Microsoft Office Word</Application>
  <DocSecurity>0</DocSecurity>
  <Lines>7</Lines>
  <Paragraphs>2</Paragraphs>
  <ScaleCrop>false</ScaleCrop>
  <Company> </Company>
  <LinksUpToDate>false</LinksUpToDate>
  <CharactersWithSpaces>1089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2011-05-05T15:26:00Z</dcterms:created>
  <dcterms:modified xsi:type="dcterms:W3CDTF">2011-05-05T15:26:00Z</dcterms:modified>
</cp:coreProperties>
</file>