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69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0C6" w:rsidRDefault="00DA2D47" w:rsidP="00314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140C6">
        <w:t xml:space="preserve">EXPRESS THE PROFOUND SORROW OF THE MEMBERS OF THE SOUTH CAROLINA HOUSE OF REPRESENTATIVES UPON THE DEATH OF </w:t>
      </w:r>
      <w:r w:rsidR="000C42A2">
        <w:t>AGNES “AGGIE” HAYES ARNETTE</w:t>
      </w:r>
      <w:r w:rsidR="003140C6">
        <w:t xml:space="preserve"> OF </w:t>
      </w:r>
      <w:r w:rsidR="000C42A2">
        <w:t xml:space="preserve">LADSON </w:t>
      </w:r>
      <w:r w:rsidR="003140C6">
        <w:t>AND TO EXTEND THE DEEPEST SYMPATHY TO HER FAMILY AND MANY FRIENDS.</w:t>
      </w:r>
    </w:p>
    <w:p w:rsidR="00C1698D" w:rsidRDefault="00C16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4C33" w:rsidRDefault="00C1698D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4C33">
        <w:t xml:space="preserve">the members of the South Carolina House of Representatives were deeply saddened to learn of the death of </w:t>
      </w:r>
      <w:r w:rsidR="00F30E82">
        <w:t>Agnes “Aggie” Hayes Arnette of Ladson</w:t>
      </w:r>
      <w:r w:rsidR="00B64C33">
        <w:t xml:space="preserve"> on February 2</w:t>
      </w:r>
      <w:r w:rsidR="00F30E82">
        <w:t>5</w:t>
      </w:r>
      <w:r w:rsidR="00B64C33">
        <w:t xml:space="preserve">, 2012, at the venerable age of </w:t>
      </w:r>
      <w:r w:rsidR="00F30E82">
        <w:t>seventy</w:t>
      </w:r>
      <w:r w:rsidR="00064798">
        <w:noBreakHyphen/>
      </w:r>
      <w:r w:rsidR="00F30E82">
        <w:t>eight</w:t>
      </w:r>
      <w:r w:rsidR="00B64C33">
        <w:t>; and</w:t>
      </w: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E82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native of </w:t>
      </w:r>
      <w:r w:rsidR="00F30E82">
        <w:rPr>
          <w:rFonts w:eastAsiaTheme="minorHAnsi"/>
          <w:color w:val="000000" w:themeColor="text1"/>
          <w:szCs w:val="22"/>
          <w:u w:color="000000" w:themeColor="text1"/>
        </w:rPr>
        <w:t>Dillon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30E82">
        <w:rPr>
          <w:rFonts w:eastAsiaTheme="minorHAnsi"/>
          <w:color w:val="000000" w:themeColor="text1"/>
          <w:szCs w:val="22"/>
          <w:u w:color="000000" w:themeColor="text1"/>
        </w:rPr>
        <w:t>the young Aggie Hayes</w:t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>, as she was then,</w:t>
      </w:r>
      <w:r w:rsidR="00F30E82">
        <w:rPr>
          <w:rFonts w:eastAsiaTheme="minorHAnsi"/>
          <w:color w:val="000000" w:themeColor="text1"/>
          <w:szCs w:val="22"/>
          <w:u w:color="000000" w:themeColor="text1"/>
        </w:rPr>
        <w:t xml:space="preserve"> was educated in the Lexington County schools. </w:t>
      </w:r>
      <w:r w:rsidR="00DD6CD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 xml:space="preserve">She married Wade Arnette, </w:t>
      </w:r>
      <w:r w:rsidR="00DD6CD7">
        <w:rPr>
          <w:rFonts w:eastAsiaTheme="minorHAnsi"/>
          <w:color w:val="000000" w:themeColor="text1"/>
          <w:szCs w:val="22"/>
          <w:u w:color="000000" w:themeColor="text1"/>
        </w:rPr>
        <w:t>the former</w:t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 xml:space="preserve"> Berkeley County </w:t>
      </w:r>
      <w:r w:rsidR="006D1A3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>oroner, and the couple had enjoyed fifty</w:t>
      </w:r>
      <w:r w:rsidR="000647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>four years of wedded life at her passing; and</w:t>
      </w:r>
    </w:p>
    <w:p w:rsidR="00445BA5" w:rsidRDefault="00445BA5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552D" w:rsidRDefault="00E87311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4C33">
        <w:rPr>
          <w:rFonts w:eastAsiaTheme="minorHAnsi"/>
          <w:color w:val="000000" w:themeColor="text1"/>
          <w:szCs w:val="22"/>
          <w:u w:color="000000" w:themeColor="text1"/>
        </w:rPr>
        <w:t>possessing a servant</w:t>
      </w:r>
      <w:r w:rsidR="00064798" w:rsidRPr="000647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64C33">
        <w:rPr>
          <w:rFonts w:eastAsiaTheme="minorHAnsi"/>
          <w:color w:val="000000" w:themeColor="text1"/>
          <w:szCs w:val="22"/>
          <w:u w:color="000000" w:themeColor="text1"/>
        </w:rPr>
        <w:t xml:space="preserve">s heart, </w:t>
      </w:r>
      <w:r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67552D">
        <w:rPr>
          <w:rFonts w:eastAsiaTheme="minorHAnsi"/>
          <w:color w:val="000000" w:themeColor="text1"/>
          <w:szCs w:val="22"/>
          <w:u w:color="000000" w:themeColor="text1"/>
        </w:rPr>
        <w:t xml:space="preserve"> was a devoted and loving wife, mother, and grandmother and took pleasure in traveling with her husband; and</w:t>
      </w:r>
    </w:p>
    <w:p w:rsidR="0067552D" w:rsidRDefault="0067552D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64C33" w:rsidRPr="00FD27F0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45BA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he leaves to </w:t>
      </w:r>
      <w:r>
        <w:rPr>
          <w:rFonts w:eastAsiaTheme="minorHAnsi"/>
          <w:color w:val="000000" w:themeColor="text1"/>
          <w:szCs w:val="22"/>
          <w:u w:color="000000" w:themeColor="text1"/>
        </w:rPr>
        <w:t>cherish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her memory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552D">
        <w:rPr>
          <w:rFonts w:eastAsiaTheme="minorHAnsi"/>
          <w:color w:val="000000" w:themeColor="text1"/>
          <w:szCs w:val="22"/>
          <w:u w:color="000000" w:themeColor="text1"/>
        </w:rPr>
        <w:t xml:space="preserve">her husband, Wade; a daughter, Myra Hollenbaugh; </w:t>
      </w:r>
      <w:r w:rsidR="00DE0452">
        <w:rPr>
          <w:rFonts w:eastAsiaTheme="minorHAnsi"/>
          <w:color w:val="000000" w:themeColor="text1"/>
          <w:szCs w:val="22"/>
          <w:u w:color="000000" w:themeColor="text1"/>
        </w:rPr>
        <w:t xml:space="preserve">two grandsons and a granddaughter; four </w:t>
      </w:r>
      <w:r w:rsidRPr="0047580D"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0647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7580D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  <w:r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a host of </w:t>
      </w:r>
      <w:r>
        <w:rPr>
          <w:rFonts w:eastAsiaTheme="minorHAnsi"/>
          <w:color w:val="000000" w:themeColor="text1"/>
          <w:szCs w:val="22"/>
          <w:u w:color="000000" w:themeColor="text1"/>
        </w:rPr>
        <w:t>other family members and friends.</w:t>
      </w:r>
      <w:r w:rsidR="00DD6CD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he will be missed. </w:t>
      </w:r>
      <w:r w:rsidR="00DD6CD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DE0452">
        <w:lastRenderedPageBreak/>
        <w:t>Agnes “Aggie” Hayes Arnette of Ladson</w:t>
      </w:r>
      <w:r>
        <w:t xml:space="preserve"> and extend the deepest sympathy to her family and many friends.</w:t>
      </w: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6D1A3F">
        <w:t xml:space="preserve">the Honorable </w:t>
      </w:r>
      <w:r w:rsidR="00DE0452">
        <w:rPr>
          <w:rFonts w:eastAsiaTheme="minorHAnsi"/>
          <w:color w:val="000000" w:themeColor="text1"/>
          <w:szCs w:val="22"/>
          <w:u w:color="000000" w:themeColor="text1"/>
        </w:rPr>
        <w:t>Wade Arnette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for the family.</w:t>
      </w:r>
    </w:p>
    <w:p w:rsidR="005D1001" w:rsidRDefault="000647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1001" w:rsidRDefault="005D1001" w:rsidP="005D1001">
      <w:pPr>
        <w:suppressAutoHyphens/>
      </w:pPr>
    </w:p>
    <w:sectPr w:rsidR="005D1001" w:rsidSect="005D10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E82" w:rsidRDefault="00F30E82" w:rsidP="009F0C77">
      <w:r>
        <w:separator/>
      </w:r>
    </w:p>
  </w:endnote>
  <w:endnote w:type="continuationSeparator" w:id="0">
    <w:p w:rsidR="00F30E82" w:rsidRDefault="00F30E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1D666-765E-405A-8614-8ADCA7A4E344}"/>
    <w:embedBold r:id="rId2" w:fontKey="{1212926E-2314-4483-9E00-D3684011A9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2525A97-FC25-43AC-AA9C-9186C12747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2655DF5-2D47-4C8F-8E05-EC0F3BA357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A12" w:rsidRPr="005D1001" w:rsidRDefault="005D1001" w:rsidP="005D10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E82" w:rsidRDefault="00F30E82" w:rsidP="009F0C77">
      <w:r>
        <w:separator/>
      </w:r>
    </w:p>
  </w:footnote>
  <w:footnote w:type="continuationSeparator" w:id="0">
    <w:p w:rsidR="00F30E82" w:rsidRDefault="00F30E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9AHB12"/>
    <w:docVar w:name="CoverBillType" w:val="r"/>
    <w:docVar w:name="docpath" w:val="L:\Council\bills\RM\1479AHB12.DOCX"/>
    <w:docVar w:name="dvBillNumber" w:val="4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36C4"/>
    <w:rsid w:val="00000C0D"/>
    <w:rsid w:val="00007126"/>
    <w:rsid w:val="00011869"/>
    <w:rsid w:val="00064798"/>
    <w:rsid w:val="000C42A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40C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5BA5"/>
    <w:rsid w:val="004809EE"/>
    <w:rsid w:val="004E7D54"/>
    <w:rsid w:val="005273C6"/>
    <w:rsid w:val="00530A69"/>
    <w:rsid w:val="00545593"/>
    <w:rsid w:val="00577C6C"/>
    <w:rsid w:val="005C2FE2"/>
    <w:rsid w:val="005D1001"/>
    <w:rsid w:val="005E2BC9"/>
    <w:rsid w:val="00605102"/>
    <w:rsid w:val="006215AA"/>
    <w:rsid w:val="0067552D"/>
    <w:rsid w:val="006913C9"/>
    <w:rsid w:val="0069470D"/>
    <w:rsid w:val="006D1A3F"/>
    <w:rsid w:val="00734F00"/>
    <w:rsid w:val="00741C60"/>
    <w:rsid w:val="007A70AE"/>
    <w:rsid w:val="007E45A9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3A12"/>
    <w:rsid w:val="00A9741D"/>
    <w:rsid w:val="00AD4B17"/>
    <w:rsid w:val="00B412D4"/>
    <w:rsid w:val="00B64C33"/>
    <w:rsid w:val="00BC42BC"/>
    <w:rsid w:val="00BE3C22"/>
    <w:rsid w:val="00C0345E"/>
    <w:rsid w:val="00C1698D"/>
    <w:rsid w:val="00C3483A"/>
    <w:rsid w:val="00C74E9D"/>
    <w:rsid w:val="00C82FD3"/>
    <w:rsid w:val="00C92819"/>
    <w:rsid w:val="00CC6B7B"/>
    <w:rsid w:val="00CD2089"/>
    <w:rsid w:val="00D23536"/>
    <w:rsid w:val="00D73A67"/>
    <w:rsid w:val="00D970A9"/>
    <w:rsid w:val="00DA2D47"/>
    <w:rsid w:val="00DD6CD7"/>
    <w:rsid w:val="00DE0452"/>
    <w:rsid w:val="00DF3845"/>
    <w:rsid w:val="00E41911"/>
    <w:rsid w:val="00E87311"/>
    <w:rsid w:val="00E92EEF"/>
    <w:rsid w:val="00EC36C4"/>
    <w:rsid w:val="00F24442"/>
    <w:rsid w:val="00F30E82"/>
    <w:rsid w:val="00F50AE3"/>
    <w:rsid w:val="00F67CF1"/>
    <w:rsid w:val="00F840F0"/>
    <w:rsid w:val="00FA6A2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823BC-A561-4D10-A1D9-6CEAFA12A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2012-03-09T14:55:00Z</cp:lastPrinted>
  <dcterms:created xsi:type="dcterms:W3CDTF">2012-03-13T14:27:00Z</dcterms:created>
  <dcterms:modified xsi:type="dcterms:W3CDTF">2012-03-13T14:27:00Z</dcterms:modified>
</cp:coreProperties>
</file>