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08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74C" w:rsidRDefault="00B007EB" w:rsidP="0064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06276">
        <w:rPr>
          <w:rFonts w:eastAsiaTheme="minorHAnsi"/>
          <w:color w:val="000000" w:themeColor="text1"/>
          <w:szCs w:val="22"/>
          <w:u w:color="000000" w:themeColor="text1"/>
        </w:rPr>
        <w:t>SPECIAL AGENT TERRY R. MOORE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906276"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90627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>TO COMMEND HIM FOR HIS THIRTY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FOUR YEARS OF DEDICATED SERVICE WITH THE FEDERAL LAW ENFORCEMENT SERVICE, 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>ND TO WISH H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64574C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4574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6C083A" w:rsidRDefault="006C0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3CC9" w:rsidRDefault="006C083A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F67065">
        <w:t>House of Representatives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Special Agent Terry R. Moore of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 County wi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>ll begin a well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>four y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s of 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>outst</w:t>
      </w:r>
      <w:r w:rsidR="00E73CC9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anding service 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ederal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aw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 xml:space="preserve">nforcement </w:t>
      </w:r>
      <w:r w:rsidR="0023713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34B80">
        <w:rPr>
          <w:rFonts w:eastAsiaTheme="minorHAnsi"/>
          <w:color w:val="000000" w:themeColor="text1"/>
          <w:szCs w:val="22"/>
          <w:u w:color="000000" w:themeColor="text1"/>
        </w:rPr>
        <w:t>ervice</w:t>
      </w:r>
      <w:r w:rsidR="0081160A">
        <w:rPr>
          <w:rFonts w:eastAsiaTheme="minorHAnsi"/>
          <w:color w:val="000000" w:themeColor="text1"/>
          <w:szCs w:val="22"/>
          <w:u w:color="000000" w:themeColor="text1"/>
        </w:rPr>
        <w:t>, most recently with Homeland Security Investigations</w:t>
      </w:r>
      <w:r w:rsidR="00E73CC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0B51" w:rsidRDefault="00C70B5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C60E9">
        <w:rPr>
          <w:rFonts w:eastAsiaTheme="minorHAnsi"/>
          <w:color w:val="000000" w:themeColor="text1"/>
          <w:szCs w:val="22"/>
          <w:u w:color="000000" w:themeColor="text1"/>
        </w:rPr>
        <w:t xml:space="preserve">Terry R. Moore enlisted in the US Army Military Police Corps in 1974 and was assigned to the US Army Criminal Investigation Division (CID). He was stationed </w:t>
      </w:r>
      <w:r w:rsidR="00165FAA">
        <w:rPr>
          <w:rFonts w:eastAsiaTheme="minorHAnsi"/>
          <w:color w:val="000000" w:themeColor="text1"/>
          <w:szCs w:val="22"/>
          <w:u w:color="000000" w:themeColor="text1"/>
        </w:rPr>
        <w:t xml:space="preserve">in several locations at home and abroad </w:t>
      </w:r>
      <w:r w:rsidR="007C60E9">
        <w:rPr>
          <w:rFonts w:eastAsiaTheme="minorHAnsi"/>
          <w:color w:val="000000" w:themeColor="text1"/>
          <w:szCs w:val="22"/>
          <w:u w:color="000000" w:themeColor="text1"/>
        </w:rPr>
        <w:t>before leaving active duty to attend college; and</w:t>
      </w:r>
    </w:p>
    <w:p w:rsidR="00C70B51" w:rsidRDefault="00C70B5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Whereas, in </w:t>
      </w:r>
      <w:r w:rsidR="00223801">
        <w:rPr>
          <w:rFonts w:eastAsiaTheme="minorHAnsi"/>
          <w:color w:val="000000" w:themeColor="text1"/>
          <w:szCs w:val="22"/>
          <w:u w:color="000000" w:themeColor="text1"/>
        </w:rPr>
        <w:t xml:space="preserve">further 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preparation for his life</w:t>
      </w:r>
      <w:r w:rsidR="00E97D7A" w:rsidRPr="00E97D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723261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earned a bachelor</w:t>
      </w:r>
      <w:r w:rsidR="00E97D7A" w:rsidRPr="00E97D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723261">
        <w:rPr>
          <w:rFonts w:eastAsiaTheme="minorHAnsi"/>
          <w:color w:val="000000" w:themeColor="text1"/>
          <w:szCs w:val="22"/>
          <w:u w:color="000000" w:themeColor="text1"/>
        </w:rPr>
        <w:t xml:space="preserve">criminal justice with minors in sociology and psychology from Radford University in Virginia, all the while maintaining a </w:t>
      </w:r>
      <w:r w:rsidR="00E85249">
        <w:rPr>
          <w:rFonts w:eastAsiaTheme="minorHAnsi"/>
          <w:color w:val="000000" w:themeColor="text1"/>
          <w:szCs w:val="22"/>
          <w:u w:color="000000" w:themeColor="text1"/>
        </w:rPr>
        <w:t xml:space="preserve">position as a US Army Reserves </w:t>
      </w:r>
      <w:r w:rsidR="00723261">
        <w:rPr>
          <w:rFonts w:eastAsiaTheme="minorHAnsi"/>
          <w:color w:val="000000" w:themeColor="text1"/>
          <w:szCs w:val="22"/>
          <w:u w:color="000000" w:themeColor="text1"/>
        </w:rPr>
        <w:t>CID special</w:t>
      </w:r>
      <w:r w:rsidR="00E85249">
        <w:rPr>
          <w:rFonts w:eastAsiaTheme="minorHAnsi"/>
          <w:color w:val="000000" w:themeColor="text1"/>
          <w:szCs w:val="22"/>
          <w:u w:color="000000" w:themeColor="text1"/>
        </w:rPr>
        <w:t xml:space="preserve"> agent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Default="00AC62FC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1985 after complet</w:t>
      </w:r>
      <w:r w:rsidR="007F0F6B">
        <w:rPr>
          <w:rFonts w:eastAsiaTheme="minorHAnsi"/>
          <w:color w:val="000000" w:themeColor="text1"/>
          <w:szCs w:val="22"/>
          <w:u w:color="000000" w:themeColor="text1"/>
        </w:rPr>
        <w:t xml:space="preserve">ion of his </w:t>
      </w:r>
      <w:r>
        <w:rPr>
          <w:rFonts w:eastAsiaTheme="minorHAnsi"/>
          <w:color w:val="000000" w:themeColor="text1"/>
          <w:szCs w:val="22"/>
          <w:u w:color="000000" w:themeColor="text1"/>
        </w:rPr>
        <w:t>university education</w:t>
      </w:r>
      <w:r w:rsidR="006D29E8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 returned to the US Government as a special agent in the Defense Investigation Service. He was stationed in the Pentagon until transferred to the US Customs Serv</w:t>
      </w:r>
      <w:r w:rsidR="006D29E8">
        <w:rPr>
          <w:rFonts w:eastAsiaTheme="minorHAnsi"/>
          <w:color w:val="000000" w:themeColor="text1"/>
          <w:szCs w:val="22"/>
          <w:u w:color="000000" w:themeColor="text1"/>
        </w:rPr>
        <w:t>ic</w:t>
      </w:r>
      <w:r>
        <w:rPr>
          <w:rFonts w:eastAsiaTheme="minorHAnsi"/>
          <w:color w:val="000000" w:themeColor="text1"/>
          <w:szCs w:val="22"/>
          <w:u w:color="000000" w:themeColor="text1"/>
        </w:rPr>
        <w:t>e, Office of Investigations, Charleston, as a special agent in 1987; and</w:t>
      </w:r>
    </w:p>
    <w:p w:rsidR="00AC62FC" w:rsidRDefault="00AC62FC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62FC" w:rsidRDefault="00AC62FC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F2FC1">
        <w:rPr>
          <w:rFonts w:eastAsiaTheme="minorHAnsi"/>
          <w:color w:val="000000" w:themeColor="text1"/>
          <w:szCs w:val="22"/>
          <w:u w:color="000000" w:themeColor="text1"/>
        </w:rPr>
        <w:t>Special Agent Moore has been assigned to various programs, including maritime law enforcement and border enforcement, child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F2FC1">
        <w:rPr>
          <w:rFonts w:eastAsiaTheme="minorHAnsi"/>
          <w:color w:val="000000" w:themeColor="text1"/>
          <w:szCs w:val="22"/>
          <w:u w:color="000000" w:themeColor="text1"/>
        </w:rPr>
        <w:t>exploitation and child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F2FC1">
        <w:rPr>
          <w:rFonts w:eastAsiaTheme="minorHAnsi"/>
          <w:color w:val="000000" w:themeColor="text1"/>
          <w:szCs w:val="22"/>
          <w:u w:color="000000" w:themeColor="text1"/>
        </w:rPr>
        <w:t>pornography investigations, and commercial import/export fraud investigations; and</w:t>
      </w:r>
    </w:p>
    <w:p w:rsidR="002F2FC1" w:rsidRDefault="002F2FC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01D47" w:rsidRDefault="002F2FC1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20705">
        <w:rPr>
          <w:rFonts w:eastAsiaTheme="minorHAnsi"/>
          <w:color w:val="000000" w:themeColor="text1"/>
          <w:szCs w:val="22"/>
          <w:u w:color="000000" w:themeColor="text1"/>
        </w:rPr>
        <w:t xml:space="preserve">in recognition of his committed labors, </w:t>
      </w:r>
      <w:r w:rsidR="00D9017F">
        <w:rPr>
          <w:rFonts w:eastAsiaTheme="minorHAnsi"/>
          <w:color w:val="000000" w:themeColor="text1"/>
          <w:szCs w:val="22"/>
          <w:u w:color="000000" w:themeColor="text1"/>
        </w:rPr>
        <w:t xml:space="preserve">he has twice received the </w:t>
      </w:r>
      <w:r w:rsidR="00A20705">
        <w:rPr>
          <w:rFonts w:eastAsiaTheme="minorHAnsi"/>
          <w:color w:val="000000" w:themeColor="text1"/>
          <w:szCs w:val="22"/>
          <w:u w:color="000000" w:themeColor="text1"/>
        </w:rPr>
        <w:t>Commissioner of Customs Award</w:t>
      </w:r>
      <w:r w:rsidR="00D9017F">
        <w:rPr>
          <w:rFonts w:eastAsiaTheme="minorHAnsi"/>
          <w:color w:val="000000" w:themeColor="text1"/>
          <w:szCs w:val="22"/>
          <w:u w:color="000000" w:themeColor="text1"/>
        </w:rPr>
        <w:t>, in 1991 and 1998; and</w:t>
      </w:r>
    </w:p>
    <w:p w:rsidR="00D9017F" w:rsidRDefault="00D9017F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017F" w:rsidRDefault="00D9017F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2002, activated in the US Army Reserves during Noble Eagle, he was assigned as the noncommissioned officer in charge of the Secured Classified </w:t>
      </w:r>
      <w:r w:rsidR="00D101AA">
        <w:rPr>
          <w:rFonts w:eastAsiaTheme="minorHAnsi"/>
          <w:color w:val="000000" w:themeColor="text1"/>
          <w:szCs w:val="22"/>
          <w:u w:color="000000" w:themeColor="text1"/>
        </w:rPr>
        <w:t>Information Facility for CID Headquarters Command; and</w:t>
      </w:r>
    </w:p>
    <w:p w:rsidR="00A24DF8" w:rsidRDefault="00A24DF8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017F" w:rsidRDefault="00A24DF8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tasked by other federal agencies, Special Agent Moore was selected to assist in providing security for various national election campaigns, United Nations conferences, the 2002 Salt Lake Olympics, and other </w:t>
      </w:r>
      <w:r w:rsidR="00140288">
        <w:rPr>
          <w:rFonts w:eastAsiaTheme="minorHAnsi"/>
          <w:color w:val="000000" w:themeColor="text1"/>
          <w:szCs w:val="22"/>
          <w:u w:color="000000" w:themeColor="text1"/>
        </w:rPr>
        <w:t xml:space="preserve">noteworthy </w:t>
      </w:r>
      <w:r>
        <w:rPr>
          <w:rFonts w:eastAsiaTheme="minorHAnsi"/>
          <w:color w:val="000000" w:themeColor="text1"/>
          <w:szCs w:val="22"/>
          <w:u w:color="000000" w:themeColor="text1"/>
        </w:rPr>
        <w:t>events; and</w:t>
      </w:r>
    </w:p>
    <w:p w:rsidR="00D9017F" w:rsidRDefault="00D9017F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grateful for the legacy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>Terry R. Moore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given 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 xml:space="preserve">in his service to </w:t>
      </w:r>
      <w:r>
        <w:rPr>
          <w:rFonts w:eastAsiaTheme="minorHAnsi"/>
          <w:color w:val="000000" w:themeColor="text1"/>
          <w:szCs w:val="22"/>
          <w:u w:color="000000" w:themeColor="text1"/>
        </w:rPr>
        <w:t>the people of South Carolina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 xml:space="preserve">, as well as to </w:t>
      </w:r>
      <w:r w:rsidR="006771BD">
        <w:rPr>
          <w:rFonts w:eastAsiaTheme="minorHAnsi"/>
          <w:color w:val="000000" w:themeColor="text1"/>
          <w:szCs w:val="22"/>
          <w:u w:color="000000" w:themeColor="text1"/>
        </w:rPr>
        <w:t>citizens</w:t>
      </w:r>
      <w:r w:rsidR="00AA62C7">
        <w:rPr>
          <w:rFonts w:eastAsiaTheme="minorHAnsi"/>
          <w:color w:val="000000" w:themeColor="text1"/>
          <w:szCs w:val="22"/>
          <w:u w:color="000000" w:themeColor="text1"/>
        </w:rPr>
        <w:t xml:space="preserve"> of the nation at large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The members take great pleasure in wishing him well as he enters retirement and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3CC9" w:rsidRPr="00037992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776E" w:rsidRDefault="00E73CC9" w:rsidP="0030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 xml:space="preserve">House of Representatives,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by this resolution, recognize and </w:t>
      </w:r>
      <w:r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pecial 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 xml:space="preserve">ent Terry R. Moore of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4C3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 commend him for his thirty</w:t>
      </w:r>
      <w:r w:rsidR="00E97D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four years of dedicated service with the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ederal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aw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nforcement </w:t>
      </w:r>
      <w:r w:rsidR="00E278D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A6ACF">
        <w:rPr>
          <w:rFonts w:eastAsiaTheme="minorHAnsi"/>
          <w:color w:val="000000" w:themeColor="text1"/>
          <w:szCs w:val="22"/>
          <w:u w:color="000000" w:themeColor="text1"/>
        </w:rPr>
        <w:t xml:space="preserve">ervice, 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>nd wish h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30776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0776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9" w:rsidRDefault="00E73CC9" w:rsidP="00E7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3604C">
        <w:t>ovided t</w:t>
      </w:r>
      <w:r>
        <w:t xml:space="preserve">o </w:t>
      </w:r>
      <w:r w:rsidR="008B1510">
        <w:t>Terry R. Moore</w:t>
      </w:r>
      <w:r>
        <w:t>.</w:t>
      </w:r>
    </w:p>
    <w:p w:rsidR="00FF634B" w:rsidRDefault="00E97D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34B" w:rsidRDefault="00FF634B" w:rsidP="00FF634B">
      <w:pPr>
        <w:suppressAutoHyphens/>
      </w:pPr>
    </w:p>
    <w:sectPr w:rsidR="00FF634B" w:rsidSect="00FF63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83A" w:rsidRDefault="006C083A" w:rsidP="009F0C77">
      <w:r>
        <w:separator/>
      </w:r>
    </w:p>
  </w:endnote>
  <w:endnote w:type="continuationSeparator" w:id="0">
    <w:p w:rsidR="006C083A" w:rsidRDefault="006C08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9C09AE-4D3D-45AC-993F-D69922F83711}"/>
    <w:embedBold r:id="rId2" w:fontKey="{99849D69-3310-4A4D-860C-148897AC2B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1C2888-8314-4C3F-B464-54FB28E376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6436A3F-1AD2-4376-B8FF-3692B43BE8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EE3" w:rsidRPr="00FF634B" w:rsidRDefault="00FF634B" w:rsidP="00FF6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83A" w:rsidRDefault="006C083A" w:rsidP="009F0C77">
      <w:r>
        <w:separator/>
      </w:r>
    </w:p>
  </w:footnote>
  <w:footnote w:type="continuationSeparator" w:id="0">
    <w:p w:rsidR="006C083A" w:rsidRDefault="006C08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6HTC12"/>
    <w:docVar w:name="CoverBillType" w:val="r"/>
    <w:docVar w:name="docpath" w:val="L:\Council\bills\RM\1496HTC12.DOCX"/>
    <w:docVar w:name="dvBillNumber" w:val="50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65BA"/>
    <w:rsid w:val="00011869"/>
    <w:rsid w:val="000E1785"/>
    <w:rsid w:val="000F40FA"/>
    <w:rsid w:val="0010776B"/>
    <w:rsid w:val="00133E66"/>
    <w:rsid w:val="00140288"/>
    <w:rsid w:val="001435A3"/>
    <w:rsid w:val="00165FAA"/>
    <w:rsid w:val="001C4AE4"/>
    <w:rsid w:val="001D08F2"/>
    <w:rsid w:val="001D525B"/>
    <w:rsid w:val="001D7F4F"/>
    <w:rsid w:val="00223801"/>
    <w:rsid w:val="002242BE"/>
    <w:rsid w:val="002264EA"/>
    <w:rsid w:val="002321B6"/>
    <w:rsid w:val="0023713F"/>
    <w:rsid w:val="00250967"/>
    <w:rsid w:val="002543C8"/>
    <w:rsid w:val="00284AAE"/>
    <w:rsid w:val="002E5912"/>
    <w:rsid w:val="002F2FC1"/>
    <w:rsid w:val="0030776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4C3E"/>
    <w:rsid w:val="00542EE3"/>
    <w:rsid w:val="005452AA"/>
    <w:rsid w:val="00545593"/>
    <w:rsid w:val="00577C6C"/>
    <w:rsid w:val="005C2FE2"/>
    <w:rsid w:val="005E2BC9"/>
    <w:rsid w:val="00605102"/>
    <w:rsid w:val="006215AA"/>
    <w:rsid w:val="0064574C"/>
    <w:rsid w:val="006771BD"/>
    <w:rsid w:val="006913C9"/>
    <w:rsid w:val="0069470D"/>
    <w:rsid w:val="006C083A"/>
    <w:rsid w:val="006D29E8"/>
    <w:rsid w:val="006D3C3C"/>
    <w:rsid w:val="00723261"/>
    <w:rsid w:val="00734F00"/>
    <w:rsid w:val="007365BA"/>
    <w:rsid w:val="007A70AE"/>
    <w:rsid w:val="007C60E9"/>
    <w:rsid w:val="007F0F6B"/>
    <w:rsid w:val="0081160A"/>
    <w:rsid w:val="0083604C"/>
    <w:rsid w:val="008362E8"/>
    <w:rsid w:val="00844EC5"/>
    <w:rsid w:val="008A1768"/>
    <w:rsid w:val="008B1510"/>
    <w:rsid w:val="008D20F3"/>
    <w:rsid w:val="008F4429"/>
    <w:rsid w:val="00906276"/>
    <w:rsid w:val="009064C9"/>
    <w:rsid w:val="0094021A"/>
    <w:rsid w:val="00947CD1"/>
    <w:rsid w:val="009C6A0B"/>
    <w:rsid w:val="009D3C6D"/>
    <w:rsid w:val="009F0C77"/>
    <w:rsid w:val="009F4DD1"/>
    <w:rsid w:val="009F70A8"/>
    <w:rsid w:val="00A20705"/>
    <w:rsid w:val="00A24DF8"/>
    <w:rsid w:val="00A41684"/>
    <w:rsid w:val="00A64E80"/>
    <w:rsid w:val="00A72BCD"/>
    <w:rsid w:val="00A741D9"/>
    <w:rsid w:val="00A833AB"/>
    <w:rsid w:val="00A9741D"/>
    <w:rsid w:val="00AA62C7"/>
    <w:rsid w:val="00AA6ACF"/>
    <w:rsid w:val="00AC62FC"/>
    <w:rsid w:val="00AD4B17"/>
    <w:rsid w:val="00B007EB"/>
    <w:rsid w:val="00B22064"/>
    <w:rsid w:val="00B37241"/>
    <w:rsid w:val="00B412D4"/>
    <w:rsid w:val="00B635FE"/>
    <w:rsid w:val="00BE3C22"/>
    <w:rsid w:val="00C0345E"/>
    <w:rsid w:val="00C3483A"/>
    <w:rsid w:val="00C70B51"/>
    <w:rsid w:val="00C74E9D"/>
    <w:rsid w:val="00C82FD3"/>
    <w:rsid w:val="00C92819"/>
    <w:rsid w:val="00CC6B7B"/>
    <w:rsid w:val="00CD2089"/>
    <w:rsid w:val="00D01D47"/>
    <w:rsid w:val="00D101AA"/>
    <w:rsid w:val="00D34B80"/>
    <w:rsid w:val="00D73A67"/>
    <w:rsid w:val="00D9017F"/>
    <w:rsid w:val="00D970A9"/>
    <w:rsid w:val="00DF3845"/>
    <w:rsid w:val="00E278DC"/>
    <w:rsid w:val="00E41911"/>
    <w:rsid w:val="00E73CC9"/>
    <w:rsid w:val="00E85249"/>
    <w:rsid w:val="00E92EEF"/>
    <w:rsid w:val="00E97D7A"/>
    <w:rsid w:val="00F24442"/>
    <w:rsid w:val="00F35973"/>
    <w:rsid w:val="00F50AE3"/>
    <w:rsid w:val="00F55231"/>
    <w:rsid w:val="00F67065"/>
    <w:rsid w:val="00F67CF1"/>
    <w:rsid w:val="00F840F0"/>
    <w:rsid w:val="00FB0D0D"/>
    <w:rsid w:val="00FB43B4"/>
    <w:rsid w:val="00FF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2CA2F-DEB1-4A95-97D1-0AC787FB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2730</Characters>
  <Application>Microsoft Office Word</Application>
  <DocSecurity>0</DocSecurity>
  <Lines>22</Lines>
  <Paragraphs>6</Paragraphs>
  <ScaleCrop>false</ScaleCrop>
  <Company> 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2012-03-21T19:38:00Z</dcterms:created>
  <dcterms:modified xsi:type="dcterms:W3CDTF">2012-03-21T19:38:00Z</dcterms:modified>
</cp:coreProperties>
</file>