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10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29" w:rsidRPr="00902429" w:rsidRDefault="00902429" w:rsidP="00902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Start w:id="3" w:name="titleend"/>
      <w:bookmarkEnd w:id="2"/>
      <w:bookmarkEnd w:id="3"/>
      <w:r w:rsidRPr="00902429">
        <w:rPr>
          <w:rFonts w:eastAsiaTheme="minorHAnsi"/>
          <w:color w:val="000000" w:themeColor="text1"/>
          <w:szCs w:val="22"/>
          <w:u w:color="000000" w:themeColor="text1"/>
        </w:rPr>
        <w:t>TO RECOGNIZE AND HONOR DE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COUNTY SHERIFF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 PRO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>ACTIVE CRIMINAL ENFORCEMENT (PACE) UNIT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UPON RECEIVING THE 20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NATIONAL CRIMINAL ENFORCEMENT ASSOCIATION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 xml:space="preserve">(NCEA) 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STREET LEVEL INTERDICTION 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>OFFICER OF THE YEAR AWARD, AND TO EXPRESS DEEP GRATITUDE FOR HIS MERITORIOUS SERVICE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CITIZENS OF </w:t>
      </w:r>
      <w:r w:rsidR="004767B6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4767B6">
        <w:rPr>
          <w:rFonts w:eastAsiaTheme="minorHAnsi"/>
          <w:color w:val="000000" w:themeColor="text1"/>
          <w:szCs w:val="22"/>
          <w:u w:color="000000" w:themeColor="text1"/>
        </w:rPr>
        <w:t>GREAT STATE.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734" w:rsidRDefault="00EB3BFD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48E0">
        <w:t>the South Carolina House of Representatives is pleased to learn that D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>PACE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Unit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00094">
        <w:rPr>
          <w:rFonts w:eastAsiaTheme="minorHAnsi"/>
          <w:color w:val="000000" w:themeColor="text1"/>
          <w:szCs w:val="22"/>
          <w:u w:color="000000" w:themeColor="text1"/>
        </w:rPr>
        <w:t>has been named t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>NCEA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 xml:space="preserve">Street Level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Interdiction Officer of the Year</w:t>
      </w:r>
      <w:r w:rsidR="001E005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34734" w:rsidRDefault="00634734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45F0" w:rsidRPr="000145F0" w:rsidRDefault="00200094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145F0" w:rsidRPr="000145F0">
        <w:rPr>
          <w:rFonts w:eastAsiaTheme="minorHAnsi"/>
          <w:color w:val="000000" w:themeColor="text1"/>
          <w:szCs w:val="22"/>
          <w:u w:color="000000" w:themeColor="text1"/>
        </w:rPr>
        <w:t>Deputy Keefe was also recognized as having the largest single seizure of crack cocaine (street level) for 2011;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145F0">
        <w:rPr>
          <w:rFonts w:eastAsiaTheme="minorHAnsi"/>
          <w:color w:val="000000" w:themeColor="text1"/>
          <w:szCs w:val="22"/>
          <w:u w:color="000000" w:themeColor="text1"/>
        </w:rPr>
        <w:t>Whereas, as a member of the nationally award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winning Florence County Sheriff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s Office PACE Unit, this courageous officer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s work goes far beyond a “bust” or two a year; rather, the PACE team trains and works continually in communities across Florence County;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145F0">
        <w:rPr>
          <w:rFonts w:eastAsiaTheme="minorHAnsi"/>
          <w:color w:val="000000" w:themeColor="text1"/>
          <w:szCs w:val="22"/>
          <w:u w:color="000000" w:themeColor="text1"/>
        </w:rPr>
        <w:t>Whereas, founded in 1999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 xml:space="preserve"> and presently representing</w:t>
      </w:r>
      <w:r w:rsidR="00D239D9" w:rsidRPr="000145F0">
        <w:rPr>
          <w:rFonts w:eastAsiaTheme="minorHAnsi"/>
          <w:color w:val="000000" w:themeColor="text1"/>
          <w:szCs w:val="22"/>
          <w:u w:color="000000" w:themeColor="text1"/>
        </w:rPr>
        <w:t xml:space="preserve"> more than 4,500 members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>, N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CEA is recognized as the leading organization for training and networking for criminal enforcement officers in the nation;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3ED1" w:rsidRPr="004A3ED1" w:rsidRDefault="00A71053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16DA7">
        <w:t xml:space="preserve">grateful for his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sacrifice and service in protecting the citizens of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congratulate Deputy Dane Keefe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ED4328">
        <w:rPr>
          <w:rFonts w:eastAsiaTheme="minorHAnsi"/>
          <w:color w:val="000000" w:themeColor="text1"/>
          <w:szCs w:val="22"/>
          <w:u w:color="000000" w:themeColor="text1"/>
        </w:rPr>
        <w:t xml:space="preserve">being selected to receive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prestigious and well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deserved 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 xml:space="preserve">honor, 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the </w:t>
      </w:r>
      <w:r w:rsidR="00A0657E" w:rsidRPr="00902429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A0657E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 xml:space="preserve">NCEA Street Level Interdiction Officer of the Year award.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053" w:rsidRDefault="00A71053" w:rsidP="00A7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4A3ED1">
        <w:t xml:space="preserve">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909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902429" w:rsidRPr="0090242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 Pro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Active Criminal Enforcement (PACE)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nit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upon receiving the 20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riminal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0A1E53">
        <w:rPr>
          <w:rFonts w:eastAsiaTheme="minorHAnsi"/>
          <w:color w:val="000000" w:themeColor="text1"/>
          <w:szCs w:val="22"/>
          <w:u w:color="000000" w:themeColor="text1"/>
        </w:rPr>
        <w:t xml:space="preserve">(NCEA)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treet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evel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nterdiction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fficer of the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ear award, </w:t>
      </w:r>
      <w:r w:rsidR="00636909" w:rsidRPr="00902429">
        <w:rPr>
          <w:rFonts w:eastAsiaTheme="minorHAnsi"/>
          <w:color w:val="000000" w:themeColor="text1"/>
          <w:szCs w:val="22"/>
          <w:u w:color="000000" w:themeColor="text1"/>
        </w:rPr>
        <w:t>and express deep gratitude for his meritorious service to</w:t>
      </w:r>
      <w:r w:rsidR="00636909">
        <w:rPr>
          <w:rFonts w:eastAsiaTheme="minorHAnsi"/>
          <w:color w:val="000000" w:themeColor="text1"/>
          <w:szCs w:val="22"/>
          <w:u w:color="000000" w:themeColor="text1"/>
        </w:rPr>
        <w:t xml:space="preserve"> the citizens of </w:t>
      </w:r>
      <w:r w:rsidR="003429E7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36909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A745E1">
        <w:rPr>
          <w:rFonts w:eastAsiaTheme="minorHAnsi"/>
          <w:color w:val="000000" w:themeColor="text1"/>
          <w:szCs w:val="22"/>
          <w:u w:color="000000" w:themeColor="text1"/>
        </w:rPr>
        <w:t>great State.</w:t>
      </w:r>
    </w:p>
    <w:p w:rsidR="00A745E1" w:rsidRDefault="00A745E1" w:rsidP="00A7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64D8">
        <w:t xml:space="preserve">provided </w:t>
      </w:r>
      <w:r>
        <w:t>to</w:t>
      </w:r>
      <w:r w:rsidR="00B064D8">
        <w:t xml:space="preserve"> Deputy Dane Keefe.</w:t>
      </w:r>
    </w:p>
    <w:p w:rsidR="00135B2F" w:rsidRDefault="0060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B2F" w:rsidRDefault="00135B2F" w:rsidP="00135B2F">
      <w:pPr>
        <w:suppressAutoHyphens/>
      </w:pPr>
    </w:p>
    <w:sectPr w:rsidR="00135B2F" w:rsidSect="00135B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5F0" w:rsidRDefault="000145F0" w:rsidP="009F0C77">
      <w:r>
        <w:separator/>
      </w:r>
    </w:p>
  </w:endnote>
  <w:endnote w:type="continuationSeparator" w:id="0">
    <w:p w:rsidR="000145F0" w:rsidRDefault="000145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24D99C-2401-4093-80C3-9F0438AB4765}"/>
    <w:embedBold r:id="rId2" w:fontKey="{1D1F1482-7072-441C-8F53-135A3A7B87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4D8508-C5A7-40B2-9900-1EC664AD8A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9A938B-DA0F-4951-BADF-E7CC7CF4E3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CDDE60-489C-46EA-9769-8F86410852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B9F" w:rsidRPr="00135B2F" w:rsidRDefault="00135B2F" w:rsidP="00135B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5F0" w:rsidRDefault="000145F0" w:rsidP="009F0C77">
      <w:r>
        <w:separator/>
      </w:r>
    </w:p>
  </w:footnote>
  <w:footnote w:type="continuationSeparator" w:id="0">
    <w:p w:rsidR="000145F0" w:rsidRDefault="000145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2ZW12"/>
    <w:docVar w:name="CoverBillType" w:val="r"/>
    <w:docVar w:name="docpath" w:val="L:\Council\bills\RM\1512ZW12.DOCX"/>
    <w:docVar w:name="dvBillNumber" w:val="51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95E"/>
    <w:rsid w:val="00011869"/>
    <w:rsid w:val="000145F0"/>
    <w:rsid w:val="000A1E53"/>
    <w:rsid w:val="000E1785"/>
    <w:rsid w:val="000F40FA"/>
    <w:rsid w:val="0010776B"/>
    <w:rsid w:val="00133E66"/>
    <w:rsid w:val="00135B2F"/>
    <w:rsid w:val="001435A3"/>
    <w:rsid w:val="001D08F2"/>
    <w:rsid w:val="001D525B"/>
    <w:rsid w:val="001D7F4F"/>
    <w:rsid w:val="001E0052"/>
    <w:rsid w:val="00200094"/>
    <w:rsid w:val="002321B6"/>
    <w:rsid w:val="00250967"/>
    <w:rsid w:val="002543C8"/>
    <w:rsid w:val="00284AAE"/>
    <w:rsid w:val="002E5912"/>
    <w:rsid w:val="00325348"/>
    <w:rsid w:val="0032732C"/>
    <w:rsid w:val="00336AD0"/>
    <w:rsid w:val="003429E7"/>
    <w:rsid w:val="00367B9F"/>
    <w:rsid w:val="0037079A"/>
    <w:rsid w:val="003D01E8"/>
    <w:rsid w:val="003E5288"/>
    <w:rsid w:val="003F5B54"/>
    <w:rsid w:val="003F6D79"/>
    <w:rsid w:val="0041760A"/>
    <w:rsid w:val="00417C01"/>
    <w:rsid w:val="004767B6"/>
    <w:rsid w:val="004809EE"/>
    <w:rsid w:val="004A3ED1"/>
    <w:rsid w:val="004E7D54"/>
    <w:rsid w:val="005273C6"/>
    <w:rsid w:val="00530A69"/>
    <w:rsid w:val="00545593"/>
    <w:rsid w:val="00577C6C"/>
    <w:rsid w:val="005C2FE2"/>
    <w:rsid w:val="005E2BC9"/>
    <w:rsid w:val="00605102"/>
    <w:rsid w:val="00606C03"/>
    <w:rsid w:val="006215AA"/>
    <w:rsid w:val="00634734"/>
    <w:rsid w:val="00636909"/>
    <w:rsid w:val="006913C9"/>
    <w:rsid w:val="0069470D"/>
    <w:rsid w:val="00734F00"/>
    <w:rsid w:val="007A70AE"/>
    <w:rsid w:val="007E3F14"/>
    <w:rsid w:val="008362E8"/>
    <w:rsid w:val="008A1768"/>
    <w:rsid w:val="008F4429"/>
    <w:rsid w:val="00902429"/>
    <w:rsid w:val="0093256E"/>
    <w:rsid w:val="0094021A"/>
    <w:rsid w:val="009C6A0B"/>
    <w:rsid w:val="009F0C77"/>
    <w:rsid w:val="009F4DD1"/>
    <w:rsid w:val="00A0657E"/>
    <w:rsid w:val="00A41684"/>
    <w:rsid w:val="00A64E80"/>
    <w:rsid w:val="00A71053"/>
    <w:rsid w:val="00A72BCD"/>
    <w:rsid w:val="00A741D9"/>
    <w:rsid w:val="00A745E1"/>
    <w:rsid w:val="00A833AB"/>
    <w:rsid w:val="00A9741D"/>
    <w:rsid w:val="00AD4B17"/>
    <w:rsid w:val="00B064D8"/>
    <w:rsid w:val="00B412D4"/>
    <w:rsid w:val="00BC7A4C"/>
    <w:rsid w:val="00BE3C22"/>
    <w:rsid w:val="00C0345E"/>
    <w:rsid w:val="00C3483A"/>
    <w:rsid w:val="00C349CD"/>
    <w:rsid w:val="00C74E9D"/>
    <w:rsid w:val="00C82FD3"/>
    <w:rsid w:val="00C92819"/>
    <w:rsid w:val="00CC6B7B"/>
    <w:rsid w:val="00CD2089"/>
    <w:rsid w:val="00CD595E"/>
    <w:rsid w:val="00D16DA7"/>
    <w:rsid w:val="00D239D9"/>
    <w:rsid w:val="00D73A67"/>
    <w:rsid w:val="00D8319E"/>
    <w:rsid w:val="00D970A9"/>
    <w:rsid w:val="00DC48E0"/>
    <w:rsid w:val="00DF3845"/>
    <w:rsid w:val="00E41911"/>
    <w:rsid w:val="00E92EEF"/>
    <w:rsid w:val="00EB3BFD"/>
    <w:rsid w:val="00ED4328"/>
    <w:rsid w:val="00ED5ADA"/>
    <w:rsid w:val="00F24442"/>
    <w:rsid w:val="00F50AE3"/>
    <w:rsid w:val="00F67CF1"/>
    <w:rsid w:val="00F840F0"/>
    <w:rsid w:val="00FB0D0D"/>
    <w:rsid w:val="00FB15E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0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DA741-4898-476D-A681-615F1175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2012-03-29T18:02:00Z</cp:lastPrinted>
  <dcterms:created xsi:type="dcterms:W3CDTF">2012-04-18T14:27:00Z</dcterms:created>
  <dcterms:modified xsi:type="dcterms:W3CDTF">2012-04-18T14:27:00Z</dcterms:modified>
</cp:coreProperties>
</file>