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E600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700" w:rsidRPr="005C5700" w:rsidRDefault="000C2D1D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5C5700" w:rsidRPr="005C5700">
        <w:rPr>
          <w:rFonts w:eastAsiaTheme="minorHAnsi"/>
          <w:color w:val="000000" w:themeColor="text1"/>
          <w:szCs w:val="22"/>
          <w:u w:color="000000" w:themeColor="text1"/>
        </w:rPr>
        <w:t>CONGRATULATE TISH ANDERSON OF CHAPIN UPON BEING CHOSEN THE 2012 ASSOCIATION EXECUTIVE OF THE YEAR BY THE SOUTH CAROLINA SOCIETY OF ASSOCIATION EXECUTIVES.</w:t>
      </w:r>
    </w:p>
    <w:p w:rsidR="00FE600F" w:rsidRDefault="00FE60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C5700" w:rsidRPr="005C5700" w:rsidRDefault="00FE600F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D7EE2">
        <w:t xml:space="preserve">the South Carolina House of Representatives is pleased to learn that </w:t>
      </w:r>
      <w:r w:rsidR="005C5700" w:rsidRPr="005C5700">
        <w:rPr>
          <w:rFonts w:eastAsiaTheme="minorHAnsi"/>
          <w:color w:val="000000" w:themeColor="text1"/>
          <w:szCs w:val="22"/>
          <w:u w:color="000000" w:themeColor="text1"/>
        </w:rPr>
        <w:t>Tish Anderson of Chapin has been selected as 2012 Association Executive of the Year by the South Carolina Society of Association Executives; and</w:t>
      </w: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C5700">
        <w:rPr>
          <w:rFonts w:eastAsiaTheme="minorHAnsi"/>
          <w:color w:val="000000" w:themeColor="text1"/>
          <w:szCs w:val="22"/>
          <w:u w:color="000000" w:themeColor="text1"/>
        </w:rPr>
        <w:t>Whereas, in being so chosen, she has received the top honor of her profession</w:t>
      </w:r>
      <w:r w:rsidR="00AD7EE2">
        <w:rPr>
          <w:rFonts w:eastAsiaTheme="minorHAnsi"/>
          <w:color w:val="000000" w:themeColor="text1"/>
          <w:szCs w:val="22"/>
          <w:u w:color="000000" w:themeColor="text1"/>
        </w:rPr>
        <w:t>, one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 xml:space="preserve"> bestowed upon only twenty</w:t>
      </w:r>
      <w:r w:rsidR="009E4D4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>seven association executives since 1985; and</w:t>
      </w: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C5700">
        <w:rPr>
          <w:rFonts w:eastAsiaTheme="minorHAnsi"/>
          <w:color w:val="000000" w:themeColor="text1"/>
          <w:szCs w:val="22"/>
          <w:u w:color="000000" w:themeColor="text1"/>
        </w:rPr>
        <w:t xml:space="preserve">Whereas, Tish has brought positive professional attention to herself and to the profession of association management on a statewide basis by serving on numerous committees and the </w:t>
      </w:r>
      <w:r w:rsidR="00BD5975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 xml:space="preserve">oard of the South Carolina Society of Association Executives, and </w:t>
      </w:r>
      <w:r w:rsidR="00BD5975">
        <w:rPr>
          <w:rFonts w:eastAsiaTheme="minorHAnsi"/>
          <w:color w:val="000000" w:themeColor="text1"/>
          <w:szCs w:val="22"/>
          <w:u w:color="000000" w:themeColor="text1"/>
        </w:rPr>
        <w:t xml:space="preserve">she 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>is recogniz</w:t>
      </w:r>
      <w:r w:rsidR="00FD513F">
        <w:rPr>
          <w:rFonts w:eastAsiaTheme="minorHAnsi"/>
          <w:color w:val="000000" w:themeColor="text1"/>
          <w:szCs w:val="22"/>
          <w:u w:color="000000" w:themeColor="text1"/>
        </w:rPr>
        <w:t>ed for her accomplishments and commitment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 xml:space="preserve"> to professional growth; and </w:t>
      </w: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C57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15FDC">
        <w:rPr>
          <w:rFonts w:eastAsiaTheme="minorHAnsi"/>
          <w:color w:val="000000" w:themeColor="text1"/>
          <w:szCs w:val="22"/>
          <w:u w:color="000000" w:themeColor="text1"/>
        </w:rPr>
        <w:t xml:space="preserve">in addition, </w:t>
      </w:r>
      <w:r w:rsidR="00BD5975">
        <w:rPr>
          <w:rFonts w:eastAsiaTheme="minorHAnsi"/>
          <w:color w:val="000000" w:themeColor="text1"/>
          <w:szCs w:val="22"/>
          <w:u w:color="000000" w:themeColor="text1"/>
        </w:rPr>
        <w:t xml:space="preserve">believing strongly in active community involvement, 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>Tish has volunteered with the United Way of the Midlands and Girls Scouts of South Carolina, Mountains to Midlands; and</w:t>
      </w: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C5700">
        <w:rPr>
          <w:rFonts w:eastAsiaTheme="minorHAnsi"/>
          <w:color w:val="000000" w:themeColor="text1"/>
          <w:szCs w:val="22"/>
          <w:u w:color="000000" w:themeColor="text1"/>
        </w:rPr>
        <w:t xml:space="preserve">Whereas, Tish </w:t>
      </w:r>
      <w:r w:rsidR="00987E48">
        <w:rPr>
          <w:rFonts w:eastAsiaTheme="minorHAnsi"/>
          <w:color w:val="000000" w:themeColor="text1"/>
          <w:szCs w:val="22"/>
          <w:u w:color="000000" w:themeColor="text1"/>
        </w:rPr>
        <w:t xml:space="preserve">Anderson 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 xml:space="preserve">has served with the highest standards of work ethic, </w:t>
      </w:r>
      <w:r w:rsidR="00BC2FB8">
        <w:rPr>
          <w:rFonts w:eastAsiaTheme="minorHAnsi"/>
          <w:color w:val="000000" w:themeColor="text1"/>
          <w:szCs w:val="22"/>
          <w:u w:color="000000" w:themeColor="text1"/>
        </w:rPr>
        <w:t xml:space="preserve">as well as 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>care and concern for the membership and co</w:t>
      </w:r>
      <w:r w:rsidR="009E4D4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>workers of the South Carolina Chamber of Commerce</w:t>
      </w:r>
      <w:r w:rsidR="00BC2FB8">
        <w:rPr>
          <w:rFonts w:eastAsiaTheme="minorHAnsi"/>
          <w:color w:val="000000" w:themeColor="text1"/>
          <w:szCs w:val="22"/>
          <w:u w:color="000000" w:themeColor="text1"/>
        </w:rPr>
        <w:t xml:space="preserve">. This outstanding professional </w:t>
      </w:r>
      <w:r w:rsidR="00987E48">
        <w:rPr>
          <w:rFonts w:eastAsiaTheme="minorHAnsi"/>
          <w:color w:val="000000" w:themeColor="text1"/>
          <w:szCs w:val="22"/>
          <w:u w:color="000000" w:themeColor="text1"/>
        </w:rPr>
        <w:t>consistently demonstrates</w:t>
      </w:r>
      <w:r w:rsidR="00BC2FB8">
        <w:rPr>
          <w:rFonts w:eastAsiaTheme="minorHAnsi"/>
          <w:color w:val="000000" w:themeColor="text1"/>
          <w:szCs w:val="22"/>
          <w:u w:color="000000" w:themeColor="text1"/>
        </w:rPr>
        <w:t xml:space="preserve"> a </w:t>
      </w:r>
      <w:r w:rsidR="00987E48">
        <w:rPr>
          <w:rFonts w:eastAsiaTheme="minorHAnsi"/>
          <w:color w:val="000000" w:themeColor="text1"/>
          <w:szCs w:val="22"/>
          <w:u w:color="000000" w:themeColor="text1"/>
        </w:rPr>
        <w:t>dedicated excellence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C73E6">
        <w:rPr>
          <w:rFonts w:eastAsiaTheme="minorHAnsi"/>
          <w:color w:val="000000" w:themeColor="text1"/>
          <w:szCs w:val="22"/>
          <w:u w:color="000000" w:themeColor="text1"/>
        </w:rPr>
        <w:t xml:space="preserve">worthy 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>of th</w:t>
      </w:r>
      <w:r w:rsidR="00987E48">
        <w:rPr>
          <w:rFonts w:eastAsiaTheme="minorHAnsi"/>
          <w:color w:val="000000" w:themeColor="text1"/>
          <w:szCs w:val="22"/>
          <w:u w:color="000000" w:themeColor="text1"/>
        </w:rPr>
        <w:t>e coveted</w:t>
      </w:r>
      <w:r w:rsidR="00BC2FB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C73E6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987E48">
        <w:rPr>
          <w:rFonts w:eastAsiaTheme="minorHAnsi"/>
          <w:color w:val="000000" w:themeColor="text1"/>
          <w:szCs w:val="22"/>
          <w:u w:color="000000" w:themeColor="text1"/>
        </w:rPr>
        <w:t xml:space="preserve"> to which she has been </w:t>
      </w:r>
      <w:r w:rsidR="00987E48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named, and the House salutes her as the 2012 </w:t>
      </w:r>
      <w:r w:rsidR="00987E48" w:rsidRPr="005C5700">
        <w:rPr>
          <w:rFonts w:eastAsiaTheme="minorHAnsi"/>
          <w:color w:val="000000" w:themeColor="text1"/>
          <w:szCs w:val="22"/>
          <w:u w:color="000000" w:themeColor="text1"/>
        </w:rPr>
        <w:t>Association Executive of the Year</w:t>
      </w:r>
      <w:r w:rsidR="00987E48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C5700">
        <w:rPr>
          <w:rFonts w:eastAsiaTheme="minorHAnsi"/>
          <w:color w:val="000000" w:themeColor="text1"/>
          <w:szCs w:val="22"/>
          <w:u w:color="000000" w:themeColor="text1"/>
        </w:rPr>
        <w:t>Be it resolved by the South Carolina House of Representatives</w:t>
      </w:r>
      <w:r w:rsidR="00142EA9">
        <w:rPr>
          <w:rFonts w:eastAsiaTheme="minorHAnsi"/>
          <w:color w:val="000000" w:themeColor="text1"/>
          <w:szCs w:val="22"/>
          <w:u w:color="000000" w:themeColor="text1"/>
        </w:rPr>
        <w:t>:</w:t>
      </w: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C5700">
        <w:rPr>
          <w:rFonts w:eastAsiaTheme="minorHAnsi"/>
          <w:color w:val="000000" w:themeColor="text1"/>
          <w:szCs w:val="22"/>
          <w:u w:color="000000" w:themeColor="text1"/>
        </w:rPr>
        <w:t xml:space="preserve">That the </w:t>
      </w:r>
      <w:r w:rsidR="00142EA9"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="00A7366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 xml:space="preserve">House of Representatives, by this resolution, congratulate Tish Anderson </w:t>
      </w:r>
      <w:r w:rsidR="00635777">
        <w:rPr>
          <w:rFonts w:eastAsiaTheme="minorHAnsi"/>
          <w:color w:val="000000" w:themeColor="text1"/>
          <w:szCs w:val="22"/>
          <w:u w:color="000000" w:themeColor="text1"/>
        </w:rPr>
        <w:t xml:space="preserve">of Chapin 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>upon being chosen the 2012 Association Executive of the Year by the South Carolina Society of Association Executives.</w:t>
      </w: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C5700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 w:rsidR="00F710FC">
        <w:rPr>
          <w:rFonts w:eastAsiaTheme="minorHAnsi"/>
          <w:color w:val="000000" w:themeColor="text1"/>
          <w:szCs w:val="22"/>
          <w:u w:color="000000" w:themeColor="text1"/>
        </w:rPr>
        <w:t xml:space="preserve">presented 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>to Tish Anderson.</w:t>
      </w:r>
    </w:p>
    <w:p w:rsidR="004C3C8F" w:rsidRDefault="009E4D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3C8F" w:rsidRDefault="004C3C8F" w:rsidP="004C3C8F">
      <w:pPr>
        <w:suppressAutoHyphens/>
      </w:pPr>
    </w:p>
    <w:sectPr w:rsidR="004C3C8F" w:rsidSect="004C3C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FA1" w:rsidRDefault="00374FA1" w:rsidP="009F0C77">
      <w:r>
        <w:separator/>
      </w:r>
    </w:p>
  </w:endnote>
  <w:endnote w:type="continuationSeparator" w:id="0">
    <w:p w:rsidR="00374FA1" w:rsidRDefault="00374FA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D91A10-2080-4C2A-A035-E5DB61142474}"/>
    <w:embedBold r:id="rId2" w:fontKey="{8D337302-742F-4991-8696-A203AFC2221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AF544EB-C6B3-43F0-B5CD-C2CBDC50095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8BE1517-679E-43F9-9966-5C19AEDF8B4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1B7F2EB-83EC-4262-93B9-FDD19ACDBA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801" w:rsidRPr="004C3C8F" w:rsidRDefault="004C3C8F" w:rsidP="004C3C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FA1" w:rsidRDefault="00374FA1" w:rsidP="009F0C77">
      <w:r>
        <w:separator/>
      </w:r>
    </w:p>
  </w:footnote>
  <w:footnote w:type="continuationSeparator" w:id="0">
    <w:p w:rsidR="00374FA1" w:rsidRDefault="00374FA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15AB12"/>
    <w:docVar w:name="CoverBillType" w:val="r"/>
    <w:docVar w:name="docpath" w:val="L:\Council\bills\RM\1615AB12.DOCX"/>
    <w:docVar w:name="dvBillNumber" w:val="53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77812"/>
    <w:rsid w:val="00011869"/>
    <w:rsid w:val="000433B7"/>
    <w:rsid w:val="000C2D1D"/>
    <w:rsid w:val="000E08F1"/>
    <w:rsid w:val="000E1785"/>
    <w:rsid w:val="000F40FA"/>
    <w:rsid w:val="0010776B"/>
    <w:rsid w:val="00133E66"/>
    <w:rsid w:val="00142EA9"/>
    <w:rsid w:val="001435A3"/>
    <w:rsid w:val="001D08F2"/>
    <w:rsid w:val="001D525B"/>
    <w:rsid w:val="001D7F4F"/>
    <w:rsid w:val="00215FDC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74FA1"/>
    <w:rsid w:val="003D01E8"/>
    <w:rsid w:val="003E5288"/>
    <w:rsid w:val="003F6D79"/>
    <w:rsid w:val="0041760A"/>
    <w:rsid w:val="00417C01"/>
    <w:rsid w:val="004809EE"/>
    <w:rsid w:val="004C3C8F"/>
    <w:rsid w:val="004E7D54"/>
    <w:rsid w:val="005273C6"/>
    <w:rsid w:val="00530A69"/>
    <w:rsid w:val="00545593"/>
    <w:rsid w:val="00577C6C"/>
    <w:rsid w:val="005C2FE2"/>
    <w:rsid w:val="005C5700"/>
    <w:rsid w:val="005E2BC9"/>
    <w:rsid w:val="00600A2F"/>
    <w:rsid w:val="00605102"/>
    <w:rsid w:val="006215AA"/>
    <w:rsid w:val="00635777"/>
    <w:rsid w:val="006913C9"/>
    <w:rsid w:val="0069470D"/>
    <w:rsid w:val="006D5D7B"/>
    <w:rsid w:val="00734F00"/>
    <w:rsid w:val="00746577"/>
    <w:rsid w:val="007A70AE"/>
    <w:rsid w:val="008362E8"/>
    <w:rsid w:val="008A1768"/>
    <w:rsid w:val="008C73E6"/>
    <w:rsid w:val="008F4429"/>
    <w:rsid w:val="0094021A"/>
    <w:rsid w:val="00987E48"/>
    <w:rsid w:val="009C6A0B"/>
    <w:rsid w:val="009E4D47"/>
    <w:rsid w:val="009F0C77"/>
    <w:rsid w:val="009F4DD1"/>
    <w:rsid w:val="00A41684"/>
    <w:rsid w:val="00A44901"/>
    <w:rsid w:val="00A64E80"/>
    <w:rsid w:val="00A72BCD"/>
    <w:rsid w:val="00A73667"/>
    <w:rsid w:val="00A741D9"/>
    <w:rsid w:val="00A833AB"/>
    <w:rsid w:val="00A9741D"/>
    <w:rsid w:val="00AD0FC6"/>
    <w:rsid w:val="00AD4B17"/>
    <w:rsid w:val="00AD7EE2"/>
    <w:rsid w:val="00B30801"/>
    <w:rsid w:val="00B412D4"/>
    <w:rsid w:val="00B93722"/>
    <w:rsid w:val="00BC2FB8"/>
    <w:rsid w:val="00BD597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5988"/>
    <w:rsid w:val="00F24442"/>
    <w:rsid w:val="00F50AE3"/>
    <w:rsid w:val="00F67CF1"/>
    <w:rsid w:val="00F710FC"/>
    <w:rsid w:val="00F77812"/>
    <w:rsid w:val="00F80E3E"/>
    <w:rsid w:val="00F840F0"/>
    <w:rsid w:val="00FB0D0D"/>
    <w:rsid w:val="00FB43B4"/>
    <w:rsid w:val="00FD513F"/>
    <w:rsid w:val="00FD5F8C"/>
    <w:rsid w:val="00FE6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2E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EA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FEB45-489C-4752-A7A2-FF499537F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1666</Characters>
  <Application>Microsoft Office Word</Application>
  <DocSecurity>0</DocSecurity>
  <Lines>277</Lines>
  <Paragraphs>237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2012-05-29T14:10:00Z</cp:lastPrinted>
  <dcterms:created xsi:type="dcterms:W3CDTF">2012-05-30T14:34:00Z</dcterms:created>
  <dcterms:modified xsi:type="dcterms:W3CDTF">2012-05-30T14:34:00Z</dcterms:modified>
</cp:coreProperties>
</file>