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0197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CHIEF                              155,150     155,150     155,150     155,150     155,150     155,150     155,150     155,150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1,699,655   1,699,655   1,840,203   1,840,203   1,840,203   1,840,203   1,840,203   1,840,203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(31.00)     (31.00)     (31.00)     (31.00)     (31.00)     (31.00)     (31.00)     (31.00)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94,894                 132,472                 132,472                 132,472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1,949,699   1,854,805   2,127,825   1,995,353   2,127,825   1,995,353   2,127,825   1,995,353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(32.00)     (32.00)     (32.00)     (32.00)     (32.00)     (32.00)     (32.00)     (32.00)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864,212                 864,212                 864,212                 864,212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2,813,911   1,854,805   2,992,037   1,995,353   2,992,037   1,995,353   2,992,037   1,995,353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(32.00)     (32.00)     (32.00)     (32.00)     (32.00)     (32.00)     (32.00)     (32.00)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PROGRAMS &amp; SERVICES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INVESTIGATIVE SERVICES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                      9,033,425   8,865,825   9,033,425   8,865,825   9,033,425   8,865,825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(180.74)    (177.74)    (180.74)    (177.74)    (180.74)    (177.74)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NEW POSITIONS: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</w:t>
      </w:r>
      <w:r w:rsidRPr="00852AF6">
        <w:rPr>
          <w:rFonts w:ascii="Letter Gothic" w:hAnsi="Letter Gothic"/>
          <w:i/>
          <w:sz w:val="18"/>
        </w:rPr>
        <w:t xml:space="preserve">     LAW ENFORCEMENT OFFICER II                               135,000     135,000     135,000     135,000     135,000     135,000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 (3.00)      (3.00)      (3.00)      (3.00)      (3.00)      (3.00)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OTHER PERSONAL SERVICES                                   306,857     253,462     306,857     253,462     306,857     253,462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PERSONAL SERVICE                                   9,475,282   9,254,287   9,475,282   9,254,287   9,475,282   9,254,287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(183.74)    (180.74)    (183.74)    (180.74)    (183.74)    (180.74)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                         3,053,201     503,951   3,053,201     503,951   3,053,201     503,951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SPECIAL ITEMS: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AGENT OPERATIONS                                           92,625      92,625      92,625      92,625      92,625      92,625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METH LAB CLEAN UP                                       1,000,000   1,000,000   1,000,000   1,000,000   1,000,000   1,000,000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INVESTIGATE &amp; PROSECUTE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GANG-RELATED CRIME                                                                                       300,000     300,000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SPECIAL ITEMS                                      1,092,625   1,092,625   1,092,625   1,092,625   1,392,625   1,392,625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INVESTIGATIVE SERVICES                             13,621,108  10,850,863  13,621,108  10,850,863  13,921,108  11,150,863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                      (183.74)    (180.74)    (183.74)    (180.74)    (183.74)    (180.74)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II. PROGRAMS AND SERVICES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A. ENFORCEMENT AND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INVESTIGATION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1. INVESTIGATION--REGIONS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0198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CLASSIFIED POSITIONS          6,603,590   6,603,590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(149.00)    (149.00)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OTHER PERSONAL SERVICES         345,350      96,550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TOTAL PERSONAL SERVICE         6,948,940   6,700,140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(149.00)    (149.00)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OTHER OPERATING EXPENSES       2,015,438     363,683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SPECIAL ITEM: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AGENT OPERATIONS                 92,625      92,625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TOTAL SPECIAL ITEMS               92,625      92,625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INVESTIGATION - REGIONS   9,057,003   7,156,448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(149.00)    (149.00)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2. INVESTIGATION--SPECIAL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CLASSIFIED POSITIONS          2,294,314   2,159,624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(45.00)     (42.00)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OTHER PERSONAL SERVICES         135,554      91,952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TOTAL PERSONAL SERVICE         2,429,868   2,251,576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(45.00)     (42.00)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OTHER OPERATING EXPENSES         317,907     105,930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TOTAL INVESTIGATION - SPECIAL   2,747,775   2,357,506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(45.00)     (42.00)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TOTAL ENFORCEMENT AND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INVESTIGATION                  11,804,778   9,513,954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(194.00)    (191.00)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B. FORENSIC SERVICES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CLASSIFIED POSITIONS           4,570,613   3,500,535   4,721,748   4,200,535   4,721,748   4,200,535   4,721,748   4,200,535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(105.00)     (82.00)    (102.00)     (82.00)    (102.00)     (82.00)    (102.00)     (82.00)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NEW POSITIONS: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</w:t>
      </w:r>
      <w:r w:rsidRPr="00852AF6">
        <w:rPr>
          <w:rFonts w:ascii="Letter Gothic" w:hAnsi="Letter Gothic"/>
          <w:i/>
          <w:sz w:val="18"/>
        </w:rPr>
        <w:t xml:space="preserve">      CRIMINALIST II                                          203,333     203,333     203,333     203,333     203,333     203,333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                        (4.00)      (4.00)      (4.00)      (4.00)      (4.00)      (4.00)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OTHER PERSONAL SERVICES          651,705     165,302   1,088,236     165,302   1,088,236     165,302   1,088,236     165,302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TOTAL PERSONAL SERVICE          5,222,318   3,665,837   6,013,317   4,569,170   6,013,317   4,569,170   6,013,317   4,569,170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(105.00)     (82.00)    (106.00)     (86.00)    (106.00)     (86.00)    (106.00)     (86.00)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OTHER OPERATING EXPENSES        6,068,761   1,208,058   5,783,070     406,313   5,783,070     406,313   5,783,070     406,313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0199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SPECIAL ITEMS: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DNA DATABASE PROGRAM             370,000                 370,000                 370,000                 370,000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BREATHTESTING SITE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VIDEOTAPING                     250,000                 250,000                 250,000                 250,000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IMPLIED CONSENT                   89,855      89,855      89,855      89,855      89,855      89,855      89,855      89,855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TOTAL SPECIAL ITEMS               709,855      89,855     709,855      89,855     709,855      89,855     709,855      89,855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CASE SVC/PUBLIC ASSISTANCE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HOSPITAL SERVICES                  3,174       3,174       3,174       3,174       3,174       3,174       3,174       3,174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TOTAL CASE SRVC/PUB ASST            3,174       3,174       3,174       3,174       3,174       3,174       3,174       3,174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FORENSIC SERVICES         12,004,108   4,966,924  12,509,416   5,068,512  12,509,416   5,068,512  12,509,416   5,068,512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(105.00)     (82.00)    (106.00)     (86.00)    (106.00)     (86.00)    (106.00)     (86.00)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C. DATA CENTER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CLASSIFIED POSITIONS           2,932,418   2,188,923   1,863,923   1,863,923   1,863,923   1,863,923   1,863,923   1,863,923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(95.59)     (50.59)     (50.59)     (50.59)     (50.59)     (50.59)     (50.59)     (50.59)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NEW POSITIONS: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</w:t>
      </w:r>
      <w:r w:rsidRPr="00852AF6">
        <w:rPr>
          <w:rFonts w:ascii="Letter Gothic" w:hAnsi="Letter Gothic"/>
          <w:i/>
          <w:sz w:val="18"/>
        </w:rPr>
        <w:t xml:space="preserve">      INFORMATION RESOURCE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  <w:r w:rsidRPr="00852AF6">
        <w:rPr>
          <w:rFonts w:ascii="Letter Gothic" w:hAnsi="Letter Gothic"/>
          <w:i/>
          <w:sz w:val="18"/>
        </w:rPr>
        <w:t xml:space="preserve">      CONSULTANT II                                            90,000      90,000      90,000      90,000      90,000      90,000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(2.00)      (2.00)      (2.00)      (2.00)      (2.00)      (2.00)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</w:t>
      </w:r>
      <w:r w:rsidRPr="00852AF6">
        <w:rPr>
          <w:rFonts w:ascii="Letter Gothic" w:hAnsi="Letter Gothic"/>
          <w:i/>
          <w:sz w:val="18"/>
        </w:rPr>
        <w:t xml:space="preserve">      PROGRAM COORDINATOR I                                    45,000      45,000      45,000      45,000      45,000      45,000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OTHER PERSONAL SERVICES          397,494      96,601     243,070      96,601     243,070      96,601     243,070      96,601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TOTAL PERSONAL SERVICE          3,329,912   2,285,524   2,241,993   2,095,524   2,241,993   2,095,524   2,241,993   2,095,524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(95.59)     (50.59)     (53.59)     (53.59)     (53.59)     (53.59)     (53.59)     (53.59)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OTHER OPERATING EXPENSES        4,747,954      76,801   5,486,954      76,801   5,486,954      76,801   5,486,954      76,801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DATA CENTER                8,077,866   2,362,325   7,728,947   2,172,325   7,728,947   2,172,325   7,728,947   2,172,325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(95.59)     (50.59)     (53.59)     (53.59)     (53.59)     (53.59)     (53.59)     (53.59)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D. REGULATORY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CLASSIFIED POSITIONS           1,998,803     937,645   1,877,591     672,685   1,877,591     672,685   1,877,591     672,685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(50.00)     (11.00)     (50.00)     (11.00)     (50.00)     (11.00)     (50.00)     (11.00)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OTHER PERSONAL SERVICES          191,425      52,350     248,365      52,350     248,365      52,350     248,365      52,350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PERSONAL SERVICE          2,190,228     989,995   2,125,956     725,035   2,125,956     725,035   2,125,956     725,035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(50.00)     (11.00)     (50.00)     (11.00)     (50.00)     (11.00)     (50.00)     (11.00)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OPERATING EXPENSES        2,046,356      96,032   2,196,356      96,032   2,196,356      96,032   2,196,356      96,032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SPECIAL ITEMS:</w:t>
      </w:r>
    </w:p>
    <w:p w:rsidR="00874928" w:rsidRDefault="00874928" w:rsidP="0087492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METH LAB CLEAN UP              1,000,000   1,000,000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SPECIAL ITEMS             1,000,000   1,000,000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TOTAL REGULATORY                 5,236,584   2,086,027   4,322,312     821,067   4,322,312     821,067   4,322,312     821,067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(50.00)     (11.00)     (50.00)     (11.00)     (50.00)     (11.00)     (50.00)     (11.00)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E. HOMELAND SECURITY PROGRAMS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CLASSIFIED POSITIONS                                     260,373      73,010     260,373      73,010     260,373      73,010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(4.65)      (1.85)      (4.65)      (1.85)      (4.65)      (1.85)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OTHER PERSONAL SERVICES                                  365,318       8,841     365,318       8,841     365,318       8,841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PERSONAL SERVICE                                    625,691      81,851     625,691      81,851     625,691      81,851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                        (4.65)      (1.85)      (4.65)      (1.85)      (4.65)      (1.85)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OTHER OPERATING EXPENSES                                  265,686                 265,686                 265,686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DISTRIBUTION TO SUBDIVISIONS: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ALLOC MUNICIPALITIES                                   3,640,450               3,640,450               3,640,450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ALLOC CNTY-RESTRICTED                                  8,988,493               8,988,493               8,988,493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ALLOC OTHER STATE AGENCIES                            10,145,313              10,145,313              10,145,313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ALLOC OTHER ENTITIES                                   4,440,968               4,440,968               4,440,968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TOTAL DIST SUBDIVISIONS                                27,215,224              27,215,224              27,215,224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HOMELAND SECURITY                                 28,106,601      81,851  28,106,601      81,851  28,106,601      81,851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(4.65)      (1.85)      (4.65)      (1.85)      (4.65)      (1.85)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E. HOMELAND SECURITY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1. HOMELAND SECURITY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OPERATIONS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CLASSIFIED POSITIONS          3,167,366   3,167,366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(58.85)     (58.85)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OTHER PERSONAL SERVICES         968,795     106,470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TOTAL PERSONAL SERVICE         4,136,161   3,273,836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(58.85)     (58.85)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OTHER OPERATING EXPENSES       4,882,399     116,842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SPECIAL ITEM: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AMBER ALERT                      48,753      48,753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TOTAL SPECIAL ITEMS               48,753      48,753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AMBER ALERT               9,067,313   3,439,431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(58.85)     (58.85)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0201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2. HOMELAND SECURITY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ALLOCATIONS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CLASSIFIED POSITIONS            200,000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(3.80)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OTHER PERSONAL SERVICES         200,000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TOTAL PERSONAL SERVICE           400,000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(3.80)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OTHER OPERATING EXPENSES          50,000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DISTRIBUTION TO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SUBDIVISIONS: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ALLOC MUNICIPALITIES          3,600,000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ALLOC CNTY-RESTRICTED         8,700,000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ALLOC OTHER STATE AGENCIES   11,757,353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ALLOC OTHER ENTITIES          3,200,000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TOTAL DIST SUBDIVISIONS       27,257,353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TOTAL HOMELAND SECURITY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ALLOCATIONS                   27,707,353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(3.80)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HOMELAND SECURITY         36,774,666   3,439,431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(62.65)     (58.85)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F. SPECIAL OPERATIONS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PERSONAL SERVICE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CLASSIFIED POSITIONS           1,418,907   1,418,907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(30.00)     (30.00)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OTHER PERSONAL SERVICES          103,391      61,391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PERSONAL SERVICE          1,522,298   1,480,298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(30.00)     (30.00)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OPERATING EXPENSES        1,290,059      55,074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SPECIAL OPERATIONS         2,812,357   1,535,372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(30.00)     (30.00)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G. CJIS/FUSION CENTER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CLASSIFIED POSITIONS                                   3,497,137   2,582,000   3,497,137   2,582,000   3,497,137   2,582,000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                       (80.60)     (40.60)     (80.60)     (40.60)     (80.60)     (40.60)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NEW POSITIONS:</w:t>
      </w:r>
    </w:p>
    <w:p w:rsidR="00874928" w:rsidRDefault="00874928" w:rsidP="0087492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62-0006                                              SECTION  62                                                 PAGE 0202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</w:t>
      </w:r>
      <w:r w:rsidRPr="00852AF6">
        <w:rPr>
          <w:rFonts w:ascii="Letter Gothic" w:hAnsi="Letter Gothic"/>
          <w:i/>
          <w:sz w:val="18"/>
        </w:rPr>
        <w:t xml:space="preserve">      LAW ENFORCEMENT OFFICER II                               90,000      90,000      90,000      90,000      90,000      90,000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                        (2.00)      (2.00)      (2.00)      (2.00)      (2.00)      (2.00)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</w:t>
      </w:r>
      <w:r w:rsidRPr="00852AF6">
        <w:rPr>
          <w:rFonts w:ascii="Letter Gothic" w:hAnsi="Letter Gothic"/>
          <w:i/>
          <w:sz w:val="18"/>
        </w:rPr>
        <w:t xml:space="preserve">      INFORMATION SECURITY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</w:t>
      </w:r>
      <w:r w:rsidRPr="00852AF6">
        <w:rPr>
          <w:rFonts w:ascii="Letter Gothic" w:hAnsi="Letter Gothic"/>
          <w:i/>
          <w:sz w:val="18"/>
        </w:rPr>
        <w:t xml:space="preserve">      OFFICER                                                  65,000      65,000      65,000      65,000      65,000      65,000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(1.00)      (1.00)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</w:t>
      </w:r>
      <w:r w:rsidRPr="00852AF6">
        <w:rPr>
          <w:rFonts w:ascii="Letter Gothic" w:hAnsi="Letter Gothic"/>
          <w:i/>
          <w:sz w:val="18"/>
        </w:rPr>
        <w:t xml:space="preserve">      INTELLIGENCE ANALYST                                     58,000      58,000      58,000      58,000      58,000      58,000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                        (1.00)      (1.00)      (1.00)      (1.00)      (1.00)      (1.00)</w:t>
      </w:r>
    </w:p>
    <w:p w:rsidR="00874928" w:rsidRDefault="00874928" w:rsidP="00874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  ADMINISTRATIVE ASSISTANT                                 30,000      30,000      30,000      30,000      30,000      30,000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(1.00)      (1.00)      (1.00)      (1.00)      (1.00)      (1.00)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OTHER PERSONAL SERVICES                                  995,702      47,629     995,702      47,629     995,702      47,629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TOTAL PERSONAL SERVICE                                  4,735,839   2,872,629   4,735,839   2,872,629   4,735,839   2,872,629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(85.60)     (45.60)     (85.60)     (45.60)     (85.60)     (45.60)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OTHER OPERATING EXPENSES                                3,331,183     308,966   3,331,183     308,966   3,346,183     323,966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SPECIAL ITEM: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AMBER ALERT                                               48,753      48,753      48,753      48,753      48,753      48,753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TOTAL SPECIAL ITEMS                                        48,753      48,753      48,753      48,753      48,753      48,753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TOTAL CJIS/FUSION CENTER                                 8,115,775   3,230,348   8,115,775   3,230,348   8,130,775   3,245,348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 (85.60)     (45.60)     (85.60)     (45.60)     (85.60)     (45.60)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H. COUNTER-TERRORISM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PERSONAL SERVICE: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CLASSIFIED POSITIONS                                   2,482,066   2,406,264   2,482,066   2,406,264   2,482,066   2,406,264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(47.40)     (46.40)     (47.40)     (46.40)     (47.40)     (46.40)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OTHER PERSONAL SERVICES                                  181,391     161,391     181,391     161,391     181,391     161,391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TOTAL PERSONAL SERVICE                                  2,663,457   2,567,655   2,663,457   2,567,655   2,663,457   2,567,655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                       (47.40)     (46.40)     (47.40)     (46.40)     (47.40)     (46.40)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OTHER OPERATING EXPENSES                                4,530,725      96,916   4,530,725      96,916   4,530,725      96,916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TOTAL COUNTER-TERRORISM                                  7,194,182   2,664,571   7,194,182   2,664,571   7,194,182   2,664,571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                       (47.40)     (46.40)     (47.40)     (46.40)     (47.40)     (46.40)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PROGRAMS AND SERVICES       76,710,359  23,904,033  81,598,341  24,889,537  81,598,341  24,889,537  81,913,341  25,204,537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(537.24)    (423.44)    (530.98)    (425.18)    (530.98)    (425.18)    (530.98)    (425.18)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III. EMPLOYEE BENEFITS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C. STATE EMPLOYER CONTRIBUTIONS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EMPLOYER CONTRIBUTIONS          10,538,159   8,493,552  10,847,241   8,756,230  10,847,241   8,756,230  10,870,681   8,779,670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FRINGE BENEFITS            10,538,159   8,493,552  10,847,241   8,756,230  10,847,241   8,756,230  10,870,681   8,779,670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62-0007                                              SECTION  62                                                 PAGE 0203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EMPLOYEE BENEFITS           10,538,159   8,493,552  10,847,241   8,756,230  10,847,241   8,756,230  10,870,681   8,779,670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IV. NON-RECURRING APPROPRIATIONS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PERSONAL SERVICES &amp; OPERATING     1,701,000   1,701,000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FORENSIC EQUIPMENT                1,134,994   1,134,994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LAW ENFORCEMENT OPERATIONS          150,000     150,000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CJIS/IT EQUIPMENT                 4,777,000   4,777,000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VEHICLES                            840,000     840,000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COMPUTER EQUIPMENT                  138,500     138,500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NON-RECURRING APPRO.         8,741,494   8,741,494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NON-RECURRING                8,741,494   8,741,494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GOVERNOR'S OFF-STATE LAW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ENFORCEMENT DIVISION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TOTAL RECURRING BASE              90,062,429  34,252,390  95,437,619  35,641,120  95,437,619  35,641,120  95,776,059  35,979,560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FUNDS AVAILABLE             98,803,923  42,993,884  95,437,619  35,641,120  95,437,619  35,641,120  95,776,059  35,979,560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AUTHORIZED FTE POSITIONS      (569.24)    (455.44)    (562.98)    (457.18)    (562.98)    (457.18)    (562.98)    (457.18)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GOVERNOR'S OFFICE           98,803,923  42,993,884  95,437,619  35,641,120  95,437,619  35,641,120  95,776,059  35,979,560</w:t>
      </w:r>
    </w:p>
    <w:p w:rsidR="00874928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AUTHORIZED FTE POSITIONS      (569.24)    (455.44)    (562.98)    (457.18)    (562.98)    (457.18)    (562.98)    (457.18)</w:t>
      </w:r>
    </w:p>
    <w:p w:rsidR="00874928" w:rsidRPr="00852AF6" w:rsidRDefault="00874928" w:rsidP="0087492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74928" w:rsidRDefault="00874928" w:rsidP="00874928">
      <w:pPr>
        <w:jc w:val="left"/>
        <w:rPr>
          <w:rFonts w:ascii="Letter Gothic" w:hAnsi="Letter Gothic"/>
          <w:sz w:val="18"/>
        </w:rPr>
      </w:pPr>
    </w:p>
    <w:sectPr w:rsidR="00874928" w:rsidSect="008749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B5E853-243C-46EC-9EBD-554A09910B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F082EC-D37F-43B1-AFAE-C49BED2EE73C}"/>
    <w:embedItalic r:id="rId3" w:fontKey="{7F710C3B-2AF1-424B-99F0-C9F8CC711D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3F6253-01A2-47A2-A405-0B5AFF1B54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382FF47-F449-4464-9646-BD1DCC954554}"/>
    <w:embedItalic r:id="rId6" w:fontKey="{E00E9A7C-EE05-457D-A511-5D723082C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78CC451-DEE7-435E-9ECC-51ABC7A9D3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492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74928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5110</Words>
  <Characters>29133</Characters>
  <Application>Microsoft Office Word</Application>
  <DocSecurity>0</DocSecurity>
  <Lines>242</Lines>
  <Paragraphs>68</Paragraphs>
  <ScaleCrop>false</ScaleCrop>
  <Company>LPITS</Company>
  <LinksUpToDate>false</LinksUpToDate>
  <CharactersWithSpaces>34175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