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2A0" w:rsidRDefault="00D142A0" w:rsidP="00D142A0">
      <w:pPr>
        <w:widowControl w:val="0"/>
        <w:jc w:val="center"/>
      </w:pPr>
      <w:r w:rsidRPr="00D142A0">
        <w:rPr>
          <w:b/>
        </w:rPr>
        <w:t>South Carolina General Assembly</w:t>
      </w:r>
    </w:p>
    <w:p w:rsidR="00D142A0" w:rsidRDefault="00D142A0" w:rsidP="00D142A0">
      <w:pPr>
        <w:widowControl w:val="0"/>
        <w:jc w:val="center"/>
      </w:pPr>
      <w:r>
        <w:t>120th Session, 2013-2014</w:t>
      </w:r>
    </w:p>
    <w:p w:rsidR="00D142A0" w:rsidRDefault="00D142A0" w:rsidP="00D142A0">
      <w:pPr>
        <w:widowControl w:val="0"/>
        <w:jc w:val="left"/>
      </w:pPr>
    </w:p>
    <w:p w:rsidR="00D142A0" w:rsidRDefault="00D142A0" w:rsidP="00D142A0">
      <w:pPr>
        <w:widowControl w:val="0"/>
        <w:jc w:val="left"/>
        <w:rPr>
          <w:b/>
        </w:rPr>
      </w:pPr>
      <w:r w:rsidRPr="00D142A0">
        <w:rPr>
          <w:b/>
        </w:rPr>
        <w:t>S.</w:t>
      </w:r>
      <w:r>
        <w:rPr>
          <w:b/>
        </w:rPr>
        <w:t xml:space="preserve"> </w:t>
      </w:r>
      <w:r w:rsidRPr="00D142A0">
        <w:rPr>
          <w:b/>
        </w:rPr>
        <w:t>1317</w:t>
      </w:r>
    </w:p>
    <w:p w:rsidR="00D142A0" w:rsidRDefault="00D142A0" w:rsidP="00D142A0">
      <w:pPr>
        <w:widowControl w:val="0"/>
        <w:jc w:val="left"/>
        <w:rPr>
          <w:b/>
        </w:rPr>
      </w:pPr>
    </w:p>
    <w:p w:rsidR="00D142A0" w:rsidRDefault="00D142A0" w:rsidP="00D142A0">
      <w:pPr>
        <w:widowControl w:val="0"/>
        <w:jc w:val="left"/>
      </w:pPr>
      <w:r w:rsidRPr="00D142A0">
        <w:rPr>
          <w:b/>
        </w:rPr>
        <w:t>STATUS INFORMATION</w:t>
      </w:r>
    </w:p>
    <w:p w:rsidR="00D142A0" w:rsidRDefault="00D142A0" w:rsidP="00D142A0">
      <w:pPr>
        <w:widowControl w:val="0"/>
        <w:jc w:val="left"/>
      </w:pPr>
    </w:p>
    <w:p w:rsidR="00D142A0" w:rsidRDefault="00D142A0" w:rsidP="00D142A0">
      <w:pPr>
        <w:widowControl w:val="0"/>
        <w:jc w:val="left"/>
      </w:pPr>
      <w:r>
        <w:t>Senate Resolution</w:t>
      </w:r>
    </w:p>
    <w:p w:rsidR="00D142A0" w:rsidRDefault="00D142A0" w:rsidP="00D142A0">
      <w:pPr>
        <w:widowControl w:val="0"/>
        <w:jc w:val="left"/>
      </w:pPr>
      <w:r>
        <w:t>Sponsors: Senators Alexander and Jackson</w:t>
      </w:r>
    </w:p>
    <w:p w:rsidR="00D142A0" w:rsidRDefault="00D142A0" w:rsidP="00D142A0">
      <w:pPr>
        <w:widowControl w:val="0"/>
        <w:jc w:val="left"/>
      </w:pPr>
      <w:r>
        <w:t>Document Path: l:\council\bills\rm\1638cm14.docx</w:t>
      </w:r>
    </w:p>
    <w:p w:rsidR="00D142A0" w:rsidRDefault="00D142A0" w:rsidP="00D142A0">
      <w:pPr>
        <w:widowControl w:val="0"/>
        <w:jc w:val="left"/>
      </w:pPr>
    </w:p>
    <w:p w:rsidR="00D142A0" w:rsidRDefault="00D142A0" w:rsidP="00D142A0">
      <w:pPr>
        <w:widowControl w:val="0"/>
        <w:jc w:val="left"/>
      </w:pPr>
      <w:r>
        <w:t>Introduced in the Senate on May 21, 2014</w:t>
      </w:r>
    </w:p>
    <w:p w:rsidR="00D142A0" w:rsidRDefault="00D142A0" w:rsidP="00D142A0">
      <w:pPr>
        <w:widowControl w:val="0"/>
        <w:jc w:val="left"/>
      </w:pPr>
      <w:r>
        <w:t>Adopted by the Senate on May 21, 2014</w:t>
      </w:r>
    </w:p>
    <w:p w:rsidR="00D142A0" w:rsidRDefault="00D142A0" w:rsidP="00D142A0">
      <w:pPr>
        <w:widowControl w:val="0"/>
        <w:jc w:val="left"/>
      </w:pPr>
    </w:p>
    <w:p w:rsidR="00D142A0" w:rsidRDefault="00D142A0" w:rsidP="00D142A0">
      <w:pPr>
        <w:widowControl w:val="0"/>
        <w:jc w:val="left"/>
      </w:pPr>
      <w:r>
        <w:t xml:space="preserve">Summary: </w:t>
      </w:r>
      <w:r w:rsidR="003D7391">
        <w:t>Chief Master Sergeant Lawrence W. Crowson</w:t>
      </w:r>
    </w:p>
    <w:p w:rsidR="00D142A0" w:rsidRDefault="00D142A0" w:rsidP="00D142A0">
      <w:pPr>
        <w:widowControl w:val="0"/>
        <w:jc w:val="left"/>
      </w:pPr>
    </w:p>
    <w:p w:rsidR="00D142A0" w:rsidRDefault="00D142A0" w:rsidP="00D142A0">
      <w:pPr>
        <w:widowControl w:val="0"/>
        <w:jc w:val="left"/>
      </w:pPr>
    </w:p>
    <w:p w:rsidR="00D142A0" w:rsidRDefault="00D142A0" w:rsidP="00D142A0">
      <w:pPr>
        <w:widowControl w:val="0"/>
        <w:tabs>
          <w:tab w:val="center" w:pos="590"/>
          <w:tab w:val="center" w:pos="1440"/>
          <w:tab w:val="left" w:pos="1872"/>
          <w:tab w:val="left" w:pos="9187"/>
        </w:tabs>
        <w:jc w:val="left"/>
      </w:pPr>
      <w:r w:rsidRPr="00D142A0">
        <w:rPr>
          <w:b/>
        </w:rPr>
        <w:t>HISTORY OF LEGISLATIVE ACTIONS</w:t>
      </w:r>
    </w:p>
    <w:p w:rsidR="00D142A0" w:rsidRDefault="00D142A0" w:rsidP="00D142A0">
      <w:pPr>
        <w:widowControl w:val="0"/>
        <w:tabs>
          <w:tab w:val="center" w:pos="590"/>
          <w:tab w:val="center" w:pos="1440"/>
          <w:tab w:val="left" w:pos="1872"/>
          <w:tab w:val="left" w:pos="9187"/>
        </w:tabs>
        <w:jc w:val="left"/>
      </w:pPr>
    </w:p>
    <w:p w:rsidR="00D142A0" w:rsidRPr="00D142A0" w:rsidRDefault="00D142A0" w:rsidP="00D142A0">
      <w:pPr>
        <w:widowControl w:val="0"/>
        <w:tabs>
          <w:tab w:val="center" w:pos="590"/>
          <w:tab w:val="center" w:pos="1440"/>
          <w:tab w:val="left" w:pos="1872"/>
          <w:tab w:val="left" w:pos="9187"/>
        </w:tabs>
        <w:jc w:val="left"/>
      </w:pPr>
      <w:r w:rsidRPr="00D142A0">
        <w:rPr>
          <w:u w:val="single"/>
        </w:rPr>
        <w:tab/>
        <w:t>Date</w:t>
      </w:r>
      <w:r w:rsidRPr="00D142A0">
        <w:rPr>
          <w:u w:val="single"/>
        </w:rPr>
        <w:tab/>
        <w:t>Body</w:t>
      </w:r>
      <w:r w:rsidRPr="00D142A0">
        <w:rPr>
          <w:u w:val="single"/>
        </w:rPr>
        <w:tab/>
        <w:t>Action Description with journal page number</w:t>
      </w:r>
      <w:r w:rsidRPr="00D142A0">
        <w:rPr>
          <w:u w:val="single"/>
        </w:rPr>
        <w:tab/>
      </w:r>
      <w:bookmarkStart w:id="0" w:name="_GoBack"/>
      <w:bookmarkEnd w:id="0"/>
    </w:p>
    <w:p w:rsidR="002245F6" w:rsidRDefault="002245F6" w:rsidP="002245F6">
      <w:pPr>
        <w:widowControl w:val="0"/>
        <w:tabs>
          <w:tab w:val="right" w:pos="1008"/>
          <w:tab w:val="left" w:pos="1152"/>
          <w:tab w:val="left" w:pos="1872"/>
          <w:tab w:val="left" w:pos="9187"/>
        </w:tabs>
        <w:ind w:left="2088" w:hanging="2088"/>
        <w:jc w:val="left"/>
      </w:pPr>
      <w:r>
        <w:tab/>
        <w:t>5/21/2014</w:t>
      </w:r>
      <w:r>
        <w:tab/>
        <w:t>Senate</w:t>
      </w:r>
      <w:r>
        <w:tab/>
      </w:r>
      <w:r w:rsidRPr="007B1452">
        <w:t>Introduced and adopted (</w:t>
      </w:r>
      <w:hyperlink r:id="rId7" w:history="1">
        <w:r w:rsidRPr="007B1452">
          <w:rPr>
            <w:rStyle w:val="Hyperlink"/>
          </w:rPr>
          <w:t>Senate Journal</w:t>
        </w:r>
        <w:r w:rsidRPr="007B1452">
          <w:rPr>
            <w:rStyle w:val="Hyperlink"/>
          </w:rPr>
          <w:noBreakHyphen/>
          <w:t>page 6</w:t>
        </w:r>
      </w:hyperlink>
      <w:r w:rsidRPr="007B1452">
        <w:t>)</w:t>
      </w:r>
    </w:p>
    <w:p w:rsidR="002245F6" w:rsidRDefault="002245F6" w:rsidP="002245F6">
      <w:pPr>
        <w:widowControl w:val="0"/>
        <w:tabs>
          <w:tab w:val="right" w:pos="1008"/>
          <w:tab w:val="left" w:pos="1152"/>
          <w:tab w:val="left" w:pos="1872"/>
          <w:tab w:val="left" w:pos="9187"/>
        </w:tabs>
        <w:ind w:left="2088" w:hanging="2088"/>
        <w:jc w:val="left"/>
      </w:pPr>
    </w:p>
    <w:p w:rsidR="00D142A0" w:rsidRPr="00D142A0" w:rsidRDefault="00D142A0" w:rsidP="00D142A0">
      <w:pPr>
        <w:widowControl w:val="0"/>
        <w:tabs>
          <w:tab w:val="right" w:pos="1008"/>
          <w:tab w:val="left" w:pos="1152"/>
          <w:tab w:val="left" w:pos="1872"/>
          <w:tab w:val="left" w:pos="9187"/>
        </w:tabs>
        <w:ind w:left="2088" w:hanging="2088"/>
        <w:jc w:val="left"/>
      </w:pPr>
    </w:p>
    <w:p w:rsidR="00D142A0" w:rsidRDefault="00D142A0" w:rsidP="00D142A0">
      <w:r w:rsidRPr="00D142A0">
        <w:rPr>
          <w:b/>
        </w:rPr>
        <w:t>VERSIONS OF THIS BILL</w:t>
      </w:r>
    </w:p>
    <w:p w:rsidR="00D142A0" w:rsidRDefault="00D142A0" w:rsidP="00D142A0"/>
    <w:p w:rsidR="00D142A0" w:rsidRDefault="006F0CB5" w:rsidP="00D142A0">
      <w:hyperlink r:id="rId8" w:history="1">
        <w:r w:rsidR="00D142A0">
          <w:rPr>
            <w:rStyle w:val="Hyperlink"/>
          </w:rPr>
          <w:t>5/21/2014</w:t>
        </w:r>
      </w:hyperlink>
    </w:p>
    <w:p w:rsidR="00D142A0" w:rsidRDefault="00D142A0" w:rsidP="00D142A0"/>
    <w:p w:rsidR="00D142A0" w:rsidRDefault="00D142A0" w:rsidP="00D142A0">
      <w:pPr>
        <w:sectPr w:rsidR="00D142A0" w:rsidSect="00D142A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53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92" w:rsidRDefault="005F2279" w:rsidP="001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B3692" w:rsidRPr="00681B83">
        <w:rPr>
          <w:color w:val="000000" w:themeColor="text1"/>
          <w:u w:color="000000" w:themeColor="text1"/>
        </w:rPr>
        <w:t xml:space="preserve">CONGRATULATE </w:t>
      </w:r>
      <w:r w:rsidR="001B3692">
        <w:rPr>
          <w:color w:val="000000" w:themeColor="text1"/>
          <w:u w:color="000000" w:themeColor="text1"/>
        </w:rPr>
        <w:t>COMMAND CHIEF MASTER</w:t>
      </w:r>
      <w:r w:rsidR="001B3692" w:rsidRPr="00681B83">
        <w:rPr>
          <w:color w:val="000000" w:themeColor="text1"/>
          <w:u w:color="000000" w:themeColor="text1"/>
        </w:rPr>
        <w:t xml:space="preserve"> SERGEANT </w:t>
      </w:r>
      <w:r w:rsidR="001B3692">
        <w:rPr>
          <w:color w:val="000000" w:themeColor="text1"/>
          <w:u w:color="000000" w:themeColor="text1"/>
        </w:rPr>
        <w:t>LAWRENCE W. CROWSON</w:t>
      </w:r>
      <w:r w:rsidR="001B3692" w:rsidRPr="00681B83">
        <w:rPr>
          <w:color w:val="000000" w:themeColor="text1"/>
          <w:u w:color="000000" w:themeColor="text1"/>
        </w:rPr>
        <w:t xml:space="preserve"> OF </w:t>
      </w:r>
      <w:r w:rsidR="001B3692">
        <w:rPr>
          <w:color w:val="000000" w:themeColor="text1"/>
          <w:u w:color="000000" w:themeColor="text1"/>
        </w:rPr>
        <w:t>THE SOUTH CAROLINA AIR NATIONAL GUARD</w:t>
      </w:r>
      <w:r w:rsidR="001B3692" w:rsidRPr="00681B83">
        <w:rPr>
          <w:color w:val="000000" w:themeColor="text1"/>
          <w:u w:color="000000" w:themeColor="text1"/>
        </w:rPr>
        <w:t xml:space="preserve"> UPON THE OCCASION OF HIS RETIREMENT, TO COMMEND HIM FOR </w:t>
      </w:r>
      <w:r w:rsidR="001B3692">
        <w:rPr>
          <w:color w:val="000000" w:themeColor="text1"/>
          <w:u w:color="000000" w:themeColor="text1"/>
        </w:rPr>
        <w:t>HIS MANY YEARS OF SERVICE TO THE STATE OF SOUTH CAROLINA</w:t>
      </w:r>
      <w:r w:rsidR="001B3692" w:rsidRPr="00681B83">
        <w:rPr>
          <w:color w:val="000000" w:themeColor="text1"/>
          <w:u w:color="000000" w:themeColor="text1"/>
        </w:rPr>
        <w:t>, AND TO EXTEND BEST WISHES FOR MUCH SUCCESS AND</w:t>
      </w:r>
      <w:r w:rsidR="001B3692">
        <w:rPr>
          <w:color w:val="000000" w:themeColor="text1"/>
          <w:u w:color="000000" w:themeColor="text1"/>
        </w:rPr>
        <w:t xml:space="preserve"> FULFILLMENT IN THE DAYS AHEAD.</w:t>
      </w:r>
    </w:p>
    <w:p w:rsidR="00754530" w:rsidRDefault="0075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3F21" w:rsidRDefault="00754530"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3F21" w:rsidRPr="00681B83">
        <w:rPr>
          <w:color w:val="000000" w:themeColor="text1"/>
          <w:u w:color="000000" w:themeColor="text1"/>
        </w:rPr>
        <w:t xml:space="preserve">the South Carolina </w:t>
      </w:r>
      <w:r w:rsidR="00FD3F21">
        <w:t>Senate</w:t>
      </w:r>
      <w:r w:rsidR="00FD3F21" w:rsidRPr="00681B83">
        <w:rPr>
          <w:color w:val="000000" w:themeColor="text1"/>
          <w:u w:color="000000" w:themeColor="text1"/>
        </w:rPr>
        <w:t xml:space="preserve"> has learned that </w:t>
      </w:r>
      <w:r w:rsidR="00FD3F21">
        <w:rPr>
          <w:color w:val="000000" w:themeColor="text1"/>
          <w:u w:color="000000" w:themeColor="text1"/>
        </w:rPr>
        <w:t>o</w:t>
      </w:r>
      <w:r w:rsidR="00FD3F21" w:rsidRPr="00681B83">
        <w:rPr>
          <w:color w:val="000000" w:themeColor="text1"/>
          <w:u w:color="000000" w:themeColor="text1"/>
        </w:rPr>
        <w:t>n</w:t>
      </w:r>
      <w:r w:rsidR="00FD3F21">
        <w:rPr>
          <w:color w:val="000000" w:themeColor="text1"/>
          <w:u w:color="000000" w:themeColor="text1"/>
        </w:rPr>
        <w:t xml:space="preserve"> June 18, 2014, Command Chief Master</w:t>
      </w:r>
      <w:r w:rsidR="00FD3F21" w:rsidRPr="00681B83">
        <w:rPr>
          <w:color w:val="000000" w:themeColor="text1"/>
          <w:u w:color="000000" w:themeColor="text1"/>
        </w:rPr>
        <w:t xml:space="preserve"> </w:t>
      </w:r>
      <w:r w:rsidR="00FD3F21">
        <w:rPr>
          <w:color w:val="000000" w:themeColor="text1"/>
          <w:u w:color="000000" w:themeColor="text1"/>
        </w:rPr>
        <w:t>S</w:t>
      </w:r>
      <w:r w:rsidR="00FD3F21" w:rsidRPr="00681B83">
        <w:rPr>
          <w:color w:val="000000" w:themeColor="text1"/>
          <w:u w:color="000000" w:themeColor="text1"/>
        </w:rPr>
        <w:t xml:space="preserve">ergeant </w:t>
      </w:r>
      <w:r w:rsidR="00FD3F21">
        <w:rPr>
          <w:color w:val="000000" w:themeColor="text1"/>
          <w:u w:color="000000" w:themeColor="text1"/>
        </w:rPr>
        <w:t>Lawrence W. Crowson</w:t>
      </w:r>
      <w:r w:rsidR="00FD3F21" w:rsidRPr="00681B83">
        <w:rPr>
          <w:color w:val="000000" w:themeColor="text1"/>
          <w:u w:color="000000" w:themeColor="text1"/>
        </w:rPr>
        <w:t xml:space="preserve"> </w:t>
      </w:r>
      <w:r w:rsidR="00FD3F21">
        <w:rPr>
          <w:color w:val="000000" w:themeColor="text1"/>
          <w:u w:color="000000" w:themeColor="text1"/>
        </w:rPr>
        <w:t xml:space="preserve">will begin </w:t>
      </w:r>
      <w:r w:rsidR="00FD3F21" w:rsidRPr="00681B83">
        <w:rPr>
          <w:color w:val="000000" w:themeColor="text1"/>
          <w:u w:color="000000" w:themeColor="text1"/>
        </w:rPr>
        <w:t>a well</w:t>
      </w:r>
      <w:r w:rsidR="00CA2E9A">
        <w:rPr>
          <w:color w:val="000000" w:themeColor="text1"/>
          <w:u w:color="000000" w:themeColor="text1"/>
        </w:rPr>
        <w:noBreakHyphen/>
      </w:r>
      <w:r w:rsidR="00FD3F21" w:rsidRPr="00681B83">
        <w:rPr>
          <w:color w:val="000000" w:themeColor="text1"/>
          <w:u w:color="000000" w:themeColor="text1"/>
        </w:rPr>
        <w:t xml:space="preserve">deserved retirement after </w:t>
      </w:r>
      <w:r w:rsidR="00E77399">
        <w:rPr>
          <w:color w:val="000000" w:themeColor="text1"/>
          <w:u w:color="000000" w:themeColor="text1"/>
        </w:rPr>
        <w:t>more than forty</w:t>
      </w:r>
      <w:r w:rsidR="00CA2E9A">
        <w:rPr>
          <w:color w:val="000000" w:themeColor="text1"/>
          <w:u w:color="000000" w:themeColor="text1"/>
        </w:rPr>
        <w:noBreakHyphen/>
      </w:r>
      <w:r w:rsidR="00E77399">
        <w:rPr>
          <w:color w:val="000000" w:themeColor="text1"/>
          <w:u w:color="000000" w:themeColor="text1"/>
        </w:rPr>
        <w:t>two years of meritorious military service, the past thirty</w:t>
      </w:r>
      <w:r w:rsidR="00CA2E9A">
        <w:rPr>
          <w:color w:val="000000" w:themeColor="text1"/>
          <w:u w:color="000000" w:themeColor="text1"/>
        </w:rPr>
        <w:noBreakHyphen/>
      </w:r>
      <w:r w:rsidR="00E77399">
        <w:rPr>
          <w:color w:val="000000" w:themeColor="text1"/>
          <w:u w:color="000000" w:themeColor="text1"/>
        </w:rPr>
        <w:t xml:space="preserve">nine with </w:t>
      </w:r>
      <w:r w:rsidR="00FD3F21">
        <w:rPr>
          <w:color w:val="000000" w:themeColor="text1"/>
          <w:u w:color="000000" w:themeColor="text1"/>
        </w:rPr>
        <w:t>the South Carolina Air National Guard; and</w:t>
      </w:r>
    </w:p>
    <w:p w:rsidR="00F354E9" w:rsidRDefault="00F354E9"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4E9" w:rsidRDefault="00F354E9" w:rsidP="00F35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on June 18, 1954, the son of Richard and Dollie Crowson of </w:t>
      </w:r>
      <w:r w:rsidRPr="00BD44AD">
        <w:rPr>
          <w:color w:val="000000" w:themeColor="text1"/>
          <w:u w:color="000000" w:themeColor="text1"/>
        </w:rPr>
        <w:t xml:space="preserve">Bay Springs, Mississippi, </w:t>
      </w:r>
      <w:r>
        <w:rPr>
          <w:color w:val="000000" w:themeColor="text1"/>
          <w:u w:color="000000" w:themeColor="text1"/>
        </w:rPr>
        <w:t xml:space="preserve">Larry Crowson </w:t>
      </w:r>
      <w:r w:rsidRPr="00BD44AD">
        <w:rPr>
          <w:color w:val="000000" w:themeColor="text1"/>
          <w:u w:color="000000" w:themeColor="text1"/>
        </w:rPr>
        <w:t>grew up in Sulphur Springs, T</w:t>
      </w:r>
      <w:r>
        <w:rPr>
          <w:color w:val="000000" w:themeColor="text1"/>
          <w:u w:color="000000" w:themeColor="text1"/>
        </w:rPr>
        <w:t>exas</w:t>
      </w:r>
      <w:r w:rsidR="0079334F">
        <w:rPr>
          <w:color w:val="000000" w:themeColor="text1"/>
          <w:u w:color="000000" w:themeColor="text1"/>
        </w:rPr>
        <w:t>. A</w:t>
      </w:r>
      <w:r>
        <w:rPr>
          <w:color w:val="000000" w:themeColor="text1"/>
          <w:u w:color="000000" w:themeColor="text1"/>
        </w:rPr>
        <w:t xml:space="preserve"> family man, Larry Crowson is the proud husband of </w:t>
      </w:r>
      <w:r w:rsidRPr="00BD44AD">
        <w:rPr>
          <w:color w:val="000000" w:themeColor="text1"/>
          <w:u w:color="000000" w:themeColor="text1"/>
        </w:rPr>
        <w:t>Elizabeth Renee Crowson</w:t>
      </w:r>
      <w:r>
        <w:rPr>
          <w:color w:val="000000" w:themeColor="text1"/>
          <w:u w:color="000000" w:themeColor="text1"/>
        </w:rPr>
        <w:t>. For the thirty</w:t>
      </w:r>
      <w:r w:rsidR="00CA2E9A">
        <w:rPr>
          <w:color w:val="000000" w:themeColor="text1"/>
          <w:u w:color="000000" w:themeColor="text1"/>
        </w:rPr>
        <w:noBreakHyphen/>
      </w:r>
      <w:r>
        <w:rPr>
          <w:color w:val="000000" w:themeColor="text1"/>
          <w:u w:color="000000" w:themeColor="text1"/>
        </w:rPr>
        <w:t xml:space="preserve">eight years of their marriage, she has </w:t>
      </w:r>
      <w:r w:rsidR="00F92CBC">
        <w:rPr>
          <w:color w:val="000000" w:themeColor="text1"/>
          <w:u w:color="000000" w:themeColor="text1"/>
        </w:rPr>
        <w:t xml:space="preserve">strongly </w:t>
      </w:r>
      <w:r w:rsidR="00AC6ECF">
        <w:rPr>
          <w:color w:val="000000" w:themeColor="text1"/>
          <w:u w:color="000000" w:themeColor="text1"/>
        </w:rPr>
        <w:t>s</w:t>
      </w:r>
      <w:r>
        <w:rPr>
          <w:color w:val="000000" w:themeColor="text1"/>
          <w:u w:color="000000" w:themeColor="text1"/>
        </w:rPr>
        <w:t xml:space="preserve">upported her husband in his military career, also serving as </w:t>
      </w:r>
      <w:r w:rsidRPr="00BD44AD">
        <w:rPr>
          <w:color w:val="000000" w:themeColor="text1"/>
          <w:u w:color="000000" w:themeColor="text1"/>
        </w:rPr>
        <w:t xml:space="preserve">mother </w:t>
      </w:r>
      <w:r>
        <w:rPr>
          <w:color w:val="000000" w:themeColor="text1"/>
          <w:u w:color="000000" w:themeColor="text1"/>
        </w:rPr>
        <w:t xml:space="preserve">to their two </w:t>
      </w:r>
      <w:r w:rsidR="00D704D5">
        <w:rPr>
          <w:color w:val="000000" w:themeColor="text1"/>
          <w:u w:color="000000" w:themeColor="text1"/>
        </w:rPr>
        <w:t xml:space="preserve">delightful </w:t>
      </w:r>
      <w:r>
        <w:rPr>
          <w:color w:val="000000" w:themeColor="text1"/>
          <w:u w:color="000000" w:themeColor="text1"/>
        </w:rPr>
        <w:t xml:space="preserve">children, </w:t>
      </w:r>
      <w:r w:rsidRPr="00BD44AD">
        <w:rPr>
          <w:color w:val="000000" w:themeColor="text1"/>
          <w:u w:color="000000" w:themeColor="text1"/>
        </w:rPr>
        <w:t xml:space="preserve">Daniel </w:t>
      </w:r>
      <w:r>
        <w:rPr>
          <w:color w:val="000000" w:themeColor="text1"/>
          <w:u w:color="000000" w:themeColor="text1"/>
        </w:rPr>
        <w:t xml:space="preserve">and </w:t>
      </w:r>
      <w:r w:rsidRPr="00BD44AD">
        <w:rPr>
          <w:color w:val="000000" w:themeColor="text1"/>
          <w:u w:color="000000" w:themeColor="text1"/>
        </w:rPr>
        <w:t>Hannah</w:t>
      </w:r>
      <w:r>
        <w:rPr>
          <w:color w:val="000000" w:themeColor="text1"/>
          <w:u w:color="000000" w:themeColor="text1"/>
        </w:rPr>
        <w:t xml:space="preserve">, who have given their parents the joy of six </w:t>
      </w:r>
      <w:r w:rsidR="00D704D5">
        <w:rPr>
          <w:color w:val="000000" w:themeColor="text1"/>
          <w:u w:color="000000" w:themeColor="text1"/>
        </w:rPr>
        <w:t xml:space="preserve">charming </w:t>
      </w:r>
      <w:r>
        <w:rPr>
          <w:color w:val="000000" w:themeColor="text1"/>
          <w:u w:color="000000" w:themeColor="text1"/>
        </w:rPr>
        <w:t>grandch</w:t>
      </w:r>
      <w:r w:rsidR="00D704D5">
        <w:rPr>
          <w:color w:val="000000" w:themeColor="text1"/>
          <w:u w:color="000000" w:themeColor="text1"/>
        </w:rPr>
        <w:t>i</w:t>
      </w:r>
      <w:r>
        <w:rPr>
          <w:color w:val="000000" w:themeColor="text1"/>
          <w:u w:color="000000" w:themeColor="text1"/>
        </w:rPr>
        <w:t>ldren;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role as c</w:t>
      </w:r>
      <w:r w:rsidRPr="00C4332B">
        <w:rPr>
          <w:color w:val="000000" w:themeColor="text1"/>
          <w:u w:color="000000" w:themeColor="text1"/>
        </w:rPr>
        <w:t xml:space="preserve">ommand </w:t>
      </w:r>
      <w:r>
        <w:rPr>
          <w:color w:val="000000" w:themeColor="text1"/>
          <w:u w:color="000000" w:themeColor="text1"/>
        </w:rPr>
        <w:t>c</w:t>
      </w:r>
      <w:r w:rsidRPr="00C4332B">
        <w:rPr>
          <w:color w:val="000000" w:themeColor="text1"/>
          <w:u w:color="000000" w:themeColor="text1"/>
        </w:rPr>
        <w:t>hief for the State of South Carolina</w:t>
      </w:r>
      <w:r>
        <w:rPr>
          <w:color w:val="000000" w:themeColor="text1"/>
          <w:u w:color="000000" w:themeColor="text1"/>
        </w:rPr>
        <w:t xml:space="preserve">, Chief Master Sergeant Crowson </w:t>
      </w:r>
      <w:r w:rsidRPr="00C4332B">
        <w:rPr>
          <w:color w:val="000000" w:themeColor="text1"/>
          <w:u w:color="000000" w:themeColor="text1"/>
        </w:rPr>
        <w:t xml:space="preserve">is responsible to the </w:t>
      </w:r>
      <w:r>
        <w:rPr>
          <w:color w:val="000000" w:themeColor="text1"/>
          <w:u w:color="000000" w:themeColor="text1"/>
        </w:rPr>
        <w:t>a</w:t>
      </w:r>
      <w:r w:rsidRPr="00C4332B">
        <w:rPr>
          <w:color w:val="000000" w:themeColor="text1"/>
          <w:u w:color="000000" w:themeColor="text1"/>
        </w:rPr>
        <w:t xml:space="preserve">djutant </w:t>
      </w:r>
      <w:r>
        <w:rPr>
          <w:color w:val="000000" w:themeColor="text1"/>
          <w:u w:color="000000" w:themeColor="text1"/>
        </w:rPr>
        <w:t>g</w:t>
      </w:r>
      <w:r w:rsidRPr="00C4332B">
        <w:rPr>
          <w:color w:val="000000" w:themeColor="text1"/>
          <w:u w:color="000000" w:themeColor="text1"/>
        </w:rPr>
        <w:t>eneral</w:t>
      </w:r>
      <w:r>
        <w:rPr>
          <w:color w:val="000000" w:themeColor="text1"/>
          <w:u w:color="000000" w:themeColor="text1"/>
        </w:rPr>
        <w:t xml:space="preserve"> and a</w:t>
      </w:r>
      <w:r w:rsidRPr="00C4332B">
        <w:rPr>
          <w:color w:val="000000" w:themeColor="text1"/>
          <w:u w:color="000000" w:themeColor="text1"/>
        </w:rPr>
        <w:t xml:space="preserve">ssistant </w:t>
      </w:r>
      <w:r>
        <w:rPr>
          <w:color w:val="000000" w:themeColor="text1"/>
          <w:u w:color="000000" w:themeColor="text1"/>
        </w:rPr>
        <w:t>g</w:t>
      </w:r>
      <w:r w:rsidRPr="00C4332B">
        <w:rPr>
          <w:color w:val="000000" w:themeColor="text1"/>
          <w:u w:color="000000" w:themeColor="text1"/>
        </w:rPr>
        <w:t xml:space="preserve">eneral for </w:t>
      </w:r>
      <w:r>
        <w:rPr>
          <w:color w:val="000000" w:themeColor="text1"/>
          <w:u w:color="000000" w:themeColor="text1"/>
        </w:rPr>
        <w:t>a</w:t>
      </w:r>
      <w:r w:rsidRPr="00C4332B">
        <w:rPr>
          <w:color w:val="000000" w:themeColor="text1"/>
          <w:u w:color="000000" w:themeColor="text1"/>
        </w:rPr>
        <w:t>ir on quality</w:t>
      </w:r>
      <w:r w:rsidR="00CA2E9A">
        <w:rPr>
          <w:color w:val="000000" w:themeColor="text1"/>
          <w:u w:color="000000" w:themeColor="text1"/>
        </w:rPr>
        <w:noBreakHyphen/>
      </w:r>
      <w:r w:rsidRPr="00C4332B">
        <w:rPr>
          <w:color w:val="000000" w:themeColor="text1"/>
          <w:u w:color="000000" w:themeColor="text1"/>
        </w:rPr>
        <w:t>of</w:t>
      </w:r>
      <w:r w:rsidR="00CA2E9A">
        <w:rPr>
          <w:color w:val="000000" w:themeColor="text1"/>
          <w:u w:color="000000" w:themeColor="text1"/>
        </w:rPr>
        <w:noBreakHyphen/>
      </w:r>
      <w:r w:rsidRPr="00C4332B">
        <w:rPr>
          <w:color w:val="000000" w:themeColor="text1"/>
          <w:u w:color="000000" w:themeColor="text1"/>
        </w:rPr>
        <w:t xml:space="preserve">life issues and concerns for the enlisted </w:t>
      </w:r>
      <w:r>
        <w:rPr>
          <w:color w:val="000000" w:themeColor="text1"/>
          <w:u w:color="000000" w:themeColor="text1"/>
        </w:rPr>
        <w:t>a</w:t>
      </w:r>
      <w:r w:rsidRPr="00C4332B">
        <w:rPr>
          <w:color w:val="000000" w:themeColor="text1"/>
          <w:u w:color="000000" w:themeColor="text1"/>
        </w:rPr>
        <w:t>irm</w:t>
      </w:r>
      <w:r>
        <w:rPr>
          <w:color w:val="000000" w:themeColor="text1"/>
          <w:u w:color="000000" w:themeColor="text1"/>
        </w:rPr>
        <w:t>e</w:t>
      </w:r>
      <w:r w:rsidRPr="00C4332B">
        <w:rPr>
          <w:color w:val="000000" w:themeColor="text1"/>
          <w:u w:color="000000" w:themeColor="text1"/>
        </w:rPr>
        <w:t>n</w:t>
      </w:r>
      <w:r>
        <w:rPr>
          <w:color w:val="000000" w:themeColor="text1"/>
          <w:u w:color="000000" w:themeColor="text1"/>
        </w:rPr>
        <w:t>. He is stationed at McEntire Joint National Guard Base;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Chief Master Sergeant Crowson </w:t>
      </w:r>
      <w:r w:rsidRPr="00C4332B">
        <w:rPr>
          <w:color w:val="000000" w:themeColor="text1"/>
          <w:u w:color="000000" w:themeColor="text1"/>
        </w:rPr>
        <w:t>enlisted in the Texas Army National Guard in 1972</w:t>
      </w:r>
      <w:r>
        <w:rPr>
          <w:color w:val="000000" w:themeColor="text1"/>
          <w:u w:color="000000" w:themeColor="text1"/>
        </w:rPr>
        <w:t xml:space="preserve">, </w:t>
      </w:r>
      <w:r w:rsidRPr="00C4332B">
        <w:rPr>
          <w:color w:val="000000" w:themeColor="text1"/>
          <w:u w:color="000000" w:themeColor="text1"/>
        </w:rPr>
        <w:t>transferr</w:t>
      </w:r>
      <w:r>
        <w:rPr>
          <w:color w:val="000000" w:themeColor="text1"/>
          <w:u w:color="000000" w:themeColor="text1"/>
        </w:rPr>
        <w:t>ing</w:t>
      </w:r>
      <w:r w:rsidRPr="00C4332B">
        <w:rPr>
          <w:color w:val="000000" w:themeColor="text1"/>
          <w:u w:color="000000" w:themeColor="text1"/>
        </w:rPr>
        <w:t xml:space="preserve"> to active duty in November 1973. </w:t>
      </w:r>
      <w:r>
        <w:rPr>
          <w:color w:val="000000" w:themeColor="text1"/>
          <w:u w:color="000000" w:themeColor="text1"/>
        </w:rPr>
        <w:t xml:space="preserve">He </w:t>
      </w:r>
      <w:r w:rsidRPr="00C4332B">
        <w:rPr>
          <w:color w:val="000000" w:themeColor="text1"/>
          <w:u w:color="000000" w:themeColor="text1"/>
        </w:rPr>
        <w:t xml:space="preserve">graduated from the Munitions Maintenance </w:t>
      </w:r>
      <w:r w:rsidRPr="00C4332B">
        <w:rPr>
          <w:color w:val="000000" w:themeColor="text1"/>
          <w:u w:color="000000" w:themeColor="text1"/>
        </w:rPr>
        <w:lastRenderedPageBreak/>
        <w:t xml:space="preserve">Specialist </w:t>
      </w:r>
      <w:r>
        <w:rPr>
          <w:color w:val="000000" w:themeColor="text1"/>
          <w:u w:color="000000" w:themeColor="text1"/>
        </w:rPr>
        <w:t>c</w:t>
      </w:r>
      <w:r w:rsidRPr="00C4332B">
        <w:rPr>
          <w:color w:val="000000" w:themeColor="text1"/>
          <w:u w:color="000000" w:themeColor="text1"/>
        </w:rPr>
        <w:t>ourse in March 1974 and was assigned as a munitions maintenance specialist at Myrtle Beach A</w:t>
      </w:r>
      <w:r>
        <w:rPr>
          <w:color w:val="000000" w:themeColor="text1"/>
          <w:u w:color="000000" w:themeColor="text1"/>
        </w:rPr>
        <w:t>ir Force Base</w:t>
      </w:r>
      <w:r w:rsidRPr="00C4332B">
        <w:rPr>
          <w:color w:val="000000" w:themeColor="text1"/>
          <w:u w:color="000000" w:themeColor="text1"/>
        </w:rPr>
        <w:t>. He separated from the Air Force in 1975 and joined the South Carolina Air National Guard that same year</w:t>
      </w:r>
      <w:r>
        <w:rPr>
          <w:color w:val="000000" w:themeColor="text1"/>
          <w:u w:color="000000" w:themeColor="text1"/>
        </w:rPr>
        <w:t>, beginning what was to be a distinguished career with that body of nearly four decades, a record that includes service in Saudi Arabia, Iraq, and Qatar;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his career advanced, he achieved numerous promotions, beginning with staff sergeant in 1977 and progressing through technical sergeant (1979), master sergeant (1987), senior master sergeant (1989), chief master sergeant (1998), and, finally, command chief master sergeant for the State of South Carolina (2012). He is also current vice president of the </w:t>
      </w:r>
      <w:r w:rsidRPr="00C4332B">
        <w:rPr>
          <w:color w:val="000000" w:themeColor="text1"/>
          <w:u w:color="000000" w:themeColor="text1"/>
        </w:rPr>
        <w:t>South Carolina National Guard</w:t>
      </w:r>
      <w:r>
        <w:rPr>
          <w:color w:val="000000" w:themeColor="text1"/>
          <w:u w:color="000000" w:themeColor="text1"/>
        </w:rPr>
        <w:t xml:space="preserve"> Association;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further preparation for his military career, Chief Master Sergeant Crowson participated in the Noncommissioned Officer Academy Correspondence Program and earned an associate</w:t>
      </w:r>
      <w:r w:rsidR="00CA2E9A" w:rsidRPr="00CA2E9A">
        <w:rPr>
          <w:color w:val="000000" w:themeColor="text1"/>
          <w:u w:color="000000" w:themeColor="text1"/>
        </w:rPr>
        <w:t>’</w:t>
      </w:r>
      <w:r>
        <w:rPr>
          <w:color w:val="000000" w:themeColor="text1"/>
          <w:u w:color="000000" w:themeColor="text1"/>
        </w:rPr>
        <w:t>s degree in business data processing at Columbia Commercial Junior College. He regularly continued his education throughout his career, including training at the Air National Guard Noncommissioned Officer Academy in McGhee Tyson, Tennessee, and the ANG Command Chief Orientation course at Lackland Air Force Base in Texas;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highly decorated airman includes among his many awards the Legion of Merit, Meritorious Service Medal with four bronze oak leaf clusters, Air Force Commendation Medal with one bronze oak leaf cluster, Air Reserve Forces Meritorious Service Medal with two silver oak leaf clusters, National Defense Service Medal with two bronze service stars, and Armed Forces Expeditionary Medal; and</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Whereas, grateful for the legacy of consistent commitment and excellence </w:t>
      </w:r>
      <w:r>
        <w:rPr>
          <w:color w:val="000000" w:themeColor="text1"/>
          <w:u w:color="000000" w:themeColor="text1"/>
        </w:rPr>
        <w:t>Chief Crowson</w:t>
      </w:r>
      <w:r w:rsidRPr="00681B83">
        <w:rPr>
          <w:color w:val="000000" w:themeColor="text1"/>
          <w:u w:color="000000" w:themeColor="text1"/>
        </w:rPr>
        <w:t xml:space="preserve"> has bestowed on this great State, the </w:t>
      </w:r>
      <w:r>
        <w:t>Senate</w:t>
      </w:r>
      <w:r w:rsidRPr="00681B83">
        <w:rPr>
          <w:color w:val="000000" w:themeColor="text1"/>
          <w:u w:color="000000" w:themeColor="text1"/>
        </w:rPr>
        <w:t xml:space="preserve"> is pleased to wish him well as he en</w:t>
      </w:r>
      <w:r>
        <w:rPr>
          <w:color w:val="000000" w:themeColor="text1"/>
          <w:u w:color="000000" w:themeColor="text1"/>
        </w:rPr>
        <w:t>ters</w:t>
      </w:r>
      <w:r w:rsidRPr="00681B83">
        <w:rPr>
          <w:color w:val="000000" w:themeColor="text1"/>
          <w:u w:color="000000" w:themeColor="text1"/>
        </w:rPr>
        <w:t xml:space="preserve"> retirement and trusts he will find much pleasure in the more leisurely pace of </w:t>
      </w:r>
      <w:r>
        <w:rPr>
          <w:color w:val="000000" w:themeColor="text1"/>
          <w:u w:color="000000" w:themeColor="text1"/>
        </w:rPr>
        <w:t>the days ahead. Now, therefore,</w:t>
      </w:r>
    </w:p>
    <w:p w:rsidR="00FD3F21" w:rsidRPr="00681B83"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21"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That the members of the South Carolina </w:t>
      </w:r>
      <w:r>
        <w:t>Senate</w:t>
      </w:r>
      <w:r w:rsidRPr="00681B83">
        <w:rPr>
          <w:color w:val="000000" w:themeColor="text1"/>
          <w:u w:color="000000" w:themeColor="text1"/>
        </w:rPr>
        <w:t xml:space="preserve">, by this resolution, congratulate </w:t>
      </w:r>
      <w:r>
        <w:rPr>
          <w:color w:val="000000" w:themeColor="text1"/>
          <w:u w:color="000000" w:themeColor="text1"/>
        </w:rPr>
        <w:t>Command Chief Master</w:t>
      </w:r>
      <w:r w:rsidRPr="00681B83">
        <w:rPr>
          <w:color w:val="000000" w:themeColor="text1"/>
          <w:u w:color="000000" w:themeColor="text1"/>
        </w:rPr>
        <w:t xml:space="preserve"> </w:t>
      </w:r>
      <w:r>
        <w:rPr>
          <w:color w:val="000000" w:themeColor="text1"/>
          <w:u w:color="000000" w:themeColor="text1"/>
        </w:rPr>
        <w:t>S</w:t>
      </w:r>
      <w:r w:rsidRPr="00681B83">
        <w:rPr>
          <w:color w:val="000000" w:themeColor="text1"/>
          <w:u w:color="000000" w:themeColor="text1"/>
        </w:rPr>
        <w:t xml:space="preserve">ergeant </w:t>
      </w:r>
      <w:r>
        <w:rPr>
          <w:color w:val="000000" w:themeColor="text1"/>
          <w:u w:color="000000" w:themeColor="text1"/>
        </w:rPr>
        <w:t>Lawrence W. Crowson</w:t>
      </w:r>
      <w:r w:rsidRPr="00681B83">
        <w:rPr>
          <w:color w:val="000000" w:themeColor="text1"/>
          <w:u w:color="000000" w:themeColor="text1"/>
        </w:rPr>
        <w:t xml:space="preserve"> of </w:t>
      </w:r>
      <w:r>
        <w:rPr>
          <w:color w:val="000000" w:themeColor="text1"/>
          <w:u w:color="000000" w:themeColor="text1"/>
        </w:rPr>
        <w:t>the South Carolina Air National Guard</w:t>
      </w:r>
      <w:r w:rsidRPr="00681B83">
        <w:rPr>
          <w:color w:val="000000" w:themeColor="text1"/>
          <w:u w:color="000000" w:themeColor="text1"/>
        </w:rPr>
        <w:t xml:space="preserve"> upon t</w:t>
      </w:r>
      <w:r>
        <w:rPr>
          <w:color w:val="000000" w:themeColor="text1"/>
          <w:u w:color="000000" w:themeColor="text1"/>
        </w:rPr>
        <w:t xml:space="preserve">he occasion of his retirement, </w:t>
      </w:r>
      <w:r w:rsidRPr="00681B83">
        <w:rPr>
          <w:color w:val="000000" w:themeColor="text1"/>
          <w:u w:color="000000" w:themeColor="text1"/>
        </w:rPr>
        <w:t xml:space="preserve">commend him for </w:t>
      </w:r>
      <w:r>
        <w:rPr>
          <w:color w:val="000000" w:themeColor="text1"/>
          <w:u w:color="000000" w:themeColor="text1"/>
        </w:rPr>
        <w:t>his many years of service to the State of South Carolina</w:t>
      </w:r>
      <w:r w:rsidRPr="00681B83">
        <w:rPr>
          <w:color w:val="000000" w:themeColor="text1"/>
          <w:u w:color="000000" w:themeColor="text1"/>
        </w:rPr>
        <w:t>, and extend best wishes for much success and</w:t>
      </w:r>
      <w:r>
        <w:rPr>
          <w:color w:val="000000" w:themeColor="text1"/>
          <w:u w:color="000000" w:themeColor="text1"/>
        </w:rPr>
        <w:t xml:space="preserve"> fulfillment in the days ahead.</w:t>
      </w:r>
    </w:p>
    <w:p w:rsidR="00FD3F21" w:rsidRPr="00681B83" w:rsidRDefault="00FD3F21" w:rsidP="00FD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F21" w:rsidRDefault="00FD3F21" w:rsidP="0046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B83">
        <w:rPr>
          <w:color w:val="000000" w:themeColor="text1"/>
          <w:u w:color="000000" w:themeColor="text1"/>
        </w:rPr>
        <w:t xml:space="preserve">Be it further resolved that a copy of this resolution be provided to </w:t>
      </w:r>
      <w:r>
        <w:rPr>
          <w:color w:val="000000" w:themeColor="text1"/>
          <w:u w:color="000000" w:themeColor="text1"/>
        </w:rPr>
        <w:t>Command Chief Master</w:t>
      </w:r>
      <w:r w:rsidRPr="00681B83">
        <w:rPr>
          <w:color w:val="000000" w:themeColor="text1"/>
          <w:u w:color="000000" w:themeColor="text1"/>
        </w:rPr>
        <w:t xml:space="preserve"> </w:t>
      </w:r>
      <w:r>
        <w:rPr>
          <w:color w:val="000000" w:themeColor="text1"/>
          <w:u w:color="000000" w:themeColor="text1"/>
        </w:rPr>
        <w:t>S</w:t>
      </w:r>
      <w:r w:rsidRPr="00681B83">
        <w:rPr>
          <w:color w:val="000000" w:themeColor="text1"/>
          <w:u w:color="000000" w:themeColor="text1"/>
        </w:rPr>
        <w:t xml:space="preserve">ergeant </w:t>
      </w:r>
      <w:r>
        <w:rPr>
          <w:color w:val="000000" w:themeColor="text1"/>
          <w:u w:color="000000" w:themeColor="text1"/>
        </w:rPr>
        <w:t>Lawrence W. Crowson</w:t>
      </w:r>
      <w:r w:rsidR="00462395">
        <w:rPr>
          <w:color w:val="000000" w:themeColor="text1"/>
          <w:u w:color="000000" w:themeColor="text1"/>
        </w:rPr>
        <w:t>.</w:t>
      </w:r>
    </w:p>
    <w:p w:rsidR="00F42A44" w:rsidRDefault="00CA2E9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A44" w:rsidRDefault="00F42A44" w:rsidP="00D142A0">
      <w:pPr>
        <w:suppressAutoHyphens/>
      </w:pPr>
    </w:p>
    <w:sectPr w:rsidR="00F42A44" w:rsidSect="00D142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530" w:rsidRDefault="00754530" w:rsidP="009F0C77">
      <w:r>
        <w:separator/>
      </w:r>
    </w:p>
  </w:endnote>
  <w:endnote w:type="continuationSeparator" w:id="0">
    <w:p w:rsidR="00754530" w:rsidRDefault="007545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684579-4FFD-4448-88D0-B59A725BB923}"/>
    <w:embedBold r:id="rId2" w:fontKey="{A04AA087-B6E7-4C56-8645-AF856DD5C03A}"/>
  </w:font>
  <w:font w:name="Calibri">
    <w:panose1 w:val="020F0502020204030204"/>
    <w:charset w:val="00"/>
    <w:family w:val="swiss"/>
    <w:pitch w:val="variable"/>
    <w:sig w:usb0="E10002FF" w:usb1="4000ACFF" w:usb2="00000009" w:usb3="00000000" w:csb0="0000019F" w:csb1="00000000"/>
    <w:embedRegular r:id="rId3" w:fontKey="{19FEEB3F-8D94-45E5-9815-4C2CC6FA6C29}"/>
  </w:font>
  <w:font w:name="Cambria">
    <w:panose1 w:val="02040503050406030204"/>
    <w:charset w:val="00"/>
    <w:family w:val="roman"/>
    <w:pitch w:val="variable"/>
    <w:sig w:usb0="E00002FF" w:usb1="400004FF" w:usb2="00000000" w:usb3="00000000" w:csb0="0000019F" w:csb1="00000000"/>
    <w:embedRegular r:id="rId4" w:fontKey="{D36C6E48-2201-40FC-8FEC-FED978646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2A0" w:rsidRPr="00F42A44" w:rsidRDefault="00D142A0" w:rsidP="00F42A44">
    <w:pPr>
      <w:pStyle w:val="Footer"/>
      <w:tabs>
        <w:tab w:val="clear" w:pos="4680"/>
        <w:tab w:val="clear" w:pos="9360"/>
        <w:tab w:val="center" w:pos="2995"/>
      </w:tabs>
      <w:spacing w:before="120"/>
    </w:pPr>
    <w:r>
      <w:t>[1317]</w:t>
    </w:r>
    <w:r>
      <w:tab/>
    </w:r>
    <w:r w:rsidR="00510638">
      <w:fldChar w:fldCharType="begin"/>
    </w:r>
    <w:r w:rsidR="00510638">
      <w:instrText xml:space="preserve"> PAGE  \* MERGEFORMAT </w:instrText>
    </w:r>
    <w:r w:rsidR="00510638">
      <w:fldChar w:fldCharType="separate"/>
    </w:r>
    <w:r w:rsidR="006F0CB5">
      <w:rPr>
        <w:noProof/>
      </w:rPr>
      <w:t>1</w:t>
    </w:r>
    <w:r w:rsidR="005106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530" w:rsidRDefault="00754530" w:rsidP="009F0C77">
      <w:r>
        <w:separator/>
      </w:r>
    </w:p>
  </w:footnote>
  <w:footnote w:type="continuationSeparator" w:id="0">
    <w:p w:rsidR="00754530" w:rsidRDefault="007545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38CM14"/>
    <w:docVar w:name="CoverBillType" w:val="r"/>
    <w:docVar w:name="docpath" w:val="L:\Council\bills\RM\1638CM14.DOCX"/>
    <w:docVar w:name="dvBillNumber" w:val="1317"/>
    <w:docVar w:name="dvBillNumberPrefix" w:val="S. "/>
    <w:docVar w:name="dvOriginalBody" w:val="Senate"/>
    <w:docVar w:name="dvSteno" w:val="RM"/>
    <w:docVar w:name="NameofBody" w:val="s"/>
    <w:docVar w:name="vgroup2" w:val="Council"/>
  </w:docVars>
  <w:rsids>
    <w:rsidRoot w:val="004053DE"/>
    <w:rsid w:val="00026C9A"/>
    <w:rsid w:val="000965A1"/>
    <w:rsid w:val="000E1785"/>
    <w:rsid w:val="000F39F2"/>
    <w:rsid w:val="001023A4"/>
    <w:rsid w:val="0010776B"/>
    <w:rsid w:val="00133E66"/>
    <w:rsid w:val="00134ACF"/>
    <w:rsid w:val="00144E15"/>
    <w:rsid w:val="001A4A62"/>
    <w:rsid w:val="001A681E"/>
    <w:rsid w:val="001B3692"/>
    <w:rsid w:val="001D08F2"/>
    <w:rsid w:val="002037CA"/>
    <w:rsid w:val="002047A2"/>
    <w:rsid w:val="00210E4B"/>
    <w:rsid w:val="002245F6"/>
    <w:rsid w:val="002321B6"/>
    <w:rsid w:val="0023696B"/>
    <w:rsid w:val="00250967"/>
    <w:rsid w:val="002759C5"/>
    <w:rsid w:val="00277DEE"/>
    <w:rsid w:val="00280D88"/>
    <w:rsid w:val="00294ABE"/>
    <w:rsid w:val="002A3EB4"/>
    <w:rsid w:val="00325348"/>
    <w:rsid w:val="00393688"/>
    <w:rsid w:val="003D411E"/>
    <w:rsid w:val="003D7391"/>
    <w:rsid w:val="003E3C1E"/>
    <w:rsid w:val="003E6148"/>
    <w:rsid w:val="00400EAA"/>
    <w:rsid w:val="004053DE"/>
    <w:rsid w:val="0041760A"/>
    <w:rsid w:val="00462395"/>
    <w:rsid w:val="004809EE"/>
    <w:rsid w:val="004B4D72"/>
    <w:rsid w:val="00510638"/>
    <w:rsid w:val="00511EE9"/>
    <w:rsid w:val="00521E00"/>
    <w:rsid w:val="005703E2"/>
    <w:rsid w:val="00577C6C"/>
    <w:rsid w:val="0058501B"/>
    <w:rsid w:val="005F2279"/>
    <w:rsid w:val="006215AA"/>
    <w:rsid w:val="00627529"/>
    <w:rsid w:val="006340D9"/>
    <w:rsid w:val="00643B8E"/>
    <w:rsid w:val="00665EBC"/>
    <w:rsid w:val="0069470D"/>
    <w:rsid w:val="006A476C"/>
    <w:rsid w:val="006C6A93"/>
    <w:rsid w:val="006E02F9"/>
    <w:rsid w:val="006F0CB5"/>
    <w:rsid w:val="00753C04"/>
    <w:rsid w:val="00754530"/>
    <w:rsid w:val="00756946"/>
    <w:rsid w:val="00757F80"/>
    <w:rsid w:val="00771EEC"/>
    <w:rsid w:val="00786819"/>
    <w:rsid w:val="0079334F"/>
    <w:rsid w:val="007A325A"/>
    <w:rsid w:val="007E0C3E"/>
    <w:rsid w:val="007F1523"/>
    <w:rsid w:val="007F509E"/>
    <w:rsid w:val="007F5799"/>
    <w:rsid w:val="007F6947"/>
    <w:rsid w:val="008139F9"/>
    <w:rsid w:val="00872729"/>
    <w:rsid w:val="008F4429"/>
    <w:rsid w:val="00932670"/>
    <w:rsid w:val="009352BB"/>
    <w:rsid w:val="00990668"/>
    <w:rsid w:val="009F0C77"/>
    <w:rsid w:val="009F4DD1"/>
    <w:rsid w:val="00A64E80"/>
    <w:rsid w:val="00A741D9"/>
    <w:rsid w:val="00A9741D"/>
    <w:rsid w:val="00AC6ECF"/>
    <w:rsid w:val="00AD4B17"/>
    <w:rsid w:val="00B26FA6"/>
    <w:rsid w:val="00B741CB"/>
    <w:rsid w:val="00B934F3"/>
    <w:rsid w:val="00BB6347"/>
    <w:rsid w:val="00BD2134"/>
    <w:rsid w:val="00C038D8"/>
    <w:rsid w:val="00C045DD"/>
    <w:rsid w:val="00C3136F"/>
    <w:rsid w:val="00C3483A"/>
    <w:rsid w:val="00C74E9D"/>
    <w:rsid w:val="00C82FD3"/>
    <w:rsid w:val="00CA2E9A"/>
    <w:rsid w:val="00CC6B7B"/>
    <w:rsid w:val="00CD3619"/>
    <w:rsid w:val="00CF4447"/>
    <w:rsid w:val="00D142A0"/>
    <w:rsid w:val="00D405E7"/>
    <w:rsid w:val="00D41D56"/>
    <w:rsid w:val="00D6260D"/>
    <w:rsid w:val="00D6662B"/>
    <w:rsid w:val="00D704D5"/>
    <w:rsid w:val="00D95E2F"/>
    <w:rsid w:val="00D970A9"/>
    <w:rsid w:val="00DA612F"/>
    <w:rsid w:val="00DB3AC0"/>
    <w:rsid w:val="00DE68F0"/>
    <w:rsid w:val="00DF3845"/>
    <w:rsid w:val="00DF7E17"/>
    <w:rsid w:val="00E163DD"/>
    <w:rsid w:val="00E77399"/>
    <w:rsid w:val="00EB00A2"/>
    <w:rsid w:val="00EB1BF3"/>
    <w:rsid w:val="00ED31CE"/>
    <w:rsid w:val="00EF3EEE"/>
    <w:rsid w:val="00EF60E6"/>
    <w:rsid w:val="00F149A7"/>
    <w:rsid w:val="00F354E9"/>
    <w:rsid w:val="00F42A44"/>
    <w:rsid w:val="00F50BAF"/>
    <w:rsid w:val="00F52C10"/>
    <w:rsid w:val="00F81FFD"/>
    <w:rsid w:val="00F85228"/>
    <w:rsid w:val="00F92CBC"/>
    <w:rsid w:val="00FB6773"/>
    <w:rsid w:val="00FD3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E4D1D3-1819-4D4E-A20A-DF4AA7910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14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17_20140521.docx" TargetMode="External"/><Relationship Id="rId3" Type="http://schemas.openxmlformats.org/officeDocument/2006/relationships/settings" Target="settings.xml"/><Relationship Id="rId7" Type="http://schemas.openxmlformats.org/officeDocument/2006/relationships/hyperlink" Target="file:///H:\SJ%20Archive\2014\05-2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EA0B0-6123-49AB-8266-DD4FD822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705</Words>
  <Characters>4023</Characters>
  <Application>Microsoft Office Word</Application>
  <DocSecurity>0</DocSecurity>
  <Lines>33</Lines>
  <Paragraphs>9</Paragraphs>
  <ScaleCrop>false</ScaleCrop>
  <Company> </Company>
  <LinksUpToDate>false</LinksUpToDate>
  <CharactersWithSpaces>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1317: Chief Master Sergeant Lawrence W. Crowson - South Carolina Legislature Online</dc:title>
  <dc:subject/>
  <dc:creator>McDowell</dc:creator>
  <cp:keywords/>
  <dc:description/>
  <cp:lastModifiedBy>N Cumfer</cp:lastModifiedBy>
  <cp:revision>6</cp:revision>
  <dcterms:created xsi:type="dcterms:W3CDTF">2014-05-21T18:51:00Z</dcterms:created>
  <dcterms:modified xsi:type="dcterms:W3CDTF">2014-12-05T15:12:00Z</dcterms:modified>
</cp:coreProperties>
</file>