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919" w:rsidRDefault="000C7919" w:rsidP="000C7919">
      <w:pPr>
        <w:widowControl w:val="0"/>
        <w:jc w:val="center"/>
      </w:pPr>
      <w:r w:rsidRPr="000C7919">
        <w:rPr>
          <w:b/>
        </w:rPr>
        <w:t>South Carolina General Assembly</w:t>
      </w:r>
    </w:p>
    <w:p w:rsidR="000C7919" w:rsidRDefault="000C7919" w:rsidP="000C7919">
      <w:pPr>
        <w:widowControl w:val="0"/>
        <w:jc w:val="center"/>
      </w:pPr>
      <w:r>
        <w:t>120th Session, 2013-2014</w:t>
      </w:r>
    </w:p>
    <w:p w:rsidR="000C7919" w:rsidRDefault="000C7919" w:rsidP="000C7919">
      <w:pPr>
        <w:widowControl w:val="0"/>
        <w:jc w:val="left"/>
      </w:pPr>
    </w:p>
    <w:p w:rsidR="000C7919" w:rsidRDefault="000C7919" w:rsidP="000C7919">
      <w:pPr>
        <w:widowControl w:val="0"/>
        <w:jc w:val="left"/>
        <w:rPr>
          <w:b/>
        </w:rPr>
      </w:pPr>
      <w:r w:rsidRPr="000C7919">
        <w:rPr>
          <w:b/>
        </w:rPr>
        <w:t>H. 3320</w:t>
      </w:r>
    </w:p>
    <w:p w:rsidR="000C7919" w:rsidRDefault="000C7919" w:rsidP="000C7919">
      <w:pPr>
        <w:widowControl w:val="0"/>
        <w:jc w:val="left"/>
        <w:rPr>
          <w:b/>
        </w:rPr>
      </w:pPr>
    </w:p>
    <w:p w:rsidR="000C7919" w:rsidRDefault="000C7919" w:rsidP="000C7919">
      <w:pPr>
        <w:widowControl w:val="0"/>
        <w:jc w:val="left"/>
      </w:pPr>
      <w:r w:rsidRPr="000C7919">
        <w:rPr>
          <w:b/>
        </w:rPr>
        <w:t>STATUS INFORMATION</w:t>
      </w:r>
    </w:p>
    <w:p w:rsidR="000C7919" w:rsidRDefault="000C7919" w:rsidP="000C7919">
      <w:pPr>
        <w:widowControl w:val="0"/>
        <w:jc w:val="left"/>
      </w:pPr>
    </w:p>
    <w:p w:rsidR="000C7919" w:rsidRDefault="000C7919" w:rsidP="000C7919">
      <w:pPr>
        <w:widowControl w:val="0"/>
        <w:jc w:val="left"/>
      </w:pPr>
      <w:r>
        <w:t>General Bill</w:t>
      </w:r>
    </w:p>
    <w:p w:rsidR="000C7919" w:rsidRDefault="000C7919" w:rsidP="000C7919">
      <w:pPr>
        <w:widowControl w:val="0"/>
        <w:jc w:val="left"/>
      </w:pPr>
      <w:r>
        <w:t>Sponsors: Rep. Hart</w:t>
      </w:r>
    </w:p>
    <w:p w:rsidR="000C7919" w:rsidRDefault="000C7919" w:rsidP="000C7919">
      <w:pPr>
        <w:widowControl w:val="0"/>
        <w:jc w:val="left"/>
      </w:pPr>
      <w:r>
        <w:t>Document Path: l:\council\bills\nbd\11059vr13.docx</w:t>
      </w:r>
    </w:p>
    <w:p w:rsidR="000C7919" w:rsidRDefault="000C7919" w:rsidP="000C7919">
      <w:pPr>
        <w:widowControl w:val="0"/>
        <w:jc w:val="left"/>
      </w:pPr>
    </w:p>
    <w:p w:rsidR="000C7919" w:rsidRDefault="000C7919" w:rsidP="000C7919">
      <w:pPr>
        <w:widowControl w:val="0"/>
        <w:jc w:val="left"/>
      </w:pPr>
      <w:r>
        <w:t>Introduced in the House on January 15, 2013</w:t>
      </w:r>
    </w:p>
    <w:p w:rsidR="000C7919" w:rsidRDefault="000C7919" w:rsidP="000C7919">
      <w:pPr>
        <w:widowControl w:val="0"/>
        <w:jc w:val="left"/>
      </w:pPr>
      <w:r>
        <w:t xml:space="preserve">Currently residing in the House Committee on </w:t>
      </w:r>
      <w:r w:rsidRPr="000C7919">
        <w:rPr>
          <w:b/>
        </w:rPr>
        <w:t>Medical, Military, Public and Municipal Affairs</w:t>
      </w:r>
    </w:p>
    <w:p w:rsidR="000C7919" w:rsidRDefault="000C7919" w:rsidP="000C7919">
      <w:pPr>
        <w:widowControl w:val="0"/>
        <w:jc w:val="left"/>
      </w:pPr>
    </w:p>
    <w:p w:rsidR="000C7919" w:rsidRDefault="000C7919" w:rsidP="000C7919">
      <w:pPr>
        <w:widowControl w:val="0"/>
        <w:jc w:val="left"/>
      </w:pPr>
      <w:r>
        <w:t xml:space="preserve">Summary: </w:t>
      </w:r>
      <w:r w:rsidR="004947FC">
        <w:t>Nursing homes</w:t>
      </w:r>
    </w:p>
    <w:p w:rsidR="000C7919" w:rsidRDefault="000C7919" w:rsidP="000C7919">
      <w:pPr>
        <w:widowControl w:val="0"/>
        <w:jc w:val="left"/>
      </w:pPr>
    </w:p>
    <w:p w:rsidR="000C7919" w:rsidRDefault="000C7919" w:rsidP="000C7919">
      <w:pPr>
        <w:widowControl w:val="0"/>
        <w:jc w:val="left"/>
      </w:pPr>
    </w:p>
    <w:p w:rsidR="000C7919" w:rsidRDefault="000C7919" w:rsidP="000C79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7919">
        <w:rPr>
          <w:b/>
        </w:rPr>
        <w:t>HISTORY OF LEGISLATIVE ACTIONS</w:t>
      </w:r>
    </w:p>
    <w:p w:rsidR="000C7919" w:rsidRDefault="000C7919" w:rsidP="000C79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7919" w:rsidRPr="000C7919" w:rsidRDefault="000C7919" w:rsidP="000C79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7919">
        <w:rPr>
          <w:u w:val="single"/>
        </w:rPr>
        <w:tab/>
        <w:t>Date</w:t>
      </w:r>
      <w:r w:rsidRPr="000C7919">
        <w:rPr>
          <w:u w:val="single"/>
        </w:rPr>
        <w:tab/>
        <w:t>Body</w:t>
      </w:r>
      <w:r w:rsidRPr="000C7919">
        <w:rPr>
          <w:u w:val="single"/>
        </w:rPr>
        <w:tab/>
        <w:t>Action Description with journal page number</w:t>
      </w:r>
      <w:r w:rsidRPr="000C7919">
        <w:rPr>
          <w:u w:val="single"/>
        </w:rPr>
        <w:tab/>
      </w:r>
      <w:bookmarkStart w:id="0" w:name="_GoBack"/>
      <w:bookmarkEnd w:id="0"/>
    </w:p>
    <w:p w:rsidR="001632D4" w:rsidRDefault="001632D4" w:rsidP="001632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1/15/2013</w:t>
      </w:r>
      <w:r>
        <w:tab/>
        <w:t>House</w:t>
      </w:r>
      <w:r>
        <w:tab/>
      </w:r>
      <w:r w:rsidRPr="001F159D">
        <w:t>Introduced and read first time (</w:t>
      </w:r>
      <w:hyperlink r:id="rId7" w:history="1">
        <w:r w:rsidRPr="001F159D">
          <w:rPr>
            <w:rStyle w:val="Hyperlink"/>
          </w:rPr>
          <w:t>House Journal</w:t>
        </w:r>
        <w:r w:rsidRPr="001F159D">
          <w:rPr>
            <w:rStyle w:val="Hyperlink"/>
          </w:rPr>
          <w:noBreakHyphen/>
          <w:t>page 12</w:t>
        </w:r>
      </w:hyperlink>
      <w:r w:rsidRPr="001F159D">
        <w:t>)</w:t>
      </w:r>
    </w:p>
    <w:p w:rsidR="001632D4" w:rsidRDefault="001632D4" w:rsidP="001632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1/15/2013</w:t>
      </w:r>
      <w:r>
        <w:tab/>
        <w:t>House</w:t>
      </w:r>
      <w:r>
        <w:tab/>
      </w:r>
      <w:r w:rsidRPr="001F159D">
        <w:t xml:space="preserve">Referred to </w:t>
      </w:r>
      <w:r>
        <w:t xml:space="preserve">Committee on </w:t>
      </w:r>
      <w:r w:rsidRPr="001F159D">
        <w:rPr>
          <w:b/>
        </w:rPr>
        <w:t>Medical, Military, Public and Municipal Affairs</w:t>
      </w:r>
      <w:r w:rsidRPr="001F159D">
        <w:t xml:space="preserve"> (</w:t>
      </w:r>
      <w:hyperlink r:id="rId8" w:history="1">
        <w:r w:rsidRPr="001F159D">
          <w:rPr>
            <w:rStyle w:val="Hyperlink"/>
          </w:rPr>
          <w:t>House Journal</w:t>
        </w:r>
        <w:r w:rsidRPr="001F159D">
          <w:rPr>
            <w:rStyle w:val="Hyperlink"/>
          </w:rPr>
          <w:noBreakHyphen/>
          <w:t>page 12</w:t>
        </w:r>
      </w:hyperlink>
      <w:r w:rsidRPr="001F159D">
        <w:t>)</w:t>
      </w:r>
    </w:p>
    <w:p w:rsidR="001632D4" w:rsidRDefault="001632D4" w:rsidP="001632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3/12/2013</w:t>
      </w:r>
      <w:r>
        <w:tab/>
      </w:r>
      <w:r>
        <w:tab/>
      </w:r>
      <w:r w:rsidRPr="001F159D">
        <w:t>Scrivener's error corrected</w:t>
      </w:r>
    </w:p>
    <w:p w:rsidR="001632D4" w:rsidRDefault="001632D4" w:rsidP="001632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7919" w:rsidRPr="000C7919" w:rsidRDefault="000C7919" w:rsidP="000C79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7919" w:rsidRDefault="000C7919" w:rsidP="000C7919">
      <w:pPr>
        <w:widowControl w:val="0"/>
        <w:jc w:val="left"/>
      </w:pPr>
      <w:r w:rsidRPr="000C7919">
        <w:rPr>
          <w:b/>
        </w:rPr>
        <w:t>VERSIONS OF THIS BILL</w:t>
      </w:r>
    </w:p>
    <w:p w:rsidR="000C7919" w:rsidRDefault="000C7919" w:rsidP="000C7919">
      <w:pPr>
        <w:widowControl w:val="0"/>
        <w:jc w:val="left"/>
      </w:pPr>
    </w:p>
    <w:p w:rsidR="000C7919" w:rsidRDefault="00B7155A" w:rsidP="000C7919">
      <w:pPr>
        <w:widowControl w:val="0"/>
        <w:jc w:val="left"/>
      </w:pPr>
      <w:hyperlink r:id="rId9" w:history="1">
        <w:r w:rsidR="000C7919">
          <w:rPr>
            <w:rStyle w:val="Hyperlink"/>
          </w:rPr>
          <w:t>1/15/2013</w:t>
        </w:r>
      </w:hyperlink>
    </w:p>
    <w:p w:rsidR="009E09F9" w:rsidRDefault="00B7155A" w:rsidP="000C7919">
      <w:hyperlink r:id="rId10" w:history="1">
        <w:r w:rsidR="009E09F9" w:rsidRPr="009E09F9">
          <w:rPr>
            <w:rStyle w:val="Hyperlink"/>
          </w:rPr>
          <w:t>3/12/2013</w:t>
        </w:r>
      </w:hyperlink>
    </w:p>
    <w:p w:rsidR="000C7919" w:rsidRDefault="000C7919" w:rsidP="000C7919"/>
    <w:p w:rsidR="000C7919" w:rsidRDefault="000C7919" w:rsidP="000C7919">
      <w:pPr>
        <w:sectPr w:rsidR="000C7919" w:rsidSect="000C79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E09F9" w:rsidRDefault="009E09F9" w:rsidP="001D7F4F">
      <w:pPr>
        <w:pStyle w:val="BillDots"/>
      </w:pPr>
    </w:p>
    <w:p w:rsidR="009E09F9" w:rsidRDefault="009E09F9" w:rsidP="003D01E8">
      <w:pPr>
        <w:pStyle w:val="Numbersforbills"/>
      </w:pPr>
    </w:p>
    <w:p w:rsidR="009E09F9" w:rsidRDefault="009E09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9F9" w:rsidRDefault="009E09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9F9" w:rsidRDefault="009E09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9F9" w:rsidRDefault="009E09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9F9" w:rsidRDefault="009E09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9F9" w:rsidRDefault="009E09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9F9" w:rsidRPr="00325348" w:rsidRDefault="009E09F9" w:rsidP="008E1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9E09F9" w:rsidRDefault="009E09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9F9" w:rsidRDefault="009E09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44</w:t>
      </w:r>
      <w:r>
        <w:noBreakHyphen/>
        <w:t>7</w:t>
      </w:r>
      <w:r>
        <w:noBreakHyphen/>
        <w:t>263 SO AS TO REQUIRE A NURSING HOME TO CARRY A MINIMUM OF A ONE HUNDRED THOUSAND DOLLAR LIABILITY INSURANCE POLICY.</w:t>
      </w:r>
    </w:p>
    <w:p w:rsidR="009E09F9" w:rsidRDefault="009E09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09F9" w:rsidRDefault="009E09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E09F9" w:rsidRDefault="009E09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9F9" w:rsidRDefault="009E09F9" w:rsidP="008F7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3, Chapter 7, Title 44 of the 1976 Code is amended by adding:</w:t>
      </w:r>
    </w:p>
    <w:p w:rsidR="009E09F9" w:rsidRDefault="009E09F9" w:rsidP="008F7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9F9" w:rsidRDefault="009E09F9" w:rsidP="008F7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>
        <w:noBreakHyphen/>
        <w:t>7</w:t>
      </w:r>
      <w:r>
        <w:noBreakHyphen/>
        <w:t>263.</w:t>
      </w:r>
      <w:r>
        <w:tab/>
        <w:t>As a condition of licensure, a nursing home shall obtain and carry a liability insurance policy in the amount of at least one hundred thousand dollars.”</w:t>
      </w:r>
    </w:p>
    <w:p w:rsidR="009E09F9" w:rsidRDefault="009E09F9" w:rsidP="008F7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9F9" w:rsidRDefault="009E09F9" w:rsidP="008F7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E09F9" w:rsidRDefault="009E09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E1BEC" w:rsidRDefault="008E1BEC" w:rsidP="009E09F9">
      <w:pPr>
        <w:pStyle w:val="BillDots"/>
      </w:pPr>
    </w:p>
    <w:sectPr w:rsidR="008E1BEC" w:rsidSect="005F7B6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5B4" w:rsidRDefault="00D605B4" w:rsidP="009F0C77">
      <w:r>
        <w:separator/>
      </w:r>
    </w:p>
  </w:endnote>
  <w:endnote w:type="continuationSeparator" w:id="0">
    <w:p w:rsidR="00D605B4" w:rsidRDefault="00D605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63356E-5487-481C-A93D-8F8E71C60546}"/>
    <w:embedBold r:id="rId2" w:fontKey="{7F45590E-4D13-4355-B107-2FEFC4ED98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CABAE2-B2A3-4204-8B35-9A833D76BA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7F76D19-5304-41D2-994F-DEF776BBF7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77D" w:rsidRPr="008E1BEC" w:rsidRDefault="008E1BEC" w:rsidP="008E1B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[3320]</w:t>
    </w:r>
    <w:r>
      <w:tab/>
    </w:r>
    <w:r w:rsidR="002E46C8">
      <w:fldChar w:fldCharType="begin"/>
    </w:r>
    <w:r w:rsidR="009E09F9">
      <w:instrText xml:space="preserve"> PAGE  \* MERGEFORMAT </w:instrText>
    </w:r>
    <w:r w:rsidR="002E46C8">
      <w:fldChar w:fldCharType="separate"/>
    </w:r>
    <w:r w:rsidR="00B7155A">
      <w:rPr>
        <w:noProof/>
      </w:rPr>
      <w:t>1</w:t>
    </w:r>
    <w:r w:rsidR="002E46C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5B4" w:rsidRDefault="00D605B4" w:rsidP="009F0C77">
      <w:r>
        <w:separator/>
      </w:r>
    </w:p>
  </w:footnote>
  <w:footnote w:type="continuationSeparator" w:id="0">
    <w:p w:rsidR="00D605B4" w:rsidRDefault="00D605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059VR13"/>
    <w:docVar w:name="CoverBillType" w:val="b"/>
    <w:docVar w:name="docpath" w:val="L:\Council\bills\NBD\11059VR13.DOCX"/>
    <w:docVar w:name="dvBillNumber" w:val="332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D04A9"/>
    <w:rsid w:val="00011869"/>
    <w:rsid w:val="0006577D"/>
    <w:rsid w:val="000C7919"/>
    <w:rsid w:val="000D04A9"/>
    <w:rsid w:val="000E1785"/>
    <w:rsid w:val="000F40FA"/>
    <w:rsid w:val="0010776B"/>
    <w:rsid w:val="00133E66"/>
    <w:rsid w:val="001435A3"/>
    <w:rsid w:val="0015656C"/>
    <w:rsid w:val="001632D4"/>
    <w:rsid w:val="001D08F2"/>
    <w:rsid w:val="001D525B"/>
    <w:rsid w:val="001D7F4F"/>
    <w:rsid w:val="002321B6"/>
    <w:rsid w:val="00250967"/>
    <w:rsid w:val="002543C8"/>
    <w:rsid w:val="00284AAE"/>
    <w:rsid w:val="002E46C8"/>
    <w:rsid w:val="002E5912"/>
    <w:rsid w:val="00301B21"/>
    <w:rsid w:val="00325348"/>
    <w:rsid w:val="0032732C"/>
    <w:rsid w:val="0033558B"/>
    <w:rsid w:val="00336AD0"/>
    <w:rsid w:val="0037079A"/>
    <w:rsid w:val="003970A8"/>
    <w:rsid w:val="003D01E8"/>
    <w:rsid w:val="003E5288"/>
    <w:rsid w:val="003F6D79"/>
    <w:rsid w:val="0041760A"/>
    <w:rsid w:val="00417C01"/>
    <w:rsid w:val="004805DA"/>
    <w:rsid w:val="004809EE"/>
    <w:rsid w:val="004947FC"/>
    <w:rsid w:val="004E7D54"/>
    <w:rsid w:val="00525252"/>
    <w:rsid w:val="005273C6"/>
    <w:rsid w:val="00530A69"/>
    <w:rsid w:val="00545593"/>
    <w:rsid w:val="00577C6C"/>
    <w:rsid w:val="005C2FE2"/>
    <w:rsid w:val="005E2BC9"/>
    <w:rsid w:val="00605102"/>
    <w:rsid w:val="006215AA"/>
    <w:rsid w:val="00642175"/>
    <w:rsid w:val="006849A3"/>
    <w:rsid w:val="006913C9"/>
    <w:rsid w:val="0069470D"/>
    <w:rsid w:val="00734F00"/>
    <w:rsid w:val="007A70AE"/>
    <w:rsid w:val="00813973"/>
    <w:rsid w:val="008362E8"/>
    <w:rsid w:val="008944BB"/>
    <w:rsid w:val="008A1768"/>
    <w:rsid w:val="008C0569"/>
    <w:rsid w:val="008E1BEC"/>
    <w:rsid w:val="008F0F33"/>
    <w:rsid w:val="008F4429"/>
    <w:rsid w:val="008F7BD7"/>
    <w:rsid w:val="0094021A"/>
    <w:rsid w:val="009B44AF"/>
    <w:rsid w:val="009C6A0B"/>
    <w:rsid w:val="009C6E34"/>
    <w:rsid w:val="009E09F9"/>
    <w:rsid w:val="009F0C77"/>
    <w:rsid w:val="009F4DD1"/>
    <w:rsid w:val="00A41684"/>
    <w:rsid w:val="00A64E80"/>
    <w:rsid w:val="00A6723D"/>
    <w:rsid w:val="00A72BCD"/>
    <w:rsid w:val="00A741D9"/>
    <w:rsid w:val="00A833AB"/>
    <w:rsid w:val="00A9741D"/>
    <w:rsid w:val="00AD4B17"/>
    <w:rsid w:val="00B412D4"/>
    <w:rsid w:val="00B7155A"/>
    <w:rsid w:val="00BE3C22"/>
    <w:rsid w:val="00C0345E"/>
    <w:rsid w:val="00C3483A"/>
    <w:rsid w:val="00C40601"/>
    <w:rsid w:val="00C74E9D"/>
    <w:rsid w:val="00C82FD3"/>
    <w:rsid w:val="00C92819"/>
    <w:rsid w:val="00CC6B7B"/>
    <w:rsid w:val="00CD2089"/>
    <w:rsid w:val="00D605B4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02DE517-5FB0-40FB-BFF8-A1FBF7BB1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C79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15-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5-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3-14\3320_201303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320_2013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15D27-410B-434B-952D-A14AE9388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232</Words>
  <Characters>1328</Characters>
  <Application>Microsoft Office Word</Application>
  <DocSecurity>0</DocSecurity>
  <Lines>11</Lines>
  <Paragraphs>3</Paragraphs>
  <ScaleCrop>false</ScaleCrop>
  <Company>LPITS</Company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3320: Nursing homes - South Carolina Legislature Online</dc:title>
  <dc:creator>NikiDowney</dc:creator>
  <cp:lastModifiedBy>N Cumfer</cp:lastModifiedBy>
  <cp:revision>6</cp:revision>
  <dcterms:created xsi:type="dcterms:W3CDTF">2013-03-12T14:07:00Z</dcterms:created>
  <dcterms:modified xsi:type="dcterms:W3CDTF">2014-12-05T16:35:00Z</dcterms:modified>
</cp:coreProperties>
</file>