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F97" w:rsidRDefault="00EF6F97" w:rsidP="00EF6F97">
      <w:pPr>
        <w:widowControl w:val="0"/>
        <w:jc w:val="center"/>
      </w:pPr>
      <w:r w:rsidRPr="00EF6F97">
        <w:rPr>
          <w:b/>
        </w:rPr>
        <w:t>South Carolina General Assembly</w:t>
      </w:r>
    </w:p>
    <w:p w:rsidR="00EF6F97" w:rsidRDefault="00EF6F97" w:rsidP="00EF6F97">
      <w:pPr>
        <w:widowControl w:val="0"/>
        <w:jc w:val="center"/>
      </w:pPr>
      <w:r>
        <w:t>120th Session, 2013-2014</w:t>
      </w: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jc w:val="left"/>
        <w:rPr>
          <w:b/>
        </w:rPr>
      </w:pPr>
      <w:r w:rsidRPr="00EF6F97">
        <w:rPr>
          <w:b/>
        </w:rPr>
        <w:t>H. 4487</w:t>
      </w:r>
    </w:p>
    <w:p w:rsidR="00EF6F97" w:rsidRDefault="00EF6F97" w:rsidP="00EF6F97">
      <w:pPr>
        <w:widowControl w:val="0"/>
        <w:jc w:val="left"/>
        <w:rPr>
          <w:b/>
        </w:rPr>
      </w:pPr>
    </w:p>
    <w:p w:rsidR="00EF6F97" w:rsidRDefault="00EF6F97" w:rsidP="00EF6F97">
      <w:pPr>
        <w:widowControl w:val="0"/>
        <w:jc w:val="left"/>
      </w:pPr>
      <w:r w:rsidRPr="00EF6F97">
        <w:rPr>
          <w:b/>
        </w:rPr>
        <w:t>STATUS INFORMATION</w:t>
      </w: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jc w:val="left"/>
      </w:pPr>
      <w:r>
        <w:t>House Resolution</w:t>
      </w:r>
    </w:p>
    <w:p w:rsidR="00EF6F97" w:rsidRDefault="00EF6F97" w:rsidP="00EF6F97">
      <w:pPr>
        <w:widowControl w:val="0"/>
        <w:jc w:val="left"/>
      </w:pPr>
      <w:r>
        <w:t>Sponsors: Reps. G.M. Smith and Weeks</w:t>
      </w:r>
    </w:p>
    <w:p w:rsidR="00EF6F97" w:rsidRDefault="00EF6F97" w:rsidP="00EF6F97">
      <w:pPr>
        <w:widowControl w:val="0"/>
        <w:jc w:val="left"/>
      </w:pPr>
      <w:r>
        <w:t>Document Path: l:\council\bills\rm\1382dg14.docx</w:t>
      </w: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jc w:val="left"/>
      </w:pPr>
      <w:r>
        <w:t>Introduced in the House on January 15, 2014</w:t>
      </w:r>
    </w:p>
    <w:p w:rsidR="00EF6F97" w:rsidRDefault="00EF6F97" w:rsidP="00EF6F97">
      <w:pPr>
        <w:widowControl w:val="0"/>
        <w:jc w:val="left"/>
      </w:pPr>
      <w:r>
        <w:t>Adopted by the House on January 15, 2014</w:t>
      </w: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jc w:val="left"/>
      </w:pPr>
      <w:r>
        <w:t xml:space="preserve">Summary: </w:t>
      </w:r>
      <w:r w:rsidR="00D73407">
        <w:t>John T. Jones, Jr.</w:t>
      </w: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jc w:val="left"/>
      </w:pPr>
    </w:p>
    <w:p w:rsidR="00EF6F97" w:rsidRDefault="00EF6F97" w:rsidP="00E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F97">
        <w:rPr>
          <w:b/>
        </w:rPr>
        <w:t>HISTORY OF LEGISLATIVE ACTIONS</w:t>
      </w:r>
    </w:p>
    <w:p w:rsidR="00EF6F97" w:rsidRDefault="00EF6F97" w:rsidP="00E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6F97" w:rsidRPr="00EF6F97" w:rsidRDefault="00EF6F97" w:rsidP="00E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F97">
        <w:rPr>
          <w:u w:val="single"/>
        </w:rPr>
        <w:tab/>
        <w:t>Date</w:t>
      </w:r>
      <w:r w:rsidRPr="00EF6F97">
        <w:rPr>
          <w:u w:val="single"/>
        </w:rPr>
        <w:tab/>
        <w:t>Body</w:t>
      </w:r>
      <w:r w:rsidRPr="00EF6F97">
        <w:rPr>
          <w:u w:val="single"/>
        </w:rPr>
        <w:tab/>
        <w:t>Action Description with journal page number</w:t>
      </w:r>
      <w:r w:rsidRPr="00EF6F97">
        <w:rPr>
          <w:u w:val="single"/>
        </w:rPr>
        <w:tab/>
      </w:r>
      <w:bookmarkStart w:id="0" w:name="_GoBack"/>
      <w:bookmarkEnd w:id="0"/>
    </w:p>
    <w:p w:rsidR="007D40E3" w:rsidRDefault="007D40E3" w:rsidP="007D4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01314D">
        <w:t>Introduced and adopted (</w:t>
      </w:r>
      <w:hyperlink r:id="rId7" w:history="1">
        <w:r w:rsidRPr="0001314D">
          <w:rPr>
            <w:rStyle w:val="Hyperlink"/>
          </w:rPr>
          <w:t>House Journal</w:t>
        </w:r>
        <w:r w:rsidRPr="0001314D">
          <w:rPr>
            <w:rStyle w:val="Hyperlink"/>
          </w:rPr>
          <w:noBreakHyphen/>
          <w:t>page 17</w:t>
        </w:r>
      </w:hyperlink>
      <w:r w:rsidRPr="0001314D">
        <w:t>)</w:t>
      </w:r>
    </w:p>
    <w:p w:rsidR="007D40E3" w:rsidRDefault="007D40E3" w:rsidP="007D4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F97" w:rsidRPr="00EF6F97" w:rsidRDefault="00EF6F97" w:rsidP="00EF6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F97" w:rsidRDefault="00EF6F97" w:rsidP="00EF6F97">
      <w:r w:rsidRPr="00EF6F97">
        <w:rPr>
          <w:b/>
        </w:rPr>
        <w:t>VERSIONS OF THIS BILL</w:t>
      </w:r>
    </w:p>
    <w:p w:rsidR="00EF6F97" w:rsidRDefault="00EF6F97" w:rsidP="00EF6F97"/>
    <w:p w:rsidR="00EF6F97" w:rsidRDefault="0016310B" w:rsidP="00EF6F97">
      <w:hyperlink r:id="rId8" w:history="1">
        <w:r w:rsidR="00EF6F97">
          <w:rPr>
            <w:rStyle w:val="Hyperlink"/>
          </w:rPr>
          <w:t>1/15/2014</w:t>
        </w:r>
      </w:hyperlink>
    </w:p>
    <w:p w:rsidR="00EF6F97" w:rsidRDefault="00EF6F97" w:rsidP="00EF6F97"/>
    <w:p w:rsidR="00EF6F97" w:rsidRDefault="00EF6F97" w:rsidP="00EF6F97">
      <w:pPr>
        <w:sectPr w:rsidR="00EF6F97" w:rsidSect="00EF6F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27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99E" w:rsidRDefault="003D299E" w:rsidP="003D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>HONOR</w:t>
      </w:r>
      <w:r>
        <w:t xml:space="preserve"> JOHN T. JONES, </w:t>
      </w:r>
      <w:r w:rsidR="003C5A4B">
        <w:t xml:space="preserve">JR., </w:t>
      </w:r>
      <w:r>
        <w:t>PRESIDENT AND DEALER</w:t>
      </w:r>
      <w:r w:rsidR="00943B3C">
        <w:noBreakHyphen/>
      </w:r>
      <w:r>
        <w:t>OPERATOR OF JONES CHEVROLET</w:t>
      </w:r>
      <w:r w:rsidR="00943B3C">
        <w:noBreakHyphen/>
      </w:r>
      <w:r>
        <w:t>CADILLAC IN SUMTER, FOR HIS OUTSTANDING COMMUNITY SERVICE, AND TO CONGRATULATE HIM ON BEING N</w:t>
      </w:r>
      <w:r w:rsidR="00943B3C">
        <w:t xml:space="preserve">OMINATED FOR THE </w:t>
      </w:r>
      <w:r>
        <w:t xml:space="preserve">2014 </w:t>
      </w:r>
      <w:r w:rsidRPr="00FD7B54">
        <w:rPr>
          <w:i/>
        </w:rPr>
        <w:t>TIME</w:t>
      </w:r>
      <w:r>
        <w:t xml:space="preserve"> DEALER OF THE YEAR</w:t>
      </w:r>
      <w:r w:rsidR="00943B3C">
        <w:t xml:space="preserve"> AWARD</w:t>
      </w:r>
      <w:r>
        <w:t>.</w:t>
      </w: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3B9" w:rsidRDefault="00FC2710" w:rsidP="00C7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299E">
        <w:t xml:space="preserve">the </w:t>
      </w:r>
      <w:r w:rsidR="00433752">
        <w:t xml:space="preserve">members of the </w:t>
      </w:r>
      <w:r w:rsidR="008C299E">
        <w:t xml:space="preserve">South Carolina House of Representatives </w:t>
      </w:r>
      <w:r w:rsidR="00433752">
        <w:t>are</w:t>
      </w:r>
      <w:r w:rsidR="008C299E">
        <w:t xml:space="preserve"> pleased to learn that John T. Jones, </w:t>
      </w:r>
      <w:r w:rsidR="003C5A4B">
        <w:t xml:space="preserve">Jr., </w:t>
      </w:r>
      <w:r w:rsidR="008C299E">
        <w:t>president and dealer</w:t>
      </w:r>
      <w:r w:rsidR="00943B3C">
        <w:noBreakHyphen/>
      </w:r>
      <w:r w:rsidR="008C299E">
        <w:t>operator of Jones Chevrolet</w:t>
      </w:r>
      <w:r w:rsidR="00943B3C">
        <w:noBreakHyphen/>
      </w:r>
      <w:r w:rsidR="008C299E">
        <w:t xml:space="preserve">Cadillac in Sumter, has </w:t>
      </w:r>
      <w:r w:rsidR="00D855BD">
        <w:t xml:space="preserve">been </w:t>
      </w:r>
      <w:r w:rsidR="00943B3C">
        <w:t xml:space="preserve">nominated for the </w:t>
      </w:r>
      <w:r w:rsidR="008C299E">
        <w:t xml:space="preserve">2014 </w:t>
      </w:r>
      <w:r w:rsidR="008C299E" w:rsidRPr="00FD7B54">
        <w:rPr>
          <w:i/>
        </w:rPr>
        <w:t>TIME</w:t>
      </w:r>
      <w:r w:rsidR="008C299E">
        <w:t xml:space="preserve"> Dealer of the Year</w:t>
      </w:r>
      <w:r w:rsidR="00943B3C">
        <w:t xml:space="preserve"> Award</w:t>
      </w:r>
      <w:r w:rsidR="005123B9">
        <w:t>; and</w:t>
      </w:r>
    </w:p>
    <w:p w:rsidR="005123B9" w:rsidRDefault="005123B9" w:rsidP="00C7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7CE" w:rsidRDefault="004C67CE" w:rsidP="004C6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3F2B">
        <w:rPr>
          <w:i/>
          <w:color w:val="000000" w:themeColor="text1"/>
          <w:u w:color="000000" w:themeColor="text1"/>
        </w:rPr>
        <w:t>TIME</w:t>
      </w:r>
      <w:r w:rsidRPr="00A03F2B">
        <w:rPr>
          <w:color w:val="000000" w:themeColor="text1"/>
          <w:u w:color="000000" w:themeColor="text1"/>
        </w:rPr>
        <w:t xml:space="preserve"> Dealer of the Year award recipients are auto dealers who demonstrate a long</w:t>
      </w:r>
      <w:r w:rsidR="00943B3C">
        <w:rPr>
          <w:color w:val="000000" w:themeColor="text1"/>
          <w:u w:color="000000" w:themeColor="text1"/>
        </w:rPr>
        <w:noBreakHyphen/>
      </w:r>
      <w:r w:rsidRPr="00A03F2B">
        <w:rPr>
          <w:color w:val="000000" w:themeColor="text1"/>
          <w:u w:color="000000" w:themeColor="text1"/>
        </w:rPr>
        <w:t xml:space="preserve">standing commitment to community service. The award is sponsored by </w:t>
      </w:r>
      <w:r w:rsidRPr="00A03F2B">
        <w:rPr>
          <w:i/>
          <w:color w:val="000000" w:themeColor="text1"/>
          <w:u w:color="000000" w:themeColor="text1"/>
        </w:rPr>
        <w:t>TIME</w:t>
      </w:r>
      <w:r w:rsidRPr="00A03F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03F2B">
        <w:rPr>
          <w:color w:val="000000" w:themeColor="text1"/>
          <w:u w:color="000000" w:themeColor="text1"/>
        </w:rPr>
        <w:t>agazine in association with Ally and in cooperation with NADA</w:t>
      </w:r>
      <w:r>
        <w:rPr>
          <w:color w:val="000000" w:themeColor="text1"/>
          <w:u w:color="000000" w:themeColor="text1"/>
        </w:rPr>
        <w:t>; and</w:t>
      </w:r>
    </w:p>
    <w:p w:rsidR="004C67CE" w:rsidRDefault="004C67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290" w:rsidRDefault="00A74A5A" w:rsidP="00B1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Jones, who will be honored, along with the other </w:t>
      </w:r>
      <w:r w:rsidR="00943B3C">
        <w:t>nominees</w:t>
      </w:r>
      <w:r>
        <w:t xml:space="preserve">, </w:t>
      </w:r>
      <w:r w:rsidRPr="00A03F2B">
        <w:rPr>
          <w:color w:val="000000" w:themeColor="text1"/>
          <w:u w:color="000000" w:themeColor="text1"/>
        </w:rPr>
        <w:t>at the 97th annual National Automobile Dealers Association Convention &amp; Exposition in New Orleans on Jan</w:t>
      </w:r>
      <w:r>
        <w:rPr>
          <w:color w:val="000000" w:themeColor="text1"/>
          <w:u w:color="000000" w:themeColor="text1"/>
        </w:rPr>
        <w:t>uary</w:t>
      </w:r>
      <w:r w:rsidRPr="00A03F2B">
        <w:rPr>
          <w:color w:val="000000" w:themeColor="text1"/>
          <w:u w:color="000000" w:themeColor="text1"/>
        </w:rPr>
        <w:t xml:space="preserve"> 25, 2014</w:t>
      </w:r>
      <w:r>
        <w:rPr>
          <w:color w:val="000000" w:themeColor="text1"/>
          <w:u w:color="000000" w:themeColor="text1"/>
        </w:rPr>
        <w:t xml:space="preserve">, </w:t>
      </w:r>
      <w:r w:rsidR="00B17290">
        <w:rPr>
          <w:color w:val="000000" w:themeColor="text1"/>
          <w:u w:color="000000" w:themeColor="text1"/>
        </w:rPr>
        <w:t xml:space="preserve">gives full credit for his achievement to </w:t>
      </w:r>
      <w:r w:rsidR="004932FE">
        <w:rPr>
          <w:color w:val="000000" w:themeColor="text1"/>
          <w:u w:color="000000" w:themeColor="text1"/>
        </w:rPr>
        <w:t>his</w:t>
      </w:r>
      <w:r w:rsidR="004932FE" w:rsidRPr="00A03F2B">
        <w:rPr>
          <w:color w:val="000000" w:themeColor="text1"/>
          <w:u w:color="000000" w:themeColor="text1"/>
        </w:rPr>
        <w:t xml:space="preserve"> partnership </w:t>
      </w:r>
      <w:r w:rsidR="004932FE">
        <w:rPr>
          <w:color w:val="000000" w:themeColor="text1"/>
          <w:u w:color="000000" w:themeColor="text1"/>
        </w:rPr>
        <w:t>with his b</w:t>
      </w:r>
      <w:r w:rsidR="004932FE" w:rsidRPr="00A03F2B">
        <w:rPr>
          <w:color w:val="000000" w:themeColor="text1"/>
          <w:u w:color="000000" w:themeColor="text1"/>
        </w:rPr>
        <w:t>rother</w:t>
      </w:r>
      <w:r w:rsidR="004932FE">
        <w:rPr>
          <w:color w:val="000000" w:themeColor="text1"/>
          <w:u w:color="000000" w:themeColor="text1"/>
        </w:rPr>
        <w:t xml:space="preserve">, </w:t>
      </w:r>
      <w:r w:rsidR="004932FE" w:rsidRPr="00A03F2B">
        <w:rPr>
          <w:color w:val="000000" w:themeColor="text1"/>
          <w:u w:color="000000" w:themeColor="text1"/>
        </w:rPr>
        <w:t>Jim</w:t>
      </w:r>
      <w:r w:rsidR="004932FE">
        <w:rPr>
          <w:color w:val="000000" w:themeColor="text1"/>
          <w:u w:color="000000" w:themeColor="text1"/>
        </w:rPr>
        <w:t xml:space="preserve"> Jones, and to </w:t>
      </w:r>
      <w:r w:rsidR="008636B8">
        <w:rPr>
          <w:color w:val="000000" w:themeColor="text1"/>
          <w:u w:color="000000" w:themeColor="text1"/>
        </w:rPr>
        <w:t xml:space="preserve">the </w:t>
      </w:r>
      <w:r w:rsidR="00B17290" w:rsidRPr="00A03F2B">
        <w:rPr>
          <w:color w:val="000000" w:themeColor="text1"/>
          <w:u w:color="000000" w:themeColor="text1"/>
        </w:rPr>
        <w:t>mentor</w:t>
      </w:r>
      <w:r w:rsidR="008636B8">
        <w:rPr>
          <w:color w:val="000000" w:themeColor="text1"/>
          <w:u w:color="000000" w:themeColor="text1"/>
        </w:rPr>
        <w:t xml:space="preserve">ing he received from his </w:t>
      </w:r>
      <w:r w:rsidR="00B17290" w:rsidRPr="00A03F2B">
        <w:rPr>
          <w:color w:val="000000" w:themeColor="text1"/>
          <w:u w:color="000000" w:themeColor="text1"/>
        </w:rPr>
        <w:t xml:space="preserve">father, </w:t>
      </w:r>
      <w:r w:rsidR="004932FE" w:rsidRPr="00A03F2B">
        <w:rPr>
          <w:color w:val="000000" w:themeColor="text1"/>
          <w:u w:color="000000" w:themeColor="text1"/>
        </w:rPr>
        <w:t>John Jones</w:t>
      </w:r>
      <w:r w:rsidR="00577F4D">
        <w:rPr>
          <w:color w:val="000000" w:themeColor="text1"/>
          <w:u w:color="000000" w:themeColor="text1"/>
        </w:rPr>
        <w:t>,</w:t>
      </w:r>
      <w:r w:rsidR="004932FE" w:rsidRPr="00A03F2B">
        <w:rPr>
          <w:color w:val="000000" w:themeColor="text1"/>
          <w:u w:color="000000" w:themeColor="text1"/>
        </w:rPr>
        <w:t xml:space="preserve"> Sr.</w:t>
      </w:r>
      <w:r w:rsidR="004932FE">
        <w:rPr>
          <w:color w:val="000000" w:themeColor="text1"/>
          <w:u w:color="000000" w:themeColor="text1"/>
        </w:rPr>
        <w:t>; and</w:t>
      </w:r>
    </w:p>
    <w:p w:rsidR="004932FE" w:rsidRDefault="004932FE" w:rsidP="00B1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C1" w:rsidRDefault="00C24BD6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2">
        <w:rPr>
          <w:color w:val="000000" w:themeColor="text1"/>
          <w:u w:color="000000" w:themeColor="text1"/>
        </w:rPr>
        <w:t xml:space="preserve">having learned from his father the importance of </w:t>
      </w:r>
      <w:r w:rsidR="00693AD3">
        <w:rPr>
          <w:color w:val="000000" w:themeColor="text1"/>
          <w:u w:color="000000" w:themeColor="text1"/>
        </w:rPr>
        <w:t xml:space="preserve">doing business with integrity and </w:t>
      </w:r>
      <w:r w:rsidR="00E81442">
        <w:rPr>
          <w:color w:val="000000" w:themeColor="text1"/>
          <w:u w:color="000000" w:themeColor="text1"/>
        </w:rPr>
        <w:t xml:space="preserve">giving back to the community, </w:t>
      </w:r>
      <w:r w:rsidR="00083C0F">
        <w:rPr>
          <w:color w:val="000000" w:themeColor="text1"/>
          <w:u w:color="000000" w:themeColor="text1"/>
        </w:rPr>
        <w:t xml:space="preserve">Mr. </w:t>
      </w:r>
      <w:r w:rsidR="00E81442">
        <w:rPr>
          <w:color w:val="000000" w:themeColor="text1"/>
          <w:u w:color="000000" w:themeColor="text1"/>
        </w:rPr>
        <w:t xml:space="preserve">Jones </w:t>
      </w:r>
      <w:r w:rsidR="00083C0F">
        <w:rPr>
          <w:color w:val="000000" w:themeColor="text1"/>
          <w:u w:color="000000" w:themeColor="text1"/>
        </w:rPr>
        <w:t xml:space="preserve">long has put into practice the principles so carefully taught to him. </w:t>
      </w:r>
      <w:r w:rsidR="001F7164">
        <w:rPr>
          <w:color w:val="000000" w:themeColor="text1"/>
          <w:u w:color="000000" w:themeColor="text1"/>
        </w:rPr>
        <w:t>This third</w:t>
      </w:r>
      <w:r w:rsidR="00943B3C">
        <w:rPr>
          <w:color w:val="000000" w:themeColor="text1"/>
          <w:u w:color="000000" w:themeColor="text1"/>
        </w:rPr>
        <w:noBreakHyphen/>
      </w:r>
      <w:r w:rsidR="001F7164">
        <w:rPr>
          <w:color w:val="000000" w:themeColor="text1"/>
          <w:u w:color="000000" w:themeColor="text1"/>
        </w:rPr>
        <w:t xml:space="preserve">generation automobile dealer </w:t>
      </w:r>
      <w:r w:rsidR="00D30EC1">
        <w:rPr>
          <w:color w:val="000000" w:themeColor="text1"/>
          <w:u w:color="000000" w:themeColor="text1"/>
        </w:rPr>
        <w:t xml:space="preserve">has been involved in service with </w:t>
      </w:r>
      <w:r w:rsidR="009A7239" w:rsidRPr="00A03F2B">
        <w:rPr>
          <w:color w:val="000000" w:themeColor="text1"/>
          <w:u w:color="000000" w:themeColor="text1"/>
        </w:rPr>
        <w:t>Sumter Habitat for Humanity, the Sumter YMCA, Tuomey Foundation, Kiwanis Club</w:t>
      </w:r>
      <w:r w:rsidR="00D30EC1">
        <w:rPr>
          <w:color w:val="000000" w:themeColor="text1"/>
          <w:u w:color="000000" w:themeColor="text1"/>
        </w:rPr>
        <w:t>,</w:t>
      </w:r>
      <w:r w:rsidR="009A7239" w:rsidRPr="00A03F2B">
        <w:rPr>
          <w:color w:val="000000" w:themeColor="text1"/>
          <w:u w:color="000000" w:themeColor="text1"/>
        </w:rPr>
        <w:t xml:space="preserve"> and Light of Sumter Pregnancy Center</w:t>
      </w:r>
      <w:r w:rsidR="00D30EC1">
        <w:rPr>
          <w:color w:val="000000" w:themeColor="text1"/>
          <w:u w:color="000000" w:themeColor="text1"/>
        </w:rPr>
        <w:t>; and</w:t>
      </w:r>
    </w:p>
    <w:p w:rsidR="00D30EC1" w:rsidRDefault="00D30EC1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239" w:rsidRDefault="00D30EC1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has supported </w:t>
      </w:r>
      <w:r w:rsidR="009A7239" w:rsidRPr="00A03F2B">
        <w:rPr>
          <w:color w:val="000000" w:themeColor="text1"/>
          <w:u w:color="000000" w:themeColor="text1"/>
        </w:rPr>
        <w:t>Safe Kids of Sumter County, Shaw Air Force Base</w:t>
      </w:r>
      <w:r w:rsidR="00943B3C">
        <w:rPr>
          <w:color w:val="000000" w:themeColor="text1"/>
          <w:u w:color="000000" w:themeColor="text1"/>
        </w:rPr>
        <w:noBreakHyphen/>
      </w:r>
      <w:r w:rsidR="009A7239" w:rsidRPr="00A03F2B">
        <w:rPr>
          <w:color w:val="000000" w:themeColor="text1"/>
          <w:u w:color="000000" w:themeColor="text1"/>
        </w:rPr>
        <w:t xml:space="preserve">Sumter Community Council, Salvation Army, Boys &amp; Girls Club of Sumter, Toys for Tots, American Heart Association, American Cancer Society, </w:t>
      </w:r>
      <w:r w:rsidR="001D514C">
        <w:rPr>
          <w:color w:val="000000" w:themeColor="text1"/>
          <w:u w:color="000000" w:themeColor="text1"/>
        </w:rPr>
        <w:t xml:space="preserve">and </w:t>
      </w:r>
      <w:r w:rsidR="009A7239" w:rsidRPr="00A03F2B">
        <w:rPr>
          <w:color w:val="000000" w:themeColor="text1"/>
          <w:u w:color="000000" w:themeColor="text1"/>
        </w:rPr>
        <w:t>United Way</w:t>
      </w:r>
      <w:r w:rsidR="001D514C">
        <w:rPr>
          <w:color w:val="000000" w:themeColor="text1"/>
          <w:u w:color="000000" w:themeColor="text1"/>
        </w:rPr>
        <w:t>, among other organizations; and</w:t>
      </w: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720">
        <w:rPr>
          <w:color w:val="000000" w:themeColor="text1"/>
          <w:u w:color="000000" w:themeColor="text1"/>
        </w:rPr>
        <w:t xml:space="preserve">Mr. Jones, </w:t>
      </w:r>
      <w:r>
        <w:rPr>
          <w:color w:val="000000" w:themeColor="text1"/>
          <w:u w:color="000000" w:themeColor="text1"/>
        </w:rPr>
        <w:t>i</w:t>
      </w:r>
      <w:r w:rsidR="009A7239" w:rsidRPr="00A03F2B">
        <w:rPr>
          <w:color w:val="000000" w:themeColor="text1"/>
          <w:u w:color="000000" w:themeColor="text1"/>
        </w:rPr>
        <w:t xml:space="preserve">n conjunction with the Midlands Chevy Dealers, also supported the Drive for Perfection program, </w:t>
      </w:r>
      <w:r>
        <w:rPr>
          <w:color w:val="000000" w:themeColor="text1"/>
          <w:u w:color="000000" w:themeColor="text1"/>
        </w:rPr>
        <w:t xml:space="preserve">under which </w:t>
      </w:r>
      <w:r w:rsidR="009A7239" w:rsidRPr="00A03F2B">
        <w:rPr>
          <w:color w:val="000000" w:themeColor="text1"/>
          <w:u w:color="000000" w:themeColor="text1"/>
        </w:rPr>
        <w:t xml:space="preserve">a new Chevrolet Cruse </w:t>
      </w:r>
      <w:r>
        <w:rPr>
          <w:color w:val="000000" w:themeColor="text1"/>
          <w:u w:color="000000" w:themeColor="text1"/>
        </w:rPr>
        <w:t>is awarded t</w:t>
      </w:r>
      <w:r w:rsidR="009A7239" w:rsidRPr="00A03F2B">
        <w:rPr>
          <w:color w:val="000000" w:themeColor="text1"/>
          <w:u w:color="000000" w:themeColor="text1"/>
        </w:rPr>
        <w:t>o a randomly selected high school senior with perfect attendance</w:t>
      </w:r>
      <w:r>
        <w:rPr>
          <w:color w:val="000000" w:themeColor="text1"/>
          <w:u w:color="000000" w:themeColor="text1"/>
        </w:rPr>
        <w:t>; and</w:t>
      </w: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574E" w:rsidRDefault="001D514C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561D9">
        <w:rPr>
          <w:color w:val="000000" w:themeColor="text1"/>
          <w:u w:color="000000" w:themeColor="text1"/>
        </w:rPr>
        <w:t xml:space="preserve">, </w:t>
      </w:r>
      <w:r w:rsidR="00EF60F5">
        <w:rPr>
          <w:color w:val="000000" w:themeColor="text1"/>
          <w:u w:color="000000" w:themeColor="text1"/>
        </w:rPr>
        <w:t xml:space="preserve">the proud </w:t>
      </w:r>
      <w:r w:rsidR="002C48D7">
        <w:rPr>
          <w:color w:val="000000" w:themeColor="text1"/>
          <w:u w:color="000000" w:themeColor="text1"/>
        </w:rPr>
        <w:t xml:space="preserve">husband of Mrs. Ginger Jones and delighted </w:t>
      </w:r>
      <w:r w:rsidR="00EF60F5">
        <w:rPr>
          <w:color w:val="000000" w:themeColor="text1"/>
          <w:u w:color="000000" w:themeColor="text1"/>
        </w:rPr>
        <w:t xml:space="preserve">father of </w:t>
      </w:r>
      <w:r w:rsidR="00A3574E" w:rsidRPr="00A03F2B">
        <w:rPr>
          <w:color w:val="000000" w:themeColor="text1"/>
          <w:u w:color="000000" w:themeColor="text1"/>
        </w:rPr>
        <w:t>John III</w:t>
      </w:r>
      <w:r w:rsidR="00337296">
        <w:rPr>
          <w:color w:val="000000" w:themeColor="text1"/>
          <w:u w:color="000000" w:themeColor="text1"/>
        </w:rPr>
        <w:t xml:space="preserve">, </w:t>
      </w:r>
      <w:r w:rsidR="00A3574E" w:rsidRPr="00A03F2B">
        <w:rPr>
          <w:color w:val="000000" w:themeColor="text1"/>
          <w:u w:color="000000" w:themeColor="text1"/>
        </w:rPr>
        <w:t>Robert</w:t>
      </w:r>
      <w:r w:rsidR="00337296">
        <w:rPr>
          <w:color w:val="000000" w:themeColor="text1"/>
          <w:u w:color="000000" w:themeColor="text1"/>
        </w:rPr>
        <w:t xml:space="preserve">, and </w:t>
      </w:r>
      <w:r w:rsidR="00EF60F5">
        <w:rPr>
          <w:color w:val="000000" w:themeColor="text1"/>
          <w:u w:color="000000" w:themeColor="text1"/>
        </w:rPr>
        <w:t xml:space="preserve">Virginia, </w:t>
      </w:r>
      <w:r w:rsidR="006561D9">
        <w:rPr>
          <w:color w:val="000000" w:themeColor="text1"/>
          <w:u w:color="000000" w:themeColor="text1"/>
        </w:rPr>
        <w:t xml:space="preserve">Mr. Jones </w:t>
      </w:r>
      <w:r w:rsidR="00EF60F5">
        <w:rPr>
          <w:color w:val="000000" w:themeColor="text1"/>
          <w:u w:color="000000" w:themeColor="text1"/>
        </w:rPr>
        <w:t xml:space="preserve">has </w:t>
      </w:r>
      <w:r w:rsidR="006561D9">
        <w:rPr>
          <w:color w:val="000000" w:themeColor="text1"/>
          <w:u w:color="000000" w:themeColor="text1"/>
        </w:rPr>
        <w:t>enjoyed</w:t>
      </w:r>
      <w:r w:rsidR="00EF60F5">
        <w:rPr>
          <w:color w:val="000000" w:themeColor="text1"/>
          <w:u w:color="000000" w:themeColor="text1"/>
        </w:rPr>
        <w:t xml:space="preserve"> the pleasure of seeing his sons</w:t>
      </w:r>
      <w:r w:rsidR="00A3574E" w:rsidRPr="00A03F2B">
        <w:rPr>
          <w:color w:val="000000" w:themeColor="text1"/>
          <w:u w:color="000000" w:themeColor="text1"/>
        </w:rPr>
        <w:t xml:space="preserve"> </w:t>
      </w:r>
      <w:r w:rsidR="00EF60F5">
        <w:rPr>
          <w:color w:val="000000" w:themeColor="text1"/>
          <w:u w:color="000000" w:themeColor="text1"/>
        </w:rPr>
        <w:t>join him in business</w:t>
      </w:r>
      <w:r w:rsidR="006667B5">
        <w:rPr>
          <w:color w:val="000000" w:themeColor="text1"/>
          <w:u w:color="000000" w:themeColor="text1"/>
        </w:rPr>
        <w:t xml:space="preserve">. His </w:t>
      </w:r>
      <w:r w:rsidR="00EF60F5">
        <w:rPr>
          <w:color w:val="000000" w:themeColor="text1"/>
          <w:u w:color="000000" w:themeColor="text1"/>
        </w:rPr>
        <w:t xml:space="preserve">children have given him the </w:t>
      </w:r>
      <w:r w:rsidR="00FA6CF9">
        <w:rPr>
          <w:color w:val="000000" w:themeColor="text1"/>
          <w:u w:color="000000" w:themeColor="text1"/>
        </w:rPr>
        <w:t>further</w:t>
      </w:r>
      <w:r w:rsidR="006667B5">
        <w:rPr>
          <w:color w:val="000000" w:themeColor="text1"/>
          <w:u w:color="000000" w:themeColor="text1"/>
        </w:rPr>
        <w:t xml:space="preserve"> </w:t>
      </w:r>
      <w:r w:rsidR="00EF60F5">
        <w:rPr>
          <w:color w:val="000000" w:themeColor="text1"/>
          <w:u w:color="000000" w:themeColor="text1"/>
        </w:rPr>
        <w:t xml:space="preserve">joy of </w:t>
      </w:r>
      <w:r w:rsidR="00A3574E" w:rsidRPr="00A03F2B">
        <w:rPr>
          <w:color w:val="000000" w:themeColor="text1"/>
          <w:u w:color="000000" w:themeColor="text1"/>
        </w:rPr>
        <w:t xml:space="preserve">six </w:t>
      </w:r>
      <w:r w:rsidR="002C48D7">
        <w:rPr>
          <w:color w:val="000000" w:themeColor="text1"/>
          <w:u w:color="000000" w:themeColor="text1"/>
        </w:rPr>
        <w:t>charming</w:t>
      </w:r>
      <w:r w:rsidR="00212BD8">
        <w:rPr>
          <w:color w:val="000000" w:themeColor="text1"/>
          <w:u w:color="000000" w:themeColor="text1"/>
        </w:rPr>
        <w:t xml:space="preserve"> </w:t>
      </w:r>
      <w:r w:rsidR="00A3574E" w:rsidRPr="00A03F2B">
        <w:rPr>
          <w:color w:val="000000" w:themeColor="text1"/>
          <w:u w:color="000000" w:themeColor="text1"/>
        </w:rPr>
        <w:t>grandchildren</w:t>
      </w:r>
      <w:r w:rsidR="00EF60F5">
        <w:rPr>
          <w:color w:val="000000" w:themeColor="text1"/>
          <w:u w:color="000000" w:themeColor="text1"/>
        </w:rPr>
        <w:t>; and</w:t>
      </w:r>
    </w:p>
    <w:p w:rsidR="00EF60F5" w:rsidRDefault="00EF60F5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132" w:rsidRPr="005E7F00" w:rsidRDefault="00EF60F5" w:rsidP="00ED0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0132">
        <w:rPr>
          <w:color w:val="000000" w:themeColor="text1"/>
          <w:u w:color="000000" w:themeColor="text1"/>
        </w:rPr>
        <w:t xml:space="preserve">the </w:t>
      </w:r>
      <w:r w:rsidR="00ED0132">
        <w:t>House of Representatives</w:t>
      </w:r>
      <w:r w:rsidR="00ED0132" w:rsidRPr="005E7F00">
        <w:rPr>
          <w:color w:val="000000" w:themeColor="text1"/>
          <w:u w:color="000000" w:themeColor="text1"/>
        </w:rPr>
        <w:t xml:space="preserve"> </w:t>
      </w:r>
      <w:r w:rsidR="00ED0132">
        <w:rPr>
          <w:color w:val="000000" w:themeColor="text1"/>
          <w:u w:color="000000" w:themeColor="text1"/>
        </w:rPr>
        <w:t>recognize</w:t>
      </w:r>
      <w:r w:rsidR="007C7127">
        <w:rPr>
          <w:color w:val="000000" w:themeColor="text1"/>
          <w:u w:color="000000" w:themeColor="text1"/>
        </w:rPr>
        <w:t>s</w:t>
      </w:r>
      <w:r w:rsidR="00ED0132">
        <w:rPr>
          <w:color w:val="000000" w:themeColor="text1"/>
          <w:u w:color="000000" w:themeColor="text1"/>
        </w:rPr>
        <w:t xml:space="preserve"> that </w:t>
      </w:r>
      <w:r w:rsidR="00ED0132"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BE688C">
        <w:t>John T. Jones</w:t>
      </w:r>
      <w:r w:rsidR="006F46E3">
        <w:t>, Jr.,</w:t>
      </w:r>
      <w:r w:rsidR="00ED0132"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EF60F5" w:rsidRDefault="00EF60F5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691" w:rsidRDefault="00FC2710" w:rsidP="0078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E688C">
        <w:t xml:space="preserve"> </w:t>
      </w:r>
      <w:r w:rsidR="00BE688C">
        <w:rPr>
          <w:color w:val="000000" w:themeColor="text1"/>
        </w:rPr>
        <w:t xml:space="preserve">the members of the South Carolina House of Representatives, by this resolution, </w:t>
      </w:r>
      <w:r w:rsidR="0093145E">
        <w:rPr>
          <w:color w:val="000000" w:themeColor="text1"/>
        </w:rPr>
        <w:t>honor</w:t>
      </w:r>
      <w:r w:rsidR="00780691">
        <w:t xml:space="preserve"> John T. Jones, </w:t>
      </w:r>
      <w:r w:rsidR="003C5A4B">
        <w:t xml:space="preserve">Jr., </w:t>
      </w:r>
      <w:r w:rsidR="00780691">
        <w:t>president and dealer</w:t>
      </w:r>
      <w:r w:rsidR="00943B3C">
        <w:noBreakHyphen/>
      </w:r>
      <w:r w:rsidR="00780691">
        <w:t>operator of Jones Chevrolet</w:t>
      </w:r>
      <w:r w:rsidR="00943B3C">
        <w:noBreakHyphen/>
      </w:r>
      <w:r w:rsidR="00780691">
        <w:t xml:space="preserve">Cadillac in Sumter, </w:t>
      </w:r>
      <w:r w:rsidR="0093145E">
        <w:t>for his outstanding community service</w:t>
      </w:r>
      <w:r w:rsidR="003D299E">
        <w:t>,</w:t>
      </w:r>
      <w:r w:rsidR="0093145E">
        <w:t xml:space="preserve"> and congratulate him on </w:t>
      </w:r>
      <w:r w:rsidR="00780691">
        <w:t xml:space="preserve">being </w:t>
      </w:r>
      <w:r w:rsidR="00943B3C">
        <w:t>nominated for the 2</w:t>
      </w:r>
      <w:r w:rsidR="00780691">
        <w:t xml:space="preserve">014 </w:t>
      </w:r>
      <w:r w:rsidR="00780691" w:rsidRPr="00FD7B54">
        <w:rPr>
          <w:i/>
        </w:rPr>
        <w:t>TIME</w:t>
      </w:r>
      <w:r w:rsidR="00780691">
        <w:t xml:space="preserve"> Dealer of the Year</w:t>
      </w:r>
      <w:r w:rsidR="00943B3C">
        <w:t xml:space="preserve"> Award</w:t>
      </w:r>
      <w:r w:rsidR="00780691">
        <w:t>.</w:t>
      </w:r>
    </w:p>
    <w:p w:rsidR="00BE688C" w:rsidRDefault="00BE688C" w:rsidP="00BE6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780691">
        <w:t xml:space="preserve"> provided</w:t>
      </w:r>
      <w:r>
        <w:t xml:space="preserve"> to</w:t>
      </w:r>
      <w:r w:rsidR="00780691">
        <w:t xml:space="preserve"> John T. Jones</w:t>
      </w:r>
      <w:r w:rsidR="00C94DD5">
        <w:t>, Jr</w:t>
      </w:r>
      <w:r w:rsidR="00780691">
        <w:t>.</w:t>
      </w:r>
    </w:p>
    <w:p w:rsidR="00324073" w:rsidRDefault="00943B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073" w:rsidRDefault="00324073" w:rsidP="00EF6F97">
      <w:pPr>
        <w:suppressAutoHyphens/>
      </w:pPr>
    </w:p>
    <w:sectPr w:rsidR="00324073" w:rsidSect="00EF6F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EC1" w:rsidRDefault="00D30EC1" w:rsidP="009F0C77">
      <w:r>
        <w:separator/>
      </w:r>
    </w:p>
  </w:endnote>
  <w:endnote w:type="continuationSeparator" w:id="0">
    <w:p w:rsidR="00D30EC1" w:rsidRDefault="00D30E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723E0-43A1-4F48-997A-7D4E5949E7ED}"/>
    <w:embedBold r:id="rId2" w:fontKey="{65807352-2234-4C7E-86B4-1922ECF84370}"/>
    <w:embedItalic r:id="rId3" w:fontKey="{FC3D2303-D82A-4C85-96F8-620679354D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25CA4C9-679F-4E0F-88E8-8D4BA5A2E2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7AABBCE-5BD9-4C30-A88E-AEB91E4B5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71669E-5ECE-49B5-87B1-BB7A38245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F97" w:rsidRPr="00324073" w:rsidRDefault="00EF6F97" w:rsidP="0032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r w:rsidR="00375946">
      <w:fldChar w:fldCharType="begin"/>
    </w:r>
    <w:r w:rsidR="00375946">
      <w:instrText xml:space="preserve"> PAGE  \* MERGEFORMAT </w:instrText>
    </w:r>
    <w:r w:rsidR="00375946">
      <w:fldChar w:fldCharType="separate"/>
    </w:r>
    <w:r w:rsidR="0016310B">
      <w:rPr>
        <w:noProof/>
      </w:rPr>
      <w:t>1</w:t>
    </w:r>
    <w:r w:rsidR="003759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EC1" w:rsidRDefault="00D30EC1" w:rsidP="009F0C77">
      <w:r>
        <w:separator/>
      </w:r>
    </w:p>
  </w:footnote>
  <w:footnote w:type="continuationSeparator" w:id="0">
    <w:p w:rsidR="00D30EC1" w:rsidRDefault="00D30E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2DG14"/>
    <w:docVar w:name="CoverBillType" w:val="r"/>
    <w:docVar w:name="docpath" w:val="L:\Council\bills\RM\1382DG14.DOCX"/>
    <w:docVar w:name="dvBillNumber" w:val="4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3A97"/>
    <w:rsid w:val="00011869"/>
    <w:rsid w:val="00083C0F"/>
    <w:rsid w:val="000E1785"/>
    <w:rsid w:val="000F40FA"/>
    <w:rsid w:val="0010776B"/>
    <w:rsid w:val="00126511"/>
    <w:rsid w:val="00133E66"/>
    <w:rsid w:val="001435A3"/>
    <w:rsid w:val="0016310B"/>
    <w:rsid w:val="001D08F2"/>
    <w:rsid w:val="001D30B6"/>
    <w:rsid w:val="001D514C"/>
    <w:rsid w:val="001D525B"/>
    <w:rsid w:val="001D7F4F"/>
    <w:rsid w:val="001E2720"/>
    <w:rsid w:val="001F7164"/>
    <w:rsid w:val="00212BD8"/>
    <w:rsid w:val="002321B6"/>
    <w:rsid w:val="00250967"/>
    <w:rsid w:val="002543C8"/>
    <w:rsid w:val="00284AAE"/>
    <w:rsid w:val="0028580F"/>
    <w:rsid w:val="002C48D7"/>
    <w:rsid w:val="002E5912"/>
    <w:rsid w:val="00301B21"/>
    <w:rsid w:val="00324073"/>
    <w:rsid w:val="00325348"/>
    <w:rsid w:val="0032732C"/>
    <w:rsid w:val="00336AD0"/>
    <w:rsid w:val="00337296"/>
    <w:rsid w:val="00367C15"/>
    <w:rsid w:val="0037079A"/>
    <w:rsid w:val="00375946"/>
    <w:rsid w:val="003C5A4B"/>
    <w:rsid w:val="003D01E8"/>
    <w:rsid w:val="003D047A"/>
    <w:rsid w:val="003D299E"/>
    <w:rsid w:val="003E5288"/>
    <w:rsid w:val="003F6D79"/>
    <w:rsid w:val="0041760A"/>
    <w:rsid w:val="00417C01"/>
    <w:rsid w:val="00433752"/>
    <w:rsid w:val="004809EE"/>
    <w:rsid w:val="004932FE"/>
    <w:rsid w:val="004C67CE"/>
    <w:rsid w:val="004E7D54"/>
    <w:rsid w:val="004F0A72"/>
    <w:rsid w:val="005123B9"/>
    <w:rsid w:val="005273C6"/>
    <w:rsid w:val="00530A69"/>
    <w:rsid w:val="00545593"/>
    <w:rsid w:val="00577C6C"/>
    <w:rsid w:val="00577F4D"/>
    <w:rsid w:val="005C2FE2"/>
    <w:rsid w:val="005E2BC9"/>
    <w:rsid w:val="00605102"/>
    <w:rsid w:val="006215AA"/>
    <w:rsid w:val="006561D9"/>
    <w:rsid w:val="006667B5"/>
    <w:rsid w:val="00676FBB"/>
    <w:rsid w:val="006913C9"/>
    <w:rsid w:val="00693AD3"/>
    <w:rsid w:val="0069470D"/>
    <w:rsid w:val="006F46E3"/>
    <w:rsid w:val="00720C33"/>
    <w:rsid w:val="00734F00"/>
    <w:rsid w:val="00751115"/>
    <w:rsid w:val="00780691"/>
    <w:rsid w:val="007A70AE"/>
    <w:rsid w:val="007C431E"/>
    <w:rsid w:val="007C5E6C"/>
    <w:rsid w:val="007C7127"/>
    <w:rsid w:val="007D38FC"/>
    <w:rsid w:val="007D40E3"/>
    <w:rsid w:val="008362E8"/>
    <w:rsid w:val="008636B8"/>
    <w:rsid w:val="008A1768"/>
    <w:rsid w:val="008C299E"/>
    <w:rsid w:val="008F0F33"/>
    <w:rsid w:val="008F4429"/>
    <w:rsid w:val="0093145E"/>
    <w:rsid w:val="00932011"/>
    <w:rsid w:val="0094021A"/>
    <w:rsid w:val="00943B3C"/>
    <w:rsid w:val="009A7239"/>
    <w:rsid w:val="009A72A8"/>
    <w:rsid w:val="009B44AF"/>
    <w:rsid w:val="009C6A0B"/>
    <w:rsid w:val="009F0C77"/>
    <w:rsid w:val="009F4DD1"/>
    <w:rsid w:val="00A21ED7"/>
    <w:rsid w:val="00A3574E"/>
    <w:rsid w:val="00A41684"/>
    <w:rsid w:val="00A64E80"/>
    <w:rsid w:val="00A72BCD"/>
    <w:rsid w:val="00A741D9"/>
    <w:rsid w:val="00A74A5A"/>
    <w:rsid w:val="00A833AB"/>
    <w:rsid w:val="00A9741D"/>
    <w:rsid w:val="00A97667"/>
    <w:rsid w:val="00AD4B17"/>
    <w:rsid w:val="00AE5BA5"/>
    <w:rsid w:val="00B17290"/>
    <w:rsid w:val="00B412D4"/>
    <w:rsid w:val="00BE3C22"/>
    <w:rsid w:val="00BE688C"/>
    <w:rsid w:val="00BF6BE4"/>
    <w:rsid w:val="00C0345E"/>
    <w:rsid w:val="00C24BD6"/>
    <w:rsid w:val="00C3483A"/>
    <w:rsid w:val="00C74E9D"/>
    <w:rsid w:val="00C753F6"/>
    <w:rsid w:val="00C82FD3"/>
    <w:rsid w:val="00C92819"/>
    <w:rsid w:val="00C94DD5"/>
    <w:rsid w:val="00CC6B7B"/>
    <w:rsid w:val="00CD2089"/>
    <w:rsid w:val="00D30EC1"/>
    <w:rsid w:val="00D73407"/>
    <w:rsid w:val="00D73A67"/>
    <w:rsid w:val="00D855BD"/>
    <w:rsid w:val="00D970A9"/>
    <w:rsid w:val="00DB6627"/>
    <w:rsid w:val="00DD0C11"/>
    <w:rsid w:val="00DF3845"/>
    <w:rsid w:val="00E02315"/>
    <w:rsid w:val="00E41911"/>
    <w:rsid w:val="00E81442"/>
    <w:rsid w:val="00E92EEF"/>
    <w:rsid w:val="00ED0132"/>
    <w:rsid w:val="00EF60F5"/>
    <w:rsid w:val="00EF6F97"/>
    <w:rsid w:val="00F24442"/>
    <w:rsid w:val="00F50AE3"/>
    <w:rsid w:val="00F63A97"/>
    <w:rsid w:val="00F67CF1"/>
    <w:rsid w:val="00F840F0"/>
    <w:rsid w:val="00FA6CF9"/>
    <w:rsid w:val="00FB0D0D"/>
    <w:rsid w:val="00FB43B4"/>
    <w:rsid w:val="00FC2710"/>
    <w:rsid w:val="00FD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7E1DF5-539D-447A-A60C-92831A1B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A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A4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6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87_2014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2B482-30DD-492A-8244-3F25F56F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4487: John T. Jones, Jr. - South Carolina Legislature Online</dc:title>
  <dc:creator>McDowell</dc:creator>
  <cp:lastModifiedBy>N Cumfer</cp:lastModifiedBy>
  <cp:revision>6</cp:revision>
  <cp:lastPrinted>2014-01-10T21:12:00Z</cp:lastPrinted>
  <dcterms:created xsi:type="dcterms:W3CDTF">2014-01-15T19:16:00Z</dcterms:created>
  <dcterms:modified xsi:type="dcterms:W3CDTF">2014-12-05T16:57:00Z</dcterms:modified>
</cp:coreProperties>
</file>