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2296" w:rsidRDefault="00DA2296" w:rsidP="00DA2296">
      <w:pPr>
        <w:widowControl w:val="0"/>
        <w:jc w:val="center"/>
      </w:pPr>
      <w:r w:rsidRPr="00DA2296">
        <w:rPr>
          <w:b/>
        </w:rPr>
        <w:t>South Carolina General Assembly</w:t>
      </w:r>
    </w:p>
    <w:p w:rsidR="00DA2296" w:rsidRDefault="00DA2296" w:rsidP="00DA2296">
      <w:pPr>
        <w:widowControl w:val="0"/>
        <w:jc w:val="center"/>
      </w:pPr>
      <w:r>
        <w:t>120th Session, 2013-2014</w:t>
      </w:r>
    </w:p>
    <w:p w:rsidR="00DA2296" w:rsidRDefault="00DA2296" w:rsidP="00DA2296">
      <w:pPr>
        <w:widowControl w:val="0"/>
        <w:jc w:val="left"/>
      </w:pPr>
    </w:p>
    <w:p w:rsidR="00DA2296" w:rsidRDefault="00DA2296" w:rsidP="00DA2296">
      <w:pPr>
        <w:widowControl w:val="0"/>
        <w:jc w:val="left"/>
        <w:rPr>
          <w:b/>
        </w:rPr>
      </w:pPr>
      <w:r w:rsidRPr="00DA2296">
        <w:rPr>
          <w:b/>
        </w:rPr>
        <w:t>H. 5160</w:t>
      </w:r>
    </w:p>
    <w:p w:rsidR="00DA2296" w:rsidRDefault="00DA2296" w:rsidP="00DA2296">
      <w:pPr>
        <w:widowControl w:val="0"/>
        <w:jc w:val="left"/>
        <w:rPr>
          <w:b/>
        </w:rPr>
      </w:pPr>
    </w:p>
    <w:p w:rsidR="00DA2296" w:rsidRDefault="00DA2296" w:rsidP="00DA2296">
      <w:pPr>
        <w:widowControl w:val="0"/>
        <w:jc w:val="left"/>
      </w:pPr>
      <w:r w:rsidRPr="00DA2296">
        <w:rPr>
          <w:b/>
        </w:rPr>
        <w:t>STATUS INFORMATION</w:t>
      </w:r>
    </w:p>
    <w:p w:rsidR="00DA2296" w:rsidRDefault="00DA2296" w:rsidP="00DA2296">
      <w:pPr>
        <w:widowControl w:val="0"/>
        <w:jc w:val="left"/>
      </w:pPr>
    </w:p>
    <w:p w:rsidR="00DA2296" w:rsidRDefault="00DA2296" w:rsidP="00DA2296">
      <w:pPr>
        <w:widowControl w:val="0"/>
        <w:jc w:val="left"/>
      </w:pPr>
      <w:r>
        <w:t>House Resolution</w:t>
      </w:r>
    </w:p>
    <w:p w:rsidR="00DA2296" w:rsidRDefault="00DA2296" w:rsidP="00DA2296">
      <w:pPr>
        <w:widowControl w:val="0"/>
        <w:jc w:val="left"/>
      </w:pPr>
      <w:r>
        <w:t>Sponsors: Reps. Clemmons, Anderson, H.A. Crawford, Edge, George, Hardee, Hardwick, Hayes, Ryhal, Alexander, Allison, Anthony, Atwater, Bales, Ballentine, Bannister, Bedingfield, Bernstein, Bingham, Bowen, Bowers, Branham, Brannon, G.A. Brown, R.L. Brown, Burns, Chumley, Clyburn, Cobb</w:t>
      </w:r>
      <w:r>
        <w:noBreakHyphen/>
        <w:t>Hunter, Cole, K.R. Crawford, Crosby, Daning, Delleney, Dillard, Douglas, Erickson, Felder, Finlay, Forrester, Funderburk, Gagnon, Gambrell, Gilliard, Goldfinch, Govan, Hamilton, Harrell, Hart,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Sabb, Sandifer, Sellers, Simrill, Skelton, G.M. Smith, G.R. Smith, J.E. Smith, J.R. Smith, Sottile, Southard, Spires, Stavrinakis, Stringer, Tallon, Taylor, Thayer, Toole, Vick, Weeks, Wells, Whipper, White, Whitmire, Williams, Willis and Wood</w:t>
      </w:r>
    </w:p>
    <w:p w:rsidR="00DA2296" w:rsidRDefault="00DA2296" w:rsidP="00DA2296">
      <w:pPr>
        <w:widowControl w:val="0"/>
        <w:jc w:val="left"/>
      </w:pPr>
      <w:r>
        <w:t>Document Path: l:\council\bills\rm\1472ab14.docx</w:t>
      </w:r>
    </w:p>
    <w:p w:rsidR="00DA2296" w:rsidRDefault="00DA2296" w:rsidP="00DA2296">
      <w:pPr>
        <w:widowControl w:val="0"/>
        <w:jc w:val="left"/>
      </w:pPr>
    </w:p>
    <w:p w:rsidR="00DA2296" w:rsidRDefault="00DA2296" w:rsidP="00DA2296">
      <w:pPr>
        <w:widowControl w:val="0"/>
        <w:jc w:val="left"/>
      </w:pPr>
      <w:r>
        <w:t>Introduced in the House on April 30, 2014</w:t>
      </w:r>
    </w:p>
    <w:p w:rsidR="00DA2296" w:rsidRDefault="00DA2296" w:rsidP="00DA2296">
      <w:pPr>
        <w:widowControl w:val="0"/>
        <w:jc w:val="left"/>
      </w:pPr>
      <w:r>
        <w:t>Adopted by the House on April 30, 2014</w:t>
      </w:r>
    </w:p>
    <w:p w:rsidR="00DA2296" w:rsidRDefault="00DA2296" w:rsidP="00DA2296">
      <w:pPr>
        <w:widowControl w:val="0"/>
        <w:jc w:val="left"/>
      </w:pPr>
    </w:p>
    <w:p w:rsidR="00DA2296" w:rsidRDefault="00DA2296" w:rsidP="00DA2296">
      <w:pPr>
        <w:widowControl w:val="0"/>
        <w:jc w:val="left"/>
      </w:pPr>
      <w:r>
        <w:t xml:space="preserve">Summary: </w:t>
      </w:r>
      <w:r w:rsidR="00903B9C">
        <w:t>Honorable Liston D. Barfield</w:t>
      </w:r>
    </w:p>
    <w:p w:rsidR="00DA2296" w:rsidRDefault="00DA2296" w:rsidP="00DA2296">
      <w:pPr>
        <w:widowControl w:val="0"/>
        <w:jc w:val="left"/>
      </w:pPr>
    </w:p>
    <w:p w:rsidR="00DA2296" w:rsidRDefault="00DA2296" w:rsidP="00DA2296">
      <w:pPr>
        <w:widowControl w:val="0"/>
        <w:jc w:val="left"/>
      </w:pPr>
    </w:p>
    <w:p w:rsidR="00DA2296" w:rsidRDefault="00DA2296" w:rsidP="00DA22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296">
        <w:rPr>
          <w:b/>
        </w:rPr>
        <w:t>HISTORY OF LEGISLATIVE ACTIONS</w:t>
      </w:r>
    </w:p>
    <w:p w:rsidR="00DA2296" w:rsidRDefault="00DA2296" w:rsidP="00DA22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A2296" w:rsidRPr="00DA2296" w:rsidRDefault="00DA2296" w:rsidP="00DA2296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A2296">
        <w:rPr>
          <w:u w:val="single"/>
        </w:rPr>
        <w:tab/>
        <w:t>Date</w:t>
      </w:r>
      <w:r w:rsidRPr="00DA2296">
        <w:rPr>
          <w:u w:val="single"/>
        </w:rPr>
        <w:tab/>
        <w:t>Body</w:t>
      </w:r>
      <w:r w:rsidRPr="00DA2296">
        <w:rPr>
          <w:u w:val="single"/>
        </w:rPr>
        <w:tab/>
        <w:t>Action Description with journal page number</w:t>
      </w:r>
      <w:r w:rsidRPr="00DA2296">
        <w:rPr>
          <w:u w:val="single"/>
        </w:rPr>
        <w:tab/>
      </w:r>
      <w:bookmarkStart w:id="0" w:name="_GoBack"/>
      <w:bookmarkEnd w:id="0"/>
    </w:p>
    <w:p w:rsidR="007C4C3A" w:rsidRDefault="007C4C3A" w:rsidP="007C4C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4/30/2014</w:t>
      </w:r>
      <w:r>
        <w:tab/>
        <w:t>House</w:t>
      </w:r>
      <w:r>
        <w:tab/>
      </w:r>
      <w:r w:rsidRPr="00FE3848">
        <w:t>Introduced and adopted (</w:t>
      </w:r>
      <w:hyperlink r:id="rId7" w:history="1">
        <w:r w:rsidRPr="00FE3848">
          <w:rPr>
            <w:rStyle w:val="Hyperlink"/>
          </w:rPr>
          <w:t>House Journal</w:t>
        </w:r>
        <w:r w:rsidRPr="00FE3848">
          <w:rPr>
            <w:rStyle w:val="Hyperlink"/>
          </w:rPr>
          <w:noBreakHyphen/>
          <w:t>page 3</w:t>
        </w:r>
      </w:hyperlink>
      <w:r w:rsidRPr="00FE3848">
        <w:t>)</w:t>
      </w:r>
    </w:p>
    <w:p w:rsidR="007C4C3A" w:rsidRDefault="007C4C3A" w:rsidP="007C4C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296" w:rsidRPr="00DA2296" w:rsidRDefault="00DA2296" w:rsidP="00DA229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A2296" w:rsidRDefault="00DA2296" w:rsidP="00DA2296">
      <w:r w:rsidRPr="00DA2296">
        <w:rPr>
          <w:b/>
        </w:rPr>
        <w:t>VERSIONS OF THIS BILL</w:t>
      </w:r>
    </w:p>
    <w:p w:rsidR="00DA2296" w:rsidRDefault="00DA2296" w:rsidP="00DA2296"/>
    <w:p w:rsidR="00DA2296" w:rsidRDefault="00F01B3E" w:rsidP="00DA2296">
      <w:hyperlink r:id="rId8" w:history="1">
        <w:r w:rsidR="00DA2296">
          <w:rPr>
            <w:rStyle w:val="Hyperlink"/>
          </w:rPr>
          <w:t>4/30/2014</w:t>
        </w:r>
      </w:hyperlink>
    </w:p>
    <w:p w:rsidR="00DA2296" w:rsidRDefault="00DA2296" w:rsidP="00DA2296"/>
    <w:p w:rsidR="00DA2296" w:rsidRDefault="00DA2296" w:rsidP="00DA2296">
      <w:pPr>
        <w:sectPr w:rsidR="00DA2296" w:rsidSect="00DA2296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4291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CE620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86392" w:rsidRDefault="00607FD1" w:rsidP="00F863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F86392" w:rsidRPr="000C4A9C">
        <w:rPr>
          <w:color w:val="000000" w:themeColor="text1"/>
          <w:u w:color="000000" w:themeColor="text1"/>
        </w:rPr>
        <w:t xml:space="preserve">COMMEND THE </w:t>
      </w:r>
      <w:r w:rsidR="00A56B57" w:rsidRPr="000C4A9C">
        <w:rPr>
          <w:color w:val="000000" w:themeColor="text1"/>
          <w:u w:color="000000" w:themeColor="text1"/>
        </w:rPr>
        <w:t xml:space="preserve">HONORABLE </w:t>
      </w:r>
      <w:r w:rsidR="00A56B57">
        <w:rPr>
          <w:color w:val="000000" w:themeColor="text1"/>
          <w:u w:color="000000" w:themeColor="text1"/>
        </w:rPr>
        <w:t>LISTON D. BARFIELD O</w:t>
      </w:r>
      <w:r w:rsidR="00A56B57" w:rsidRPr="000C4A9C">
        <w:rPr>
          <w:color w:val="000000" w:themeColor="text1"/>
          <w:u w:color="000000" w:themeColor="text1"/>
        </w:rPr>
        <w:t xml:space="preserve">F </w:t>
      </w:r>
      <w:r w:rsidR="00A56B57">
        <w:rPr>
          <w:color w:val="000000" w:themeColor="text1"/>
          <w:u w:color="000000" w:themeColor="text1"/>
        </w:rPr>
        <w:t>HORRY</w:t>
      </w:r>
      <w:r w:rsidR="00A56B57" w:rsidRPr="000C4A9C">
        <w:rPr>
          <w:color w:val="000000" w:themeColor="text1"/>
          <w:u w:color="000000" w:themeColor="text1"/>
        </w:rPr>
        <w:t xml:space="preserve"> COUNTY FOR H</w:t>
      </w:r>
      <w:r w:rsidR="00A56B57">
        <w:rPr>
          <w:color w:val="000000" w:themeColor="text1"/>
          <w:u w:color="000000" w:themeColor="text1"/>
        </w:rPr>
        <w:t>IS</w:t>
      </w:r>
      <w:r w:rsidR="00A56B57" w:rsidRPr="000C4A9C">
        <w:rPr>
          <w:color w:val="000000" w:themeColor="text1"/>
          <w:u w:color="000000" w:themeColor="text1"/>
        </w:rPr>
        <w:t xml:space="preserve"> </w:t>
      </w:r>
      <w:r w:rsidR="00A56B57">
        <w:rPr>
          <w:color w:val="000000" w:themeColor="text1"/>
          <w:u w:color="000000" w:themeColor="text1"/>
        </w:rPr>
        <w:t>TWENTY</w:t>
      </w:r>
      <w:r w:rsidR="00C778BB">
        <w:rPr>
          <w:color w:val="000000" w:themeColor="text1"/>
          <w:u w:color="000000" w:themeColor="text1"/>
        </w:rPr>
        <w:noBreakHyphen/>
      </w:r>
      <w:r w:rsidR="00A56B57">
        <w:rPr>
          <w:color w:val="000000" w:themeColor="text1"/>
          <w:u w:color="000000" w:themeColor="text1"/>
        </w:rPr>
        <w:t>THREE</w:t>
      </w:r>
      <w:r w:rsidR="00A56B57" w:rsidRPr="000C4A9C">
        <w:rPr>
          <w:color w:val="000000" w:themeColor="text1"/>
          <w:u w:color="000000" w:themeColor="text1"/>
        </w:rPr>
        <w:t xml:space="preserve"> YEARS </w:t>
      </w:r>
      <w:r w:rsidR="00F86392" w:rsidRPr="000C4A9C">
        <w:rPr>
          <w:color w:val="000000" w:themeColor="text1"/>
          <w:u w:color="000000" w:themeColor="text1"/>
        </w:rPr>
        <w:t xml:space="preserve">OF COMMITTED SERVICE AS A MEMBER OF THE </w:t>
      </w:r>
      <w:r w:rsidR="00F86392">
        <w:rPr>
          <w:color w:val="000000" w:themeColor="text1"/>
          <w:u w:color="000000" w:themeColor="text1"/>
        </w:rPr>
        <w:t xml:space="preserve">SOUTH CAROLINA </w:t>
      </w:r>
      <w:r w:rsidR="00F86392" w:rsidRPr="000C4A9C">
        <w:rPr>
          <w:color w:val="000000" w:themeColor="text1"/>
          <w:u w:color="000000" w:themeColor="text1"/>
        </w:rPr>
        <w:t>HOUSE OF REPRESENTATIVES</w:t>
      </w:r>
      <w:r w:rsidR="00F86392">
        <w:rPr>
          <w:color w:val="000000" w:themeColor="text1"/>
          <w:u w:color="000000" w:themeColor="text1"/>
        </w:rPr>
        <w:t xml:space="preserve"> </w:t>
      </w:r>
      <w:r w:rsidR="00F86392" w:rsidRPr="000C4A9C">
        <w:rPr>
          <w:color w:val="000000" w:themeColor="text1"/>
          <w:u w:color="000000" w:themeColor="text1"/>
        </w:rPr>
        <w:t>AND TO WISH H</w:t>
      </w:r>
      <w:r w:rsidR="00F86392">
        <w:rPr>
          <w:color w:val="000000" w:themeColor="text1"/>
          <w:u w:color="000000" w:themeColor="text1"/>
        </w:rPr>
        <w:t>IM</w:t>
      </w:r>
      <w:r w:rsidR="00F86392" w:rsidRPr="000C4A9C">
        <w:rPr>
          <w:color w:val="000000" w:themeColor="text1"/>
          <w:u w:color="000000" w:themeColor="text1"/>
        </w:rPr>
        <w:t xml:space="preserve"> ALL</w:t>
      </w:r>
      <w:r w:rsidR="00F86392">
        <w:rPr>
          <w:color w:val="000000" w:themeColor="text1"/>
          <w:u w:color="000000" w:themeColor="text1"/>
        </w:rPr>
        <w:t xml:space="preserve"> THE BEST IN THE YEARS TO COME.</w:t>
      </w:r>
    </w:p>
    <w:p w:rsidR="00CE620B" w:rsidRDefault="00CE620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F161A" w:rsidRDefault="00CE620B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2F161A" w:rsidRPr="000C4A9C">
        <w:rPr>
          <w:color w:val="000000" w:themeColor="text1"/>
          <w:u w:color="000000" w:themeColor="text1"/>
        </w:rPr>
        <w:t xml:space="preserve">the Honorable </w:t>
      </w:r>
      <w:r w:rsidR="005934E2">
        <w:rPr>
          <w:color w:val="000000" w:themeColor="text1"/>
          <w:u w:color="000000" w:themeColor="text1"/>
        </w:rPr>
        <w:t>Liston D. Barfield</w:t>
      </w:r>
      <w:r w:rsidR="002F161A">
        <w:rPr>
          <w:color w:val="000000" w:themeColor="text1"/>
          <w:u w:color="000000" w:themeColor="text1"/>
        </w:rPr>
        <w:t xml:space="preserve"> of </w:t>
      </w:r>
      <w:r w:rsidR="005934E2">
        <w:rPr>
          <w:color w:val="000000" w:themeColor="text1"/>
          <w:u w:color="000000" w:themeColor="text1"/>
        </w:rPr>
        <w:t>Horry</w:t>
      </w:r>
      <w:r w:rsidR="002F161A">
        <w:rPr>
          <w:color w:val="000000" w:themeColor="text1"/>
          <w:u w:color="000000" w:themeColor="text1"/>
        </w:rPr>
        <w:t xml:space="preserve"> </w:t>
      </w:r>
      <w:r w:rsidR="002F161A" w:rsidRPr="000C4A9C">
        <w:rPr>
          <w:color w:val="000000" w:themeColor="text1"/>
          <w:u w:color="000000" w:themeColor="text1"/>
        </w:rPr>
        <w:t>County</w:t>
      </w:r>
      <w:r w:rsidR="002F161A">
        <w:rPr>
          <w:color w:val="000000" w:themeColor="text1"/>
          <w:u w:color="000000" w:themeColor="text1"/>
        </w:rPr>
        <w:t xml:space="preserve"> </w:t>
      </w:r>
      <w:r w:rsidR="002F161A" w:rsidRPr="000C4A9C">
        <w:rPr>
          <w:color w:val="000000" w:themeColor="text1"/>
          <w:u w:color="000000" w:themeColor="text1"/>
        </w:rPr>
        <w:t xml:space="preserve">for </w:t>
      </w:r>
      <w:r w:rsidR="005934E2">
        <w:rPr>
          <w:color w:val="000000" w:themeColor="text1"/>
          <w:u w:color="000000" w:themeColor="text1"/>
        </w:rPr>
        <w:t>twenty</w:t>
      </w:r>
      <w:r w:rsidR="00C778BB">
        <w:rPr>
          <w:color w:val="000000" w:themeColor="text1"/>
          <w:u w:color="000000" w:themeColor="text1"/>
        </w:rPr>
        <w:noBreakHyphen/>
      </w:r>
      <w:r w:rsidR="005934E2">
        <w:rPr>
          <w:color w:val="000000" w:themeColor="text1"/>
          <w:u w:color="000000" w:themeColor="text1"/>
        </w:rPr>
        <w:t>three</w:t>
      </w:r>
      <w:r w:rsidR="002F161A" w:rsidRPr="000C4A9C">
        <w:rPr>
          <w:color w:val="000000" w:themeColor="text1"/>
          <w:u w:color="000000" w:themeColor="text1"/>
        </w:rPr>
        <w:t xml:space="preserve"> years has loyally represent</w:t>
      </w:r>
      <w:r w:rsidR="002F161A">
        <w:rPr>
          <w:color w:val="000000" w:themeColor="text1"/>
          <w:u w:color="000000" w:themeColor="text1"/>
        </w:rPr>
        <w:t>ed the citizens of House Distric</w:t>
      </w:r>
      <w:r w:rsidR="002F161A" w:rsidRPr="000C4A9C">
        <w:rPr>
          <w:color w:val="000000" w:themeColor="text1"/>
          <w:u w:color="000000" w:themeColor="text1"/>
        </w:rPr>
        <w:t xml:space="preserve">t </w:t>
      </w:r>
      <w:r w:rsidR="002A0D4A">
        <w:rPr>
          <w:color w:val="000000" w:themeColor="text1"/>
          <w:u w:color="000000" w:themeColor="text1"/>
        </w:rPr>
        <w:t>58</w:t>
      </w:r>
      <w:r w:rsidR="002F161A" w:rsidRPr="000C4A9C">
        <w:rPr>
          <w:color w:val="000000" w:themeColor="text1"/>
          <w:u w:color="000000" w:themeColor="text1"/>
        </w:rPr>
        <w:t xml:space="preserve"> in the House of Represent</w:t>
      </w:r>
      <w:r w:rsidR="002F161A">
        <w:rPr>
          <w:color w:val="000000" w:themeColor="text1"/>
          <w:u w:color="000000" w:themeColor="text1"/>
        </w:rPr>
        <w:t>atives of this great State; and</w:t>
      </w: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in preparation for his life</w:t>
      </w:r>
      <w:r w:rsidR="00C778BB" w:rsidRPr="00C778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work, </w:t>
      </w:r>
      <w:r w:rsidR="004B4FD5">
        <w:rPr>
          <w:color w:val="000000" w:themeColor="text1"/>
          <w:u w:color="000000" w:themeColor="text1"/>
        </w:rPr>
        <w:t xml:space="preserve">Liston Barfield </w:t>
      </w:r>
      <w:r>
        <w:rPr>
          <w:color w:val="000000" w:themeColor="text1"/>
          <w:u w:color="000000" w:themeColor="text1"/>
        </w:rPr>
        <w:t>earned his bachelor</w:t>
      </w:r>
      <w:r w:rsidR="00C778BB" w:rsidRPr="00C778B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="004B4FD5">
        <w:rPr>
          <w:color w:val="000000" w:themeColor="text1"/>
          <w:u w:color="000000" w:themeColor="text1"/>
        </w:rPr>
        <w:t>1975</w:t>
      </w:r>
      <w:r>
        <w:rPr>
          <w:color w:val="000000" w:themeColor="text1"/>
          <w:u w:color="000000" w:themeColor="text1"/>
        </w:rPr>
        <w:t xml:space="preserve"> at </w:t>
      </w:r>
      <w:r w:rsidR="004B4FD5">
        <w:rPr>
          <w:color w:val="000000" w:themeColor="text1"/>
          <w:u w:color="000000" w:themeColor="text1"/>
        </w:rPr>
        <w:t xml:space="preserve">Coastal Carolina </w:t>
      </w:r>
      <w:r>
        <w:rPr>
          <w:color w:val="000000" w:themeColor="text1"/>
          <w:u w:color="000000" w:themeColor="text1"/>
        </w:rPr>
        <w:t>University</w:t>
      </w:r>
      <w:r w:rsidR="004B4FD5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</w:t>
      </w:r>
      <w:r w:rsidR="004B4FD5">
        <w:rPr>
          <w:color w:val="000000" w:themeColor="text1"/>
          <w:u w:color="000000" w:themeColor="text1"/>
        </w:rPr>
        <w:t>master</w:t>
      </w:r>
      <w:r w:rsidR="00C778BB" w:rsidRPr="00C778BB">
        <w:rPr>
          <w:color w:val="000000" w:themeColor="text1"/>
          <w:u w:color="000000" w:themeColor="text1"/>
        </w:rPr>
        <w:t>’</w:t>
      </w:r>
      <w:r w:rsidR="004B4FD5">
        <w:rPr>
          <w:color w:val="000000" w:themeColor="text1"/>
          <w:u w:color="000000" w:themeColor="text1"/>
        </w:rPr>
        <w:t>s degree from Webster University in 1983</w:t>
      </w:r>
      <w:r>
        <w:rPr>
          <w:color w:val="000000" w:themeColor="text1"/>
          <w:u w:color="000000" w:themeColor="text1"/>
        </w:rPr>
        <w:t xml:space="preserve">. </w:t>
      </w:r>
      <w:r w:rsidR="00564672">
        <w:rPr>
          <w:color w:val="000000" w:themeColor="text1"/>
          <w:u w:color="000000" w:themeColor="text1"/>
        </w:rPr>
        <w:t xml:space="preserve">He has also been awarded honorary doctorates from Francis Marion University (2005) and Coastal Carolina University (2007). </w:t>
      </w:r>
      <w:r>
        <w:rPr>
          <w:color w:val="000000" w:themeColor="text1"/>
          <w:u w:color="000000" w:themeColor="text1"/>
        </w:rPr>
        <w:t xml:space="preserve">A resident of </w:t>
      </w:r>
      <w:r w:rsidR="00564672">
        <w:rPr>
          <w:color w:val="000000" w:themeColor="text1"/>
          <w:u w:color="000000" w:themeColor="text1"/>
        </w:rPr>
        <w:t>Aynor</w:t>
      </w:r>
      <w:r>
        <w:rPr>
          <w:color w:val="000000" w:themeColor="text1"/>
          <w:u w:color="000000" w:themeColor="text1"/>
        </w:rPr>
        <w:t xml:space="preserve">, he serves </w:t>
      </w:r>
      <w:r w:rsidR="00314508">
        <w:rPr>
          <w:color w:val="000000" w:themeColor="text1"/>
          <w:u w:color="000000" w:themeColor="text1"/>
        </w:rPr>
        <w:t xml:space="preserve">his </w:t>
      </w:r>
      <w:r w:rsidR="00401EB2">
        <w:rPr>
          <w:color w:val="000000" w:themeColor="text1"/>
          <w:u w:color="000000" w:themeColor="text1"/>
        </w:rPr>
        <w:t>area</w:t>
      </w:r>
      <w:r w:rsidR="00314508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as </w:t>
      </w:r>
      <w:r w:rsidR="00564672">
        <w:rPr>
          <w:color w:val="000000" w:themeColor="text1"/>
          <w:u w:color="000000" w:themeColor="text1"/>
        </w:rPr>
        <w:t>a</w:t>
      </w:r>
      <w:r w:rsidR="007E2698">
        <w:rPr>
          <w:color w:val="000000" w:themeColor="text1"/>
          <w:u w:color="000000" w:themeColor="text1"/>
        </w:rPr>
        <w:t>n</w:t>
      </w:r>
      <w:r w:rsidR="00564672">
        <w:rPr>
          <w:color w:val="000000" w:themeColor="text1"/>
          <w:u w:color="000000" w:themeColor="text1"/>
        </w:rPr>
        <w:t xml:space="preserve"> i</w:t>
      </w:r>
      <w:r w:rsidR="00564672" w:rsidRPr="00927E30">
        <w:rPr>
          <w:color w:val="000000" w:themeColor="text1"/>
          <w:u w:color="000000" w:themeColor="text1"/>
        </w:rPr>
        <w:t xml:space="preserve">ndependent </w:t>
      </w:r>
      <w:r w:rsidR="00564672">
        <w:rPr>
          <w:color w:val="000000" w:themeColor="text1"/>
          <w:u w:color="000000" w:themeColor="text1"/>
        </w:rPr>
        <w:t>i</w:t>
      </w:r>
      <w:r w:rsidR="00564672" w:rsidRPr="00927E30">
        <w:rPr>
          <w:color w:val="000000" w:themeColor="text1"/>
          <w:u w:color="000000" w:themeColor="text1"/>
        </w:rPr>
        <w:t xml:space="preserve">nsurance </w:t>
      </w:r>
      <w:r w:rsidR="00564672">
        <w:rPr>
          <w:color w:val="000000" w:themeColor="text1"/>
          <w:u w:color="000000" w:themeColor="text1"/>
        </w:rPr>
        <w:t>a</w:t>
      </w:r>
      <w:r w:rsidR="00564672" w:rsidRPr="00927E30">
        <w:rPr>
          <w:color w:val="000000" w:themeColor="text1"/>
          <w:u w:color="000000" w:themeColor="text1"/>
        </w:rPr>
        <w:t xml:space="preserve">gent and </w:t>
      </w:r>
      <w:r w:rsidR="00564672">
        <w:rPr>
          <w:color w:val="000000" w:themeColor="text1"/>
          <w:u w:color="000000" w:themeColor="text1"/>
        </w:rPr>
        <w:t>r</w:t>
      </w:r>
      <w:r w:rsidR="00564672" w:rsidRPr="00927E30">
        <w:rPr>
          <w:color w:val="000000" w:themeColor="text1"/>
          <w:u w:color="000000" w:themeColor="text1"/>
        </w:rPr>
        <w:t xml:space="preserve">eal </w:t>
      </w:r>
      <w:r w:rsidR="00564672">
        <w:rPr>
          <w:color w:val="000000" w:themeColor="text1"/>
          <w:u w:color="000000" w:themeColor="text1"/>
        </w:rPr>
        <w:t>e</w:t>
      </w:r>
      <w:r w:rsidR="00564672" w:rsidRPr="00927E30">
        <w:rPr>
          <w:color w:val="000000" w:themeColor="text1"/>
          <w:u w:color="000000" w:themeColor="text1"/>
        </w:rPr>
        <w:t xml:space="preserve">state </w:t>
      </w:r>
      <w:r w:rsidR="00564672">
        <w:rPr>
          <w:color w:val="000000" w:themeColor="text1"/>
          <w:u w:color="000000" w:themeColor="text1"/>
        </w:rPr>
        <w:t>b</w:t>
      </w:r>
      <w:r w:rsidR="00564672" w:rsidRPr="00927E30">
        <w:rPr>
          <w:color w:val="000000" w:themeColor="text1"/>
          <w:u w:color="000000" w:themeColor="text1"/>
        </w:rPr>
        <w:t>roker</w:t>
      </w:r>
      <w:r>
        <w:rPr>
          <w:color w:val="000000" w:themeColor="text1"/>
          <w:u w:color="000000" w:themeColor="text1"/>
        </w:rPr>
        <w:t>; and</w:t>
      </w:r>
    </w:p>
    <w:p w:rsidR="00572F1C" w:rsidRDefault="00572F1C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F1C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heeding the call of his country, </w:t>
      </w:r>
      <w:r w:rsidR="00AD0CBC">
        <w:rPr>
          <w:color w:val="000000" w:themeColor="text1"/>
          <w:u w:color="000000" w:themeColor="text1"/>
        </w:rPr>
        <w:t xml:space="preserve">the young </w:t>
      </w:r>
      <w:r>
        <w:rPr>
          <w:color w:val="000000" w:themeColor="text1"/>
          <w:u w:color="000000" w:themeColor="text1"/>
        </w:rPr>
        <w:t xml:space="preserve">Liston Barfield served in the </w:t>
      </w:r>
      <w:r w:rsidRPr="00927E30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.S. </w:t>
      </w:r>
      <w:r w:rsidRPr="00927E30">
        <w:rPr>
          <w:color w:val="000000" w:themeColor="text1"/>
          <w:u w:color="000000" w:themeColor="text1"/>
        </w:rPr>
        <w:t>Army</w:t>
      </w:r>
      <w:r>
        <w:rPr>
          <w:color w:val="000000" w:themeColor="text1"/>
          <w:u w:color="000000" w:themeColor="text1"/>
        </w:rPr>
        <w:t xml:space="preserve"> for six </w:t>
      </w:r>
      <w:r w:rsidRPr="00927E30">
        <w:rPr>
          <w:color w:val="000000" w:themeColor="text1"/>
          <w:u w:color="000000" w:themeColor="text1"/>
        </w:rPr>
        <w:t>years</w:t>
      </w:r>
      <w:r>
        <w:rPr>
          <w:color w:val="000000" w:themeColor="text1"/>
          <w:u w:color="000000" w:themeColor="text1"/>
        </w:rPr>
        <w:t xml:space="preserve">. As a veteran of the Vietnam War, he is a member of the </w:t>
      </w:r>
      <w:r w:rsidRPr="00927E30">
        <w:rPr>
          <w:color w:val="000000" w:themeColor="text1"/>
          <w:u w:color="000000" w:themeColor="text1"/>
        </w:rPr>
        <w:t>Veterans Monument Committee</w:t>
      </w:r>
      <w:r>
        <w:rPr>
          <w:color w:val="000000" w:themeColor="text1"/>
          <w:u w:color="000000" w:themeColor="text1"/>
        </w:rPr>
        <w:t>; and</w:t>
      </w:r>
    </w:p>
    <w:p w:rsidR="00572F1C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F1C" w:rsidRPr="00927E30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A1FF0">
        <w:rPr>
          <w:color w:val="000000" w:themeColor="text1"/>
          <w:u w:color="000000" w:themeColor="text1"/>
        </w:rPr>
        <w:t xml:space="preserve">Representative Barfield has always believed strongly in personal involvement with his </w:t>
      </w:r>
      <w:r w:rsidR="00EA1FF0" w:rsidRPr="00F40430">
        <w:rPr>
          <w:color w:val="000000" w:themeColor="text1"/>
          <w:u w:color="000000" w:themeColor="text1"/>
        </w:rPr>
        <w:t>community</w:t>
      </w:r>
      <w:r w:rsidR="00EA1FF0">
        <w:rPr>
          <w:color w:val="000000" w:themeColor="text1"/>
          <w:u w:color="000000" w:themeColor="text1"/>
        </w:rPr>
        <w:t xml:space="preserve">, and his convictions have led him to serve that community and the broader community of South Carolina </w:t>
      </w:r>
      <w:r w:rsidR="00A42EC9">
        <w:rPr>
          <w:color w:val="000000" w:themeColor="text1"/>
          <w:u w:color="000000" w:themeColor="text1"/>
        </w:rPr>
        <w:t xml:space="preserve">and beyond </w:t>
      </w:r>
      <w:r w:rsidR="00EA1FF0">
        <w:rPr>
          <w:color w:val="000000" w:themeColor="text1"/>
          <w:u w:color="000000" w:themeColor="text1"/>
        </w:rPr>
        <w:t xml:space="preserve">in numerous capacities. These include </w:t>
      </w:r>
      <w:r w:rsidR="00735D5F">
        <w:rPr>
          <w:color w:val="000000" w:themeColor="text1"/>
          <w:u w:color="000000" w:themeColor="text1"/>
        </w:rPr>
        <w:t xml:space="preserve">membership in </w:t>
      </w:r>
      <w:r>
        <w:rPr>
          <w:color w:val="000000" w:themeColor="text1"/>
          <w:u w:color="000000" w:themeColor="text1"/>
        </w:rPr>
        <w:t xml:space="preserve">the Aynor </w:t>
      </w:r>
      <w:r w:rsidRPr="00927E30">
        <w:rPr>
          <w:color w:val="000000" w:themeColor="text1"/>
          <w:u w:color="000000" w:themeColor="text1"/>
        </w:rPr>
        <w:t>Lions</w:t>
      </w:r>
      <w:r>
        <w:rPr>
          <w:color w:val="000000" w:themeColor="text1"/>
          <w:u w:color="000000" w:themeColor="text1"/>
        </w:rPr>
        <w:t xml:space="preserve"> Club, </w:t>
      </w:r>
      <w:r w:rsidRPr="00927E30">
        <w:rPr>
          <w:color w:val="000000" w:themeColor="text1"/>
          <w:u w:color="000000" w:themeColor="text1"/>
        </w:rPr>
        <w:t>South Carolina Commission on International Cooperation and Agreements</w:t>
      </w:r>
      <w:r>
        <w:rPr>
          <w:color w:val="000000" w:themeColor="text1"/>
          <w:u w:color="000000" w:themeColor="text1"/>
        </w:rPr>
        <w:t xml:space="preserve">, </w:t>
      </w:r>
      <w:r w:rsidR="00C17C8B">
        <w:rPr>
          <w:color w:val="000000" w:themeColor="text1"/>
          <w:u w:color="000000" w:themeColor="text1"/>
        </w:rPr>
        <w:t xml:space="preserve">and </w:t>
      </w:r>
      <w:r w:rsidRPr="00927E30">
        <w:rPr>
          <w:color w:val="000000" w:themeColor="text1"/>
          <w:u w:color="000000" w:themeColor="text1"/>
        </w:rPr>
        <w:t>American Legislative Exchange Council (ALEC)</w:t>
      </w:r>
      <w:r>
        <w:rPr>
          <w:color w:val="000000" w:themeColor="text1"/>
          <w:u w:color="000000" w:themeColor="text1"/>
        </w:rPr>
        <w:t xml:space="preserve"> Bo</w:t>
      </w:r>
      <w:r w:rsidRPr="00927E30">
        <w:rPr>
          <w:color w:val="000000" w:themeColor="text1"/>
          <w:u w:color="000000" w:themeColor="text1"/>
        </w:rPr>
        <w:t xml:space="preserve">ard of </w:t>
      </w:r>
      <w:r>
        <w:rPr>
          <w:color w:val="000000" w:themeColor="text1"/>
          <w:u w:color="000000" w:themeColor="text1"/>
        </w:rPr>
        <w:t>D</w:t>
      </w:r>
      <w:r w:rsidRPr="00927E30">
        <w:rPr>
          <w:color w:val="000000" w:themeColor="text1"/>
          <w:u w:color="000000" w:themeColor="text1"/>
        </w:rPr>
        <w:t>irectors</w:t>
      </w:r>
      <w:r>
        <w:rPr>
          <w:color w:val="000000" w:themeColor="text1"/>
          <w:u w:color="000000" w:themeColor="text1"/>
        </w:rPr>
        <w:t>. He also serves as n</w:t>
      </w:r>
      <w:r w:rsidRPr="00927E30">
        <w:rPr>
          <w:color w:val="000000" w:themeColor="text1"/>
          <w:u w:color="000000" w:themeColor="text1"/>
        </w:rPr>
        <w:t xml:space="preserve">ational </w:t>
      </w:r>
      <w:r>
        <w:rPr>
          <w:color w:val="000000" w:themeColor="text1"/>
          <w:u w:color="000000" w:themeColor="text1"/>
        </w:rPr>
        <w:t>s</w:t>
      </w:r>
      <w:r w:rsidRPr="00927E30">
        <w:rPr>
          <w:color w:val="000000" w:themeColor="text1"/>
          <w:u w:color="000000" w:themeColor="text1"/>
        </w:rPr>
        <w:t>ecretary for ALEC</w:t>
      </w:r>
      <w:r>
        <w:rPr>
          <w:color w:val="000000" w:themeColor="text1"/>
          <w:u w:color="000000" w:themeColor="text1"/>
        </w:rPr>
        <w:t xml:space="preserve"> and in 2005 was named </w:t>
      </w:r>
      <w:r w:rsidRPr="00927E30">
        <w:rPr>
          <w:color w:val="000000" w:themeColor="text1"/>
          <w:u w:color="000000" w:themeColor="text1"/>
        </w:rPr>
        <w:t xml:space="preserve">Legislator of the Year </w:t>
      </w:r>
      <w:r>
        <w:rPr>
          <w:color w:val="000000" w:themeColor="text1"/>
          <w:u w:color="000000" w:themeColor="text1"/>
        </w:rPr>
        <w:t>for that organization; and</w:t>
      </w:r>
    </w:p>
    <w:p w:rsidR="00572F1C" w:rsidRPr="00927E30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2F1C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AF2CFA">
        <w:rPr>
          <w:color w:val="000000" w:themeColor="text1"/>
          <w:u w:color="000000" w:themeColor="text1"/>
        </w:rPr>
        <w:t>in recognition of his spirit of excellence and dedicated service to the people of South Carolina, Liston Barfield has been granted various additional honors,</w:t>
      </w:r>
      <w:r>
        <w:rPr>
          <w:color w:val="000000" w:themeColor="text1"/>
          <w:u w:color="000000" w:themeColor="text1"/>
        </w:rPr>
        <w:t xml:space="preserve"> as well, among them the </w:t>
      </w:r>
      <w:r w:rsidR="00425F30">
        <w:rPr>
          <w:color w:val="000000" w:themeColor="text1"/>
          <w:u w:color="000000" w:themeColor="text1"/>
        </w:rPr>
        <w:t xml:space="preserve">revered </w:t>
      </w:r>
      <w:r w:rsidRPr="00927E30">
        <w:rPr>
          <w:color w:val="000000" w:themeColor="text1"/>
          <w:u w:color="000000" w:themeColor="text1"/>
        </w:rPr>
        <w:t>Coastal Carolina University</w:t>
      </w:r>
      <w:r>
        <w:rPr>
          <w:color w:val="000000" w:themeColor="text1"/>
          <w:u w:color="000000" w:themeColor="text1"/>
        </w:rPr>
        <w:t xml:space="preserve"> F</w:t>
      </w:r>
      <w:r w:rsidRPr="00927E30">
        <w:rPr>
          <w:color w:val="000000" w:themeColor="text1"/>
          <w:u w:color="000000" w:themeColor="text1"/>
        </w:rPr>
        <w:t xml:space="preserve">ounders Medallion </w:t>
      </w:r>
      <w:r>
        <w:rPr>
          <w:color w:val="000000" w:themeColor="text1"/>
          <w:u w:color="000000" w:themeColor="text1"/>
        </w:rPr>
        <w:t>(</w:t>
      </w:r>
      <w:r w:rsidRPr="00927E30">
        <w:rPr>
          <w:color w:val="000000" w:themeColor="text1"/>
          <w:u w:color="000000" w:themeColor="text1"/>
        </w:rPr>
        <w:t>2005</w:t>
      </w:r>
      <w:r>
        <w:rPr>
          <w:color w:val="000000" w:themeColor="text1"/>
          <w:u w:color="000000" w:themeColor="text1"/>
        </w:rPr>
        <w:t xml:space="preserve">) and </w:t>
      </w:r>
      <w:r w:rsidRPr="00927E30">
        <w:rPr>
          <w:color w:val="000000" w:themeColor="text1"/>
          <w:u w:color="000000" w:themeColor="text1"/>
        </w:rPr>
        <w:t>Friend of Foreign Service Medal</w:t>
      </w:r>
      <w:r>
        <w:rPr>
          <w:color w:val="000000" w:themeColor="text1"/>
          <w:u w:color="000000" w:themeColor="text1"/>
        </w:rPr>
        <w:t xml:space="preserve"> (</w:t>
      </w:r>
      <w:r w:rsidRPr="00927E30">
        <w:rPr>
          <w:color w:val="000000" w:themeColor="text1"/>
          <w:u w:color="000000" w:themeColor="text1"/>
        </w:rPr>
        <w:t xml:space="preserve">presented by </w:t>
      </w:r>
      <w:r>
        <w:rPr>
          <w:color w:val="000000" w:themeColor="text1"/>
          <w:u w:color="000000" w:themeColor="text1"/>
        </w:rPr>
        <w:t xml:space="preserve">the </w:t>
      </w:r>
      <w:r w:rsidR="00106D26">
        <w:rPr>
          <w:color w:val="000000" w:themeColor="text1"/>
          <w:u w:color="000000" w:themeColor="text1"/>
        </w:rPr>
        <w:t>M</w:t>
      </w:r>
      <w:r w:rsidRPr="00927E30">
        <w:rPr>
          <w:color w:val="000000" w:themeColor="text1"/>
          <w:u w:color="000000" w:themeColor="text1"/>
        </w:rPr>
        <w:t xml:space="preserve">inister of </w:t>
      </w:r>
      <w:r w:rsidR="00106D26">
        <w:rPr>
          <w:color w:val="000000" w:themeColor="text1"/>
          <w:u w:color="000000" w:themeColor="text1"/>
        </w:rPr>
        <w:t>F</w:t>
      </w:r>
      <w:r w:rsidRPr="00927E30">
        <w:rPr>
          <w:color w:val="000000" w:themeColor="text1"/>
          <w:u w:color="000000" w:themeColor="text1"/>
        </w:rPr>
        <w:t xml:space="preserve">oreign </w:t>
      </w:r>
      <w:r w:rsidR="00106D26">
        <w:rPr>
          <w:color w:val="000000" w:themeColor="text1"/>
          <w:u w:color="000000" w:themeColor="text1"/>
        </w:rPr>
        <w:t>A</w:t>
      </w:r>
      <w:r w:rsidRPr="00927E30">
        <w:rPr>
          <w:color w:val="000000" w:themeColor="text1"/>
          <w:u w:color="000000" w:themeColor="text1"/>
        </w:rPr>
        <w:t>ffairs of Taiwan, 2005</w:t>
      </w:r>
      <w:r>
        <w:rPr>
          <w:color w:val="000000" w:themeColor="text1"/>
          <w:u w:color="000000" w:themeColor="text1"/>
        </w:rPr>
        <w:t>); and</w:t>
      </w:r>
    </w:p>
    <w:p w:rsidR="00572F1C" w:rsidRDefault="00572F1C" w:rsidP="00572F1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AF2CF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95F7D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man of faith</w:t>
      </w:r>
      <w:r w:rsidR="00443D1F">
        <w:rPr>
          <w:color w:val="000000" w:themeColor="text1"/>
          <w:u w:color="000000" w:themeColor="text1"/>
        </w:rPr>
        <w:t>, who enjoys participation in his local prayer center,</w:t>
      </w:r>
      <w:r>
        <w:rPr>
          <w:color w:val="000000" w:themeColor="text1"/>
          <w:u w:color="000000" w:themeColor="text1"/>
        </w:rPr>
        <w:t xml:space="preserve"> finds strength </w:t>
      </w:r>
      <w:r w:rsidR="00895F7D">
        <w:rPr>
          <w:color w:val="000000" w:themeColor="text1"/>
          <w:u w:color="000000" w:themeColor="text1"/>
        </w:rPr>
        <w:t xml:space="preserve">for the accomplishment of his duties </w:t>
      </w:r>
      <w:r w:rsidR="00443D1F">
        <w:rPr>
          <w:color w:val="000000" w:themeColor="text1"/>
          <w:u w:color="000000" w:themeColor="text1"/>
        </w:rPr>
        <w:t xml:space="preserve">in </w:t>
      </w:r>
      <w:r>
        <w:rPr>
          <w:color w:val="000000" w:themeColor="text1"/>
          <w:u w:color="000000" w:themeColor="text1"/>
        </w:rPr>
        <w:t>the firm support of his family. M</w:t>
      </w:r>
      <w:r w:rsidR="002F161A">
        <w:rPr>
          <w:color w:val="000000" w:themeColor="text1"/>
          <w:u w:color="000000" w:themeColor="text1"/>
        </w:rPr>
        <w:t xml:space="preserve">arried to the former </w:t>
      </w:r>
      <w:r w:rsidR="00690527">
        <w:rPr>
          <w:color w:val="000000" w:themeColor="text1"/>
          <w:u w:color="000000" w:themeColor="text1"/>
        </w:rPr>
        <w:t>Norma Jean Allen since 1967</w:t>
      </w:r>
      <w:r w:rsidR="002F161A">
        <w:rPr>
          <w:color w:val="000000" w:themeColor="text1"/>
          <w:u w:color="000000" w:themeColor="text1"/>
        </w:rPr>
        <w:t>, he is the proud father of two</w:t>
      </w:r>
      <w:r w:rsidR="002F161A" w:rsidRPr="001C3D5A">
        <w:rPr>
          <w:color w:val="000000" w:themeColor="text1"/>
          <w:u w:color="000000" w:themeColor="text1"/>
        </w:rPr>
        <w:t xml:space="preserve"> </w:t>
      </w:r>
      <w:r w:rsidR="00BD7E1A">
        <w:rPr>
          <w:color w:val="000000" w:themeColor="text1"/>
          <w:u w:color="000000" w:themeColor="text1"/>
        </w:rPr>
        <w:t>sons</w:t>
      </w:r>
      <w:r w:rsidR="002F161A" w:rsidRPr="001C3D5A">
        <w:rPr>
          <w:color w:val="000000" w:themeColor="text1"/>
          <w:u w:color="000000" w:themeColor="text1"/>
        </w:rPr>
        <w:t xml:space="preserve">, </w:t>
      </w:r>
      <w:r w:rsidR="00BD7E1A">
        <w:rPr>
          <w:color w:val="000000" w:themeColor="text1"/>
          <w:u w:color="000000" w:themeColor="text1"/>
        </w:rPr>
        <w:t>James Douglas and Brett Allen</w:t>
      </w:r>
      <w:r w:rsidR="002F161A">
        <w:rPr>
          <w:color w:val="000000" w:themeColor="text1"/>
          <w:u w:color="000000" w:themeColor="text1"/>
        </w:rPr>
        <w:t>; and</w:t>
      </w: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CD34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a South Carolina House member, Representative </w:t>
      </w:r>
      <w:r w:rsidR="00365E9D">
        <w:rPr>
          <w:color w:val="000000" w:themeColor="text1"/>
          <w:u w:color="000000" w:themeColor="text1"/>
        </w:rPr>
        <w:t>Barfield</w:t>
      </w:r>
      <w:r>
        <w:rPr>
          <w:color w:val="000000" w:themeColor="text1"/>
          <w:u w:color="000000" w:themeColor="text1"/>
        </w:rPr>
        <w:t xml:space="preserve"> has served with distinction </w:t>
      </w:r>
      <w:r w:rsidR="001A2D73">
        <w:rPr>
          <w:color w:val="000000" w:themeColor="text1"/>
          <w:u w:color="000000" w:themeColor="text1"/>
        </w:rPr>
        <w:t>on the</w:t>
      </w:r>
      <w:r w:rsidR="00CD3487">
        <w:rPr>
          <w:color w:val="000000" w:themeColor="text1"/>
          <w:u w:color="000000" w:themeColor="text1"/>
        </w:rPr>
        <w:t xml:space="preserve"> </w:t>
      </w:r>
      <w:r w:rsidR="00CD3487" w:rsidRPr="00A95423">
        <w:rPr>
          <w:color w:val="000000" w:themeColor="text1"/>
          <w:u w:color="000000" w:themeColor="text1"/>
        </w:rPr>
        <w:t>Invitations and Memorial Resolutions</w:t>
      </w:r>
      <w:r w:rsidR="00CD3487">
        <w:rPr>
          <w:color w:val="000000" w:themeColor="text1"/>
          <w:u w:color="000000" w:themeColor="text1"/>
        </w:rPr>
        <w:t xml:space="preserve"> Committee </w:t>
      </w:r>
      <w:r w:rsidR="001A2D73">
        <w:rPr>
          <w:color w:val="000000" w:themeColor="text1"/>
          <w:u w:color="000000" w:themeColor="text1"/>
        </w:rPr>
        <w:t xml:space="preserve">(chairman) </w:t>
      </w:r>
      <w:r w:rsidR="00CD3487">
        <w:rPr>
          <w:color w:val="000000" w:themeColor="text1"/>
          <w:u w:color="000000" w:themeColor="text1"/>
        </w:rPr>
        <w:t xml:space="preserve">and </w:t>
      </w:r>
      <w:r w:rsidR="00CD3487" w:rsidRPr="00A95423">
        <w:rPr>
          <w:color w:val="000000" w:themeColor="text1"/>
          <w:u w:color="000000" w:themeColor="text1"/>
        </w:rPr>
        <w:t>Ways and Means</w:t>
      </w:r>
      <w:r w:rsidR="00CD3487">
        <w:rPr>
          <w:color w:val="000000" w:themeColor="text1"/>
          <w:u w:color="000000" w:themeColor="text1"/>
        </w:rPr>
        <w:t xml:space="preserve"> Committee</w:t>
      </w:r>
      <w:r>
        <w:rPr>
          <w:color w:val="000000" w:themeColor="text1"/>
          <w:u w:color="000000" w:themeColor="text1"/>
        </w:rPr>
        <w:t>; and</w:t>
      </w: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Whereas, on the occasion of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retirement</w:t>
      </w:r>
      <w:r w:rsidRPr="000C4A9C">
        <w:rPr>
          <w:color w:val="000000" w:themeColor="text1"/>
          <w:u w:color="000000" w:themeColor="text1"/>
        </w:rPr>
        <w:t xml:space="preserve"> from the House of Representatives, h</w:t>
      </w:r>
      <w:r>
        <w:rPr>
          <w:color w:val="000000" w:themeColor="text1"/>
          <w:u w:color="000000" w:themeColor="text1"/>
        </w:rPr>
        <w:t>is</w:t>
      </w:r>
      <w:r w:rsidRPr="000C4A9C">
        <w:rPr>
          <w:color w:val="000000" w:themeColor="text1"/>
          <w:u w:color="000000" w:themeColor="text1"/>
        </w:rPr>
        <w:t xml:space="preserve"> House colleagues, grateful for </w:t>
      </w:r>
      <w:r w:rsidR="00E64F2E">
        <w:rPr>
          <w:color w:val="000000" w:themeColor="text1"/>
          <w:u w:color="000000" w:themeColor="text1"/>
        </w:rPr>
        <w:t>Liston Barfield</w:t>
      </w:r>
      <w:r w:rsidR="00C778BB" w:rsidRPr="00C778BB">
        <w:rPr>
          <w:color w:val="000000" w:themeColor="text1"/>
          <w:u w:color="000000" w:themeColor="text1"/>
        </w:rPr>
        <w:t>’</w:t>
      </w:r>
      <w:r w:rsidR="00E64F2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faithful service in that body</w:t>
      </w:r>
      <w:r w:rsidRPr="000C4A9C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0C4A9C">
        <w:rPr>
          <w:color w:val="000000" w:themeColor="text1"/>
          <w:u w:color="000000" w:themeColor="text1"/>
        </w:rPr>
        <w:t xml:space="preserve">extend their best wishes for much success and fulfillment in the new challenges he looks forward to in </w:t>
      </w:r>
      <w:r>
        <w:rPr>
          <w:color w:val="000000" w:themeColor="text1"/>
          <w:u w:color="000000" w:themeColor="text1"/>
        </w:rPr>
        <w:t>the days ahead. Now, therefore,</w:t>
      </w:r>
    </w:p>
    <w:p w:rsidR="002F161A" w:rsidRPr="000C4A9C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C4A9C">
        <w:rPr>
          <w:color w:val="000000" w:themeColor="text1"/>
          <w:u w:color="000000" w:themeColor="text1"/>
        </w:rPr>
        <w:t>Be it resolved by the House of Represen</w:t>
      </w:r>
      <w:r>
        <w:rPr>
          <w:color w:val="000000" w:themeColor="text1"/>
          <w:u w:color="000000" w:themeColor="text1"/>
        </w:rPr>
        <w:t>tatives:</w:t>
      </w:r>
    </w:p>
    <w:p w:rsidR="002F161A" w:rsidRPr="000C4A9C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641C0" w:rsidRDefault="002F161A" w:rsidP="002641C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 w:rsidRPr="000C4A9C">
        <w:rPr>
          <w:color w:val="000000" w:themeColor="text1"/>
          <w:u w:color="000000" w:themeColor="text1"/>
        </w:rPr>
        <w:t xml:space="preserve">That the members of the South Carolina House of Representatives, </w:t>
      </w:r>
      <w:r>
        <w:rPr>
          <w:color w:val="000000" w:themeColor="text1"/>
          <w:u w:color="000000" w:themeColor="text1"/>
        </w:rPr>
        <w:t>b</w:t>
      </w:r>
      <w:r w:rsidRPr="000C4A9C">
        <w:rPr>
          <w:color w:val="000000" w:themeColor="text1"/>
          <w:u w:color="000000" w:themeColor="text1"/>
        </w:rPr>
        <w:t xml:space="preserve">y this resolution, </w:t>
      </w:r>
      <w:r w:rsidR="00941823">
        <w:rPr>
          <w:color w:val="000000" w:themeColor="text1"/>
          <w:u w:color="000000" w:themeColor="text1"/>
        </w:rPr>
        <w:t xml:space="preserve">commend </w:t>
      </w:r>
      <w:r w:rsidR="002641C0" w:rsidRPr="000C4A9C">
        <w:rPr>
          <w:color w:val="000000" w:themeColor="text1"/>
          <w:u w:color="000000" w:themeColor="text1"/>
        </w:rPr>
        <w:t xml:space="preserve">the </w:t>
      </w:r>
      <w:r w:rsidR="002641C0">
        <w:rPr>
          <w:color w:val="000000" w:themeColor="text1"/>
          <w:u w:color="000000" w:themeColor="text1"/>
        </w:rPr>
        <w:t>H</w:t>
      </w:r>
      <w:r w:rsidR="002641C0" w:rsidRPr="000C4A9C">
        <w:rPr>
          <w:color w:val="000000" w:themeColor="text1"/>
          <w:u w:color="000000" w:themeColor="text1"/>
        </w:rPr>
        <w:t xml:space="preserve">onorable </w:t>
      </w:r>
      <w:r w:rsidR="002641C0">
        <w:rPr>
          <w:color w:val="000000" w:themeColor="text1"/>
          <w:u w:color="000000" w:themeColor="text1"/>
        </w:rPr>
        <w:t>Liston D. Barfield o</w:t>
      </w:r>
      <w:r w:rsidR="002641C0" w:rsidRPr="000C4A9C">
        <w:rPr>
          <w:color w:val="000000" w:themeColor="text1"/>
          <w:u w:color="000000" w:themeColor="text1"/>
        </w:rPr>
        <w:t xml:space="preserve">f </w:t>
      </w:r>
      <w:r w:rsidR="002641C0">
        <w:rPr>
          <w:color w:val="000000" w:themeColor="text1"/>
          <w:u w:color="000000" w:themeColor="text1"/>
        </w:rPr>
        <w:t>Horry</w:t>
      </w:r>
      <w:r w:rsidR="002641C0" w:rsidRPr="000C4A9C">
        <w:rPr>
          <w:color w:val="000000" w:themeColor="text1"/>
          <w:u w:color="000000" w:themeColor="text1"/>
        </w:rPr>
        <w:t xml:space="preserve"> </w:t>
      </w:r>
      <w:r w:rsidR="002641C0">
        <w:rPr>
          <w:color w:val="000000" w:themeColor="text1"/>
          <w:u w:color="000000" w:themeColor="text1"/>
        </w:rPr>
        <w:t>C</w:t>
      </w:r>
      <w:r w:rsidR="002641C0" w:rsidRPr="000C4A9C">
        <w:rPr>
          <w:color w:val="000000" w:themeColor="text1"/>
          <w:u w:color="000000" w:themeColor="text1"/>
        </w:rPr>
        <w:t>ounty for h</w:t>
      </w:r>
      <w:r w:rsidR="002641C0">
        <w:rPr>
          <w:color w:val="000000" w:themeColor="text1"/>
          <w:u w:color="000000" w:themeColor="text1"/>
        </w:rPr>
        <w:t>is</w:t>
      </w:r>
      <w:r w:rsidR="002641C0" w:rsidRPr="000C4A9C">
        <w:rPr>
          <w:color w:val="000000" w:themeColor="text1"/>
          <w:u w:color="000000" w:themeColor="text1"/>
        </w:rPr>
        <w:t xml:space="preserve"> </w:t>
      </w:r>
      <w:r w:rsidR="002641C0">
        <w:rPr>
          <w:color w:val="000000" w:themeColor="text1"/>
          <w:u w:color="000000" w:themeColor="text1"/>
        </w:rPr>
        <w:t>twenty</w:t>
      </w:r>
      <w:r w:rsidR="00C778BB">
        <w:rPr>
          <w:color w:val="000000" w:themeColor="text1"/>
          <w:u w:color="000000" w:themeColor="text1"/>
        </w:rPr>
        <w:noBreakHyphen/>
      </w:r>
      <w:r w:rsidR="002641C0">
        <w:rPr>
          <w:color w:val="000000" w:themeColor="text1"/>
          <w:u w:color="000000" w:themeColor="text1"/>
        </w:rPr>
        <w:t>three</w:t>
      </w:r>
      <w:r w:rsidR="002641C0" w:rsidRPr="000C4A9C">
        <w:rPr>
          <w:color w:val="000000" w:themeColor="text1"/>
          <w:u w:color="000000" w:themeColor="text1"/>
        </w:rPr>
        <w:t xml:space="preserve"> years of committed service as a member of the </w:t>
      </w:r>
      <w:r w:rsidR="002641C0">
        <w:rPr>
          <w:color w:val="000000" w:themeColor="text1"/>
          <w:u w:color="000000" w:themeColor="text1"/>
        </w:rPr>
        <w:t>South Carolina H</w:t>
      </w:r>
      <w:r w:rsidR="002641C0" w:rsidRPr="000C4A9C">
        <w:rPr>
          <w:color w:val="000000" w:themeColor="text1"/>
          <w:u w:color="000000" w:themeColor="text1"/>
        </w:rPr>
        <w:t xml:space="preserve">ouse of </w:t>
      </w:r>
      <w:r w:rsidR="002641C0">
        <w:rPr>
          <w:color w:val="000000" w:themeColor="text1"/>
          <w:u w:color="000000" w:themeColor="text1"/>
        </w:rPr>
        <w:t>R</w:t>
      </w:r>
      <w:r w:rsidR="002641C0" w:rsidRPr="000C4A9C">
        <w:rPr>
          <w:color w:val="000000" w:themeColor="text1"/>
          <w:u w:color="000000" w:themeColor="text1"/>
        </w:rPr>
        <w:t>epresentatives</w:t>
      </w:r>
      <w:r w:rsidR="002641C0">
        <w:rPr>
          <w:color w:val="000000" w:themeColor="text1"/>
          <w:u w:color="000000" w:themeColor="text1"/>
        </w:rPr>
        <w:t xml:space="preserve"> and </w:t>
      </w:r>
      <w:r w:rsidR="002641C0" w:rsidRPr="000C4A9C">
        <w:rPr>
          <w:color w:val="000000" w:themeColor="text1"/>
          <w:u w:color="000000" w:themeColor="text1"/>
        </w:rPr>
        <w:t>wish h</w:t>
      </w:r>
      <w:r w:rsidR="002641C0">
        <w:rPr>
          <w:color w:val="000000" w:themeColor="text1"/>
          <w:u w:color="000000" w:themeColor="text1"/>
        </w:rPr>
        <w:t>im</w:t>
      </w:r>
      <w:r w:rsidR="002641C0" w:rsidRPr="000C4A9C">
        <w:rPr>
          <w:color w:val="000000" w:themeColor="text1"/>
          <w:u w:color="000000" w:themeColor="text1"/>
        </w:rPr>
        <w:t xml:space="preserve"> all</w:t>
      </w:r>
      <w:r w:rsidR="002641C0">
        <w:rPr>
          <w:color w:val="000000" w:themeColor="text1"/>
          <w:u w:color="000000" w:themeColor="text1"/>
        </w:rPr>
        <w:t xml:space="preserve"> the best in the years to come.</w:t>
      </w:r>
    </w:p>
    <w:p w:rsidR="002F161A" w:rsidRPr="000C4A9C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F161A" w:rsidRDefault="002F161A" w:rsidP="002F16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C4A9C">
        <w:rPr>
          <w:color w:val="000000" w:themeColor="text1"/>
          <w:u w:color="000000" w:themeColor="text1"/>
        </w:rPr>
        <w:t xml:space="preserve">Be it further resolved that a copy of this resolution be presented to our distinguished colleague, the Honorable </w:t>
      </w:r>
      <w:r w:rsidR="002641C0">
        <w:rPr>
          <w:color w:val="000000" w:themeColor="text1"/>
          <w:u w:color="000000" w:themeColor="text1"/>
        </w:rPr>
        <w:t>Liston D. Barfield</w:t>
      </w:r>
      <w:r>
        <w:t>.</w:t>
      </w:r>
    </w:p>
    <w:p w:rsidR="0074291F" w:rsidRDefault="00C778B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4291F" w:rsidRDefault="0074291F" w:rsidP="00DA2296">
      <w:pPr>
        <w:suppressAutoHyphens/>
      </w:pPr>
    </w:p>
    <w:sectPr w:rsidR="0074291F" w:rsidSect="00DA2296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95F7D" w:rsidRDefault="00895F7D" w:rsidP="009F0C77">
      <w:r>
        <w:separator/>
      </w:r>
    </w:p>
  </w:endnote>
  <w:endnote w:type="continuationSeparator" w:id="0">
    <w:p w:rsidR="00895F7D" w:rsidRDefault="00895F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99EE74B-F90B-400E-B0FC-C605A528983B}"/>
    <w:embedBold r:id="rId2" w:fontKey="{82E2CC81-88B0-4F5F-BAE3-27B22DA5BCB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F0B6F8F-2A9B-4428-B7B9-6AB0761BDC4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F097ACAA-DEE6-45CE-A343-F3BA66D664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A2296" w:rsidRPr="0074291F" w:rsidRDefault="00DA2296" w:rsidP="0074291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[5160]</w:t>
    </w:r>
    <w:r>
      <w:tab/>
    </w:r>
    <w:r w:rsidR="00150537">
      <w:fldChar w:fldCharType="begin"/>
    </w:r>
    <w:r w:rsidR="00150537">
      <w:instrText xml:space="preserve"> PAGE  \* MERGEFORMAT </w:instrText>
    </w:r>
    <w:r w:rsidR="00150537">
      <w:fldChar w:fldCharType="separate"/>
    </w:r>
    <w:r w:rsidR="00F01B3E">
      <w:rPr>
        <w:noProof/>
      </w:rPr>
      <w:t>1</w:t>
    </w:r>
    <w:r w:rsidR="001505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95F7D" w:rsidRDefault="00895F7D" w:rsidP="009F0C77">
      <w:r>
        <w:separator/>
      </w:r>
    </w:p>
  </w:footnote>
  <w:footnote w:type="continuationSeparator" w:id="0">
    <w:p w:rsidR="00895F7D" w:rsidRDefault="00895F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72AB14"/>
    <w:docVar w:name="CoverBillType" w:val="r"/>
    <w:docVar w:name="docpath" w:val="L:\Council\bills\RM\1472AB14.DOCX"/>
    <w:docVar w:name="dvBillNumber" w:val="516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96CF1"/>
    <w:rsid w:val="00011869"/>
    <w:rsid w:val="0001453C"/>
    <w:rsid w:val="000E1785"/>
    <w:rsid w:val="000F40FA"/>
    <w:rsid w:val="00106D26"/>
    <w:rsid w:val="0010776B"/>
    <w:rsid w:val="00133E66"/>
    <w:rsid w:val="001435A3"/>
    <w:rsid w:val="00150537"/>
    <w:rsid w:val="00185F0E"/>
    <w:rsid w:val="001A2D73"/>
    <w:rsid w:val="001D08F2"/>
    <w:rsid w:val="001D525B"/>
    <w:rsid w:val="001D6EDC"/>
    <w:rsid w:val="001D7F4F"/>
    <w:rsid w:val="002321B6"/>
    <w:rsid w:val="00250967"/>
    <w:rsid w:val="002543C8"/>
    <w:rsid w:val="002641C0"/>
    <w:rsid w:val="00284AAE"/>
    <w:rsid w:val="002A0D4A"/>
    <w:rsid w:val="002E3DB0"/>
    <w:rsid w:val="002E5912"/>
    <w:rsid w:val="002F161A"/>
    <w:rsid w:val="002F432B"/>
    <w:rsid w:val="00301B21"/>
    <w:rsid w:val="00312937"/>
    <w:rsid w:val="00314508"/>
    <w:rsid w:val="00325348"/>
    <w:rsid w:val="0032732C"/>
    <w:rsid w:val="00336AD0"/>
    <w:rsid w:val="00365E9D"/>
    <w:rsid w:val="0037079A"/>
    <w:rsid w:val="003D01E8"/>
    <w:rsid w:val="003E5288"/>
    <w:rsid w:val="003E7B9A"/>
    <w:rsid w:val="003F6D79"/>
    <w:rsid w:val="00401EB2"/>
    <w:rsid w:val="0041760A"/>
    <w:rsid w:val="00417C01"/>
    <w:rsid w:val="00425F30"/>
    <w:rsid w:val="00443D1F"/>
    <w:rsid w:val="004809EE"/>
    <w:rsid w:val="004B4FD5"/>
    <w:rsid w:val="004E7D54"/>
    <w:rsid w:val="005064DA"/>
    <w:rsid w:val="0050749E"/>
    <w:rsid w:val="005273C6"/>
    <w:rsid w:val="00530A69"/>
    <w:rsid w:val="00545593"/>
    <w:rsid w:val="00552B53"/>
    <w:rsid w:val="00564672"/>
    <w:rsid w:val="00572F1C"/>
    <w:rsid w:val="00577C6C"/>
    <w:rsid w:val="005934E2"/>
    <w:rsid w:val="005C2FE2"/>
    <w:rsid w:val="005E2BC9"/>
    <w:rsid w:val="00605102"/>
    <w:rsid w:val="00607FD1"/>
    <w:rsid w:val="006215AA"/>
    <w:rsid w:val="00690527"/>
    <w:rsid w:val="006913C9"/>
    <w:rsid w:val="0069470D"/>
    <w:rsid w:val="006D0DE4"/>
    <w:rsid w:val="00734F00"/>
    <w:rsid w:val="00735D5F"/>
    <w:rsid w:val="0074291F"/>
    <w:rsid w:val="007A70AE"/>
    <w:rsid w:val="007C4C3A"/>
    <w:rsid w:val="007E2698"/>
    <w:rsid w:val="008362E8"/>
    <w:rsid w:val="00895F7D"/>
    <w:rsid w:val="008A1768"/>
    <w:rsid w:val="008F0F33"/>
    <w:rsid w:val="008F4429"/>
    <w:rsid w:val="00903B9C"/>
    <w:rsid w:val="0094021A"/>
    <w:rsid w:val="00941823"/>
    <w:rsid w:val="009B44AF"/>
    <w:rsid w:val="009C6A0B"/>
    <w:rsid w:val="009F0C77"/>
    <w:rsid w:val="009F4DD1"/>
    <w:rsid w:val="00A177AC"/>
    <w:rsid w:val="00A41684"/>
    <w:rsid w:val="00A42EC9"/>
    <w:rsid w:val="00A56B57"/>
    <w:rsid w:val="00A64E80"/>
    <w:rsid w:val="00A72BCD"/>
    <w:rsid w:val="00A741D9"/>
    <w:rsid w:val="00A833AB"/>
    <w:rsid w:val="00A9741D"/>
    <w:rsid w:val="00AA4495"/>
    <w:rsid w:val="00AD0CBC"/>
    <w:rsid w:val="00AD4B17"/>
    <w:rsid w:val="00AF2CFA"/>
    <w:rsid w:val="00B412D4"/>
    <w:rsid w:val="00BA0082"/>
    <w:rsid w:val="00BA1B3C"/>
    <w:rsid w:val="00BA50E5"/>
    <w:rsid w:val="00BC187B"/>
    <w:rsid w:val="00BD7E1A"/>
    <w:rsid w:val="00BE3C22"/>
    <w:rsid w:val="00C0345E"/>
    <w:rsid w:val="00C123EE"/>
    <w:rsid w:val="00C17C8B"/>
    <w:rsid w:val="00C3483A"/>
    <w:rsid w:val="00C74E9D"/>
    <w:rsid w:val="00C778BB"/>
    <w:rsid w:val="00C82FD3"/>
    <w:rsid w:val="00C92819"/>
    <w:rsid w:val="00CB6A4A"/>
    <w:rsid w:val="00CC3A25"/>
    <w:rsid w:val="00CC6B7B"/>
    <w:rsid w:val="00CD1F07"/>
    <w:rsid w:val="00CD2089"/>
    <w:rsid w:val="00CD3487"/>
    <w:rsid w:val="00CE620B"/>
    <w:rsid w:val="00D036F0"/>
    <w:rsid w:val="00D53859"/>
    <w:rsid w:val="00D60638"/>
    <w:rsid w:val="00D73A67"/>
    <w:rsid w:val="00D96CF1"/>
    <w:rsid w:val="00D970A9"/>
    <w:rsid w:val="00DA2296"/>
    <w:rsid w:val="00DF3845"/>
    <w:rsid w:val="00E41911"/>
    <w:rsid w:val="00E6299E"/>
    <w:rsid w:val="00E64F2E"/>
    <w:rsid w:val="00E92EEF"/>
    <w:rsid w:val="00E9401F"/>
    <w:rsid w:val="00EA1FF0"/>
    <w:rsid w:val="00EC53A1"/>
    <w:rsid w:val="00F01B3E"/>
    <w:rsid w:val="00F24442"/>
    <w:rsid w:val="00F50AE3"/>
    <w:rsid w:val="00F67CF1"/>
    <w:rsid w:val="00F840F0"/>
    <w:rsid w:val="00F86392"/>
    <w:rsid w:val="00FA6AE7"/>
    <w:rsid w:val="00FB0D0D"/>
    <w:rsid w:val="00FB43B4"/>
    <w:rsid w:val="00FF03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EA7FDAF-51A8-439C-B7FE-2299B36C04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DA229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5160_20140430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4-30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179C9D4-BBDA-4100-A102-1AFFF8E064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739</Words>
  <Characters>4214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5160: Honorable Liston D. Barfield - South Carolina Legislature Online</dc:title>
  <dc:creator>McDowell</dc:creator>
  <cp:lastModifiedBy>N Cumfer</cp:lastModifiedBy>
  <cp:revision>6</cp:revision>
  <dcterms:created xsi:type="dcterms:W3CDTF">2014-04-30T14:29:00Z</dcterms:created>
  <dcterms:modified xsi:type="dcterms:W3CDTF">2014-12-05T17:09:00Z</dcterms:modified>
</cp:coreProperties>
</file>