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F8" w:rsidRDefault="002D2FF8" w:rsidP="002D2FF8">
      <w:pPr>
        <w:widowControl w:val="0"/>
        <w:jc w:val="center"/>
      </w:pPr>
      <w:r w:rsidRPr="002D2FF8">
        <w:rPr>
          <w:b/>
        </w:rPr>
        <w:t>South Carolina General Assembly</w:t>
      </w:r>
    </w:p>
    <w:p w:rsidR="002D2FF8" w:rsidRDefault="002D2FF8" w:rsidP="002D2FF8">
      <w:pPr>
        <w:widowControl w:val="0"/>
        <w:jc w:val="center"/>
      </w:pPr>
      <w:r>
        <w:t>120th Session, 2013-2014</w:t>
      </w:r>
    </w:p>
    <w:p w:rsidR="002D2FF8" w:rsidRDefault="002D2FF8" w:rsidP="002D2FF8">
      <w:pPr>
        <w:widowControl w:val="0"/>
        <w:jc w:val="left"/>
      </w:pPr>
    </w:p>
    <w:p w:rsidR="002D2FF8" w:rsidRDefault="002D2FF8" w:rsidP="002D2FF8">
      <w:pPr>
        <w:widowControl w:val="0"/>
        <w:jc w:val="left"/>
        <w:rPr>
          <w:b/>
        </w:rPr>
      </w:pPr>
      <w:r w:rsidRPr="002D2FF8">
        <w:rPr>
          <w:b/>
        </w:rPr>
        <w:t>H. 5170</w:t>
      </w:r>
    </w:p>
    <w:p w:rsidR="002D2FF8" w:rsidRDefault="002D2FF8" w:rsidP="002D2FF8">
      <w:pPr>
        <w:widowControl w:val="0"/>
        <w:jc w:val="left"/>
        <w:rPr>
          <w:b/>
        </w:rPr>
      </w:pPr>
    </w:p>
    <w:p w:rsidR="002D2FF8" w:rsidRDefault="002D2FF8" w:rsidP="002D2FF8">
      <w:pPr>
        <w:widowControl w:val="0"/>
        <w:jc w:val="left"/>
      </w:pPr>
      <w:r w:rsidRPr="002D2FF8">
        <w:rPr>
          <w:b/>
        </w:rPr>
        <w:t>STATUS INFORMATION</w:t>
      </w:r>
    </w:p>
    <w:p w:rsidR="002D2FF8" w:rsidRDefault="002D2FF8" w:rsidP="002D2FF8">
      <w:pPr>
        <w:widowControl w:val="0"/>
        <w:jc w:val="left"/>
      </w:pPr>
    </w:p>
    <w:p w:rsidR="002D2FF8" w:rsidRDefault="002D2FF8" w:rsidP="002D2FF8">
      <w:pPr>
        <w:widowControl w:val="0"/>
        <w:jc w:val="left"/>
      </w:pPr>
      <w:r>
        <w:t>House Resolution</w:t>
      </w:r>
    </w:p>
    <w:p w:rsidR="002D2FF8" w:rsidRDefault="002D2FF8" w:rsidP="002D2FF8">
      <w:pPr>
        <w:widowControl w:val="0"/>
        <w:jc w:val="left"/>
      </w:pPr>
      <w:r>
        <w:t>Sponsors: Reps. Parks,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D2FF8" w:rsidRDefault="002D2FF8" w:rsidP="002D2FF8">
      <w:pPr>
        <w:widowControl w:val="0"/>
        <w:jc w:val="left"/>
      </w:pPr>
      <w:r>
        <w:t>Document Path: l:\council\bills\gm\24074htc14.docx</w:t>
      </w:r>
    </w:p>
    <w:p w:rsidR="002D2FF8" w:rsidRDefault="002D2FF8" w:rsidP="002D2FF8">
      <w:pPr>
        <w:widowControl w:val="0"/>
        <w:jc w:val="left"/>
      </w:pPr>
    </w:p>
    <w:p w:rsidR="002D2FF8" w:rsidRDefault="002D2FF8" w:rsidP="002D2FF8">
      <w:pPr>
        <w:widowControl w:val="0"/>
        <w:jc w:val="left"/>
      </w:pPr>
      <w:r>
        <w:t>Introduced in the House on April 30, 2014</w:t>
      </w:r>
    </w:p>
    <w:p w:rsidR="002D2FF8" w:rsidRDefault="002D2FF8" w:rsidP="002D2FF8">
      <w:pPr>
        <w:widowControl w:val="0"/>
        <w:jc w:val="left"/>
      </w:pPr>
      <w:r>
        <w:t>Adopted by the House on April 30, 2014</w:t>
      </w:r>
    </w:p>
    <w:p w:rsidR="002D2FF8" w:rsidRDefault="002D2FF8" w:rsidP="002D2FF8">
      <w:pPr>
        <w:widowControl w:val="0"/>
        <w:jc w:val="left"/>
      </w:pPr>
    </w:p>
    <w:p w:rsidR="002D2FF8" w:rsidRDefault="002D2FF8" w:rsidP="002D2FF8">
      <w:pPr>
        <w:widowControl w:val="0"/>
        <w:jc w:val="left"/>
      </w:pPr>
      <w:r>
        <w:t xml:space="preserve">Summary: </w:t>
      </w:r>
      <w:r w:rsidR="005B3949">
        <w:t>Mount Olive Baptist Church</w:t>
      </w:r>
    </w:p>
    <w:p w:rsidR="002D2FF8" w:rsidRDefault="002D2FF8" w:rsidP="002D2FF8">
      <w:pPr>
        <w:widowControl w:val="0"/>
        <w:jc w:val="left"/>
      </w:pPr>
    </w:p>
    <w:p w:rsidR="002D2FF8" w:rsidRDefault="002D2FF8" w:rsidP="002D2FF8">
      <w:pPr>
        <w:widowControl w:val="0"/>
        <w:jc w:val="left"/>
      </w:pPr>
    </w:p>
    <w:p w:rsidR="002D2FF8" w:rsidRDefault="002D2FF8" w:rsidP="002D2F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FF8">
        <w:rPr>
          <w:b/>
        </w:rPr>
        <w:t>HISTORY OF LEGISLATIVE ACTIONS</w:t>
      </w:r>
    </w:p>
    <w:p w:rsidR="002D2FF8" w:rsidRDefault="002D2FF8" w:rsidP="002D2F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FF8" w:rsidRPr="002D2FF8" w:rsidRDefault="002D2FF8" w:rsidP="002D2F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FF8">
        <w:rPr>
          <w:u w:val="single"/>
        </w:rPr>
        <w:tab/>
        <w:t>Date</w:t>
      </w:r>
      <w:r w:rsidRPr="002D2FF8">
        <w:rPr>
          <w:u w:val="single"/>
        </w:rPr>
        <w:tab/>
        <w:t>Body</w:t>
      </w:r>
      <w:r w:rsidRPr="002D2FF8">
        <w:rPr>
          <w:u w:val="single"/>
        </w:rPr>
        <w:tab/>
        <w:t>Action Description with journal page number</w:t>
      </w:r>
      <w:r w:rsidRPr="002D2FF8">
        <w:rPr>
          <w:u w:val="single"/>
        </w:rPr>
        <w:tab/>
      </w:r>
      <w:bookmarkStart w:id="0" w:name="_GoBack"/>
      <w:bookmarkEnd w:id="0"/>
    </w:p>
    <w:p w:rsidR="00EF1E58" w:rsidRDefault="00EF1E58" w:rsidP="00EF1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C4209E">
        <w:t>Introduced and adopted (</w:t>
      </w:r>
      <w:hyperlink r:id="rId7" w:history="1">
        <w:r w:rsidRPr="00C4209E">
          <w:rPr>
            <w:rStyle w:val="Hyperlink"/>
          </w:rPr>
          <w:t>House Journal</w:t>
        </w:r>
        <w:r w:rsidRPr="00C4209E">
          <w:rPr>
            <w:rStyle w:val="Hyperlink"/>
          </w:rPr>
          <w:noBreakHyphen/>
          <w:t>page 22</w:t>
        </w:r>
      </w:hyperlink>
      <w:r w:rsidRPr="00C4209E">
        <w:t>)</w:t>
      </w:r>
    </w:p>
    <w:p w:rsidR="00EF1E58" w:rsidRDefault="00EF1E58" w:rsidP="00EF1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FF8" w:rsidRPr="002D2FF8" w:rsidRDefault="002D2FF8" w:rsidP="002D2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FF8" w:rsidRDefault="002D2FF8" w:rsidP="002D2FF8">
      <w:r w:rsidRPr="002D2FF8">
        <w:rPr>
          <w:b/>
        </w:rPr>
        <w:t>VERSIONS OF THIS BILL</w:t>
      </w:r>
    </w:p>
    <w:p w:rsidR="002D2FF8" w:rsidRDefault="002D2FF8" w:rsidP="002D2FF8"/>
    <w:p w:rsidR="002D2FF8" w:rsidRDefault="00313740" w:rsidP="002D2FF8">
      <w:hyperlink r:id="rId8" w:history="1">
        <w:r w:rsidR="002D2FF8">
          <w:rPr>
            <w:rStyle w:val="Hyperlink"/>
          </w:rPr>
          <w:t>4/30/2014</w:t>
        </w:r>
      </w:hyperlink>
    </w:p>
    <w:p w:rsidR="002D2FF8" w:rsidRDefault="002D2FF8" w:rsidP="002D2FF8"/>
    <w:p w:rsidR="002D2FF8" w:rsidRDefault="002D2FF8" w:rsidP="002D2FF8">
      <w:pPr>
        <w:sectPr w:rsidR="002D2FF8" w:rsidSect="002D2F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3D8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A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</w:t>
      </w:r>
      <w:r w:rsidR="004D2054">
        <w:t xml:space="preserve">REVEREND ADRIAN WIDEMAN </w:t>
      </w:r>
      <w:r>
        <w:t xml:space="preserve">AND </w:t>
      </w:r>
      <w:r w:rsidR="009517B6">
        <w:t xml:space="preserve">THE </w:t>
      </w:r>
      <w:r>
        <w:t>MOUNT OLIVE BAPTIST CHURCH</w:t>
      </w:r>
      <w:r w:rsidR="009517B6">
        <w:t xml:space="preserve"> CONGREGATION</w:t>
      </w:r>
      <w:r>
        <w:t xml:space="preserve"> FOR</w:t>
      </w:r>
      <w:r w:rsidR="006808E3">
        <w:t xml:space="preserve"> THEIR</w:t>
      </w:r>
      <w:r>
        <w:t xml:space="preserve"> MEANINGFUL SPIRITUAL MINISTRY IN THE TOWN OF NINETY SIX AND TO CONGRATULATE</w:t>
      </w:r>
      <w:r w:rsidR="00A951C9">
        <w:t xml:space="preserve"> THEM UPON THE OCCASION OF THE</w:t>
      </w:r>
      <w:r>
        <w:t xml:space="preserve"> ONE HUNDRED FORTIETH ANNIVERSARY</w:t>
      </w:r>
      <w:r w:rsidR="00A951C9">
        <w:t xml:space="preserve"> OF THE ORGANIZATION OF THE CHURCH</w:t>
      </w:r>
      <w:r>
        <w:t>.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7B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A78">
        <w:t xml:space="preserve">the </w:t>
      </w:r>
      <w:r w:rsidR="00137B83">
        <w:t xml:space="preserve">inscription on the </w:t>
      </w:r>
      <w:r w:rsidR="00141A78">
        <w:t>cornerston</w:t>
      </w:r>
      <w:r w:rsidR="008F6A9B">
        <w:t xml:space="preserve">e of Mount Olive Baptist Church proudly </w:t>
      </w:r>
      <w:r w:rsidR="006808E3">
        <w:t>attest</w:t>
      </w:r>
      <w:r w:rsidR="008F6A9B">
        <w:t xml:space="preserve">s that </w:t>
      </w:r>
      <w:r w:rsidR="00141A78">
        <w:t>the church was organized in 1874, and the</w:t>
      </w:r>
      <w:r w:rsidR="00137B83">
        <w:t xml:space="preserve"> first congregan</w:t>
      </w:r>
      <w:r w:rsidR="008F6A9B">
        <w:t>ts</w:t>
      </w:r>
      <w:r w:rsidR="00141A78">
        <w:t xml:space="preserve"> </w:t>
      </w:r>
      <w:r w:rsidR="00137B83">
        <w:t xml:space="preserve">met on land </w:t>
      </w:r>
      <w:r w:rsidR="00257790">
        <w:t>donated</w:t>
      </w:r>
      <w:r w:rsidR="00141A78">
        <w:t xml:space="preserve"> </w:t>
      </w:r>
      <w:r w:rsidR="00137B83">
        <w:t>by</w:t>
      </w:r>
      <w:r w:rsidR="00141A78">
        <w:t xml:space="preserve"> the Payne family</w:t>
      </w:r>
      <w:r w:rsidR="00137B83">
        <w:t>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congregation</w:t>
      </w:r>
      <w:r w:rsidR="00725601" w:rsidRPr="00725601">
        <w:t>’</w:t>
      </w:r>
      <w:r>
        <w:t>s first pastor was Reverend Ned Starks, followed by his own son, Reverend P. Starks</w:t>
      </w:r>
      <w:r w:rsidR="00DB4C25">
        <w:t xml:space="preserve">.  Several </w:t>
      </w:r>
      <w:r w:rsidR="00257790">
        <w:t>p</w:t>
      </w:r>
      <w:r w:rsidR="00DB4C25">
        <w:t>astors filled the pulpit from that time until the 1930s when Reverend C. B. Freeman began a ministry that lasted thirty</w:t>
      </w:r>
      <w:r w:rsidR="00725601">
        <w:noBreakHyphen/>
      </w:r>
      <w:r w:rsidR="00DB4C25">
        <w:t>eight years</w:t>
      </w:r>
      <w:r>
        <w:t>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08E3">
        <w:t>after</w:t>
      </w:r>
      <w:r>
        <w:t xml:space="preserve"> the church building was completely destroyed by fire during a lightning storm in 1960, Antioch and </w:t>
      </w:r>
      <w:r w:rsidR="00DB4C25">
        <w:t xml:space="preserve">Old </w:t>
      </w:r>
      <w:r>
        <w:t>Mount Zion churches opened their doors for the congregation to hold services, and revival services were held under a tent;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rally to raise funds to rebuild </w:t>
      </w:r>
      <w:r w:rsidR="008F6A9B">
        <w:t>M</w:t>
      </w:r>
      <w:r w:rsidR="00EC630F">
        <w:t>ount</w:t>
      </w:r>
      <w:r w:rsidR="008F6A9B">
        <w:t xml:space="preserve"> Olive</w:t>
      </w:r>
      <w:r>
        <w:t xml:space="preserve"> raised </w:t>
      </w:r>
      <w:r w:rsidR="006808E3">
        <w:t>$3,700</w:t>
      </w:r>
      <w:r w:rsidR="00DB4C25">
        <w:t>.  A finance committee was organized, and the church structure was completely renovated</w:t>
      </w:r>
      <w:r w:rsidR="006808E3">
        <w:t xml:space="preserve"> </w:t>
      </w:r>
      <w:r w:rsidR="00DB4C25">
        <w:t>in the early 1970s; and</w:t>
      </w:r>
    </w:p>
    <w:p w:rsidR="00DB4C25" w:rsidRDefault="00DB4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C25" w:rsidRDefault="00DB4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0CCA">
        <w:t>in 1976, Reverend H. T. Legons</w:t>
      </w:r>
      <w:r w:rsidR="00257790">
        <w:t xml:space="preserve"> </w:t>
      </w:r>
      <w:r w:rsidR="00BE0CCA">
        <w:t>was installed as pastor, and he served faithfully for almost thirty</w:t>
      </w:r>
      <w:r w:rsidR="00725601">
        <w:noBreakHyphen/>
      </w:r>
      <w:r w:rsidR="00BE0CCA">
        <w:t xml:space="preserve">four years until his death in 2010.  </w:t>
      </w:r>
      <w:r w:rsidR="00257790">
        <w:t xml:space="preserve">He led the </w:t>
      </w:r>
      <w:r w:rsidR="00BE0CCA">
        <w:t>c</w:t>
      </w:r>
      <w:r w:rsidR="00257790">
        <w:t>ongregation in a</w:t>
      </w:r>
      <w:r w:rsidR="00BE0CCA">
        <w:t xml:space="preserve"> complete renovat</w:t>
      </w:r>
      <w:r w:rsidR="00257790">
        <w:t>ion of the church</w:t>
      </w:r>
      <w:r w:rsidR="00BE0CCA">
        <w:t xml:space="preserve"> in 1980, the </w:t>
      </w:r>
      <w:r w:rsidR="00257790">
        <w:t>construction of a new fellowship hall</w:t>
      </w:r>
      <w:r w:rsidR="00EC630F">
        <w:t>;</w:t>
      </w:r>
      <w:r w:rsidR="00BE0CCA">
        <w:t xml:space="preserve"> </w:t>
      </w:r>
      <w:r w:rsidR="00257790">
        <w:t xml:space="preserve">the establishment of </w:t>
      </w:r>
      <w:r w:rsidR="00BE0CCA">
        <w:t>a board of trustees</w:t>
      </w:r>
      <w:r w:rsidR="00EC630F">
        <w:t>;</w:t>
      </w:r>
      <w:r w:rsidR="00BE0CCA">
        <w:t xml:space="preserve"> </w:t>
      </w:r>
      <w:r w:rsidR="00257790">
        <w:t>the installation of</w:t>
      </w:r>
      <w:r w:rsidR="00BE0CCA">
        <w:t xml:space="preserve"> central heat </w:t>
      </w:r>
      <w:r w:rsidR="00BE0CCA">
        <w:lastRenderedPageBreak/>
        <w:t>and air conditioning</w:t>
      </w:r>
      <w:r w:rsidR="00EC630F">
        <w:t>;</w:t>
      </w:r>
      <w:r w:rsidR="00BE0CCA">
        <w:t xml:space="preserve"> </w:t>
      </w:r>
      <w:r w:rsidR="00257790">
        <w:t xml:space="preserve">upholstering of the </w:t>
      </w:r>
      <w:r w:rsidR="00BE0CCA">
        <w:t>pews</w:t>
      </w:r>
      <w:r w:rsidR="00EC630F">
        <w:t>;</w:t>
      </w:r>
      <w:r w:rsidR="00257790">
        <w:t xml:space="preserve"> and the purchase of</w:t>
      </w:r>
      <w:r w:rsidR="00BE0CCA">
        <w:t xml:space="preserve"> hymnals, Bibles, and a copy machine;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054" w:rsidRDefault="00BE0C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late 1990s and early 2000s, Deacon Joe Johnson built, installed, and donated church bulletin boards, pew racks for Bibles and hymnals, standing lecterns, and flower stands</w:t>
      </w:r>
      <w:r w:rsidR="00257790">
        <w:t xml:space="preserve">. </w:t>
      </w:r>
      <w:r>
        <w:t xml:space="preserve"> Deacon William Jones and his staff constructed</w:t>
      </w:r>
      <w:r w:rsidR="004D2054">
        <w:t xml:space="preserve"> a </w:t>
      </w:r>
      <w:r w:rsidR="00EC630F">
        <w:t xml:space="preserve">lighted </w:t>
      </w:r>
      <w:r w:rsidR="004D2054">
        <w:t xml:space="preserve">entrance sign </w:t>
      </w:r>
      <w:r w:rsidR="00257790">
        <w:t>and brick flower boxes</w:t>
      </w:r>
      <w:r w:rsidR="00EC630F">
        <w:t xml:space="preserve"> to beautify the grounds</w:t>
      </w:r>
      <w:r w:rsidR="00257790">
        <w:t>, and f</w:t>
      </w:r>
      <w:r w:rsidR="004D2054">
        <w:t>unds were rais</w:t>
      </w:r>
      <w:r w:rsidR="008F6A9B">
        <w:t>ed in 2003 for the installation</w:t>
      </w:r>
      <w:r w:rsidR="004D2054">
        <w:t xml:space="preserve"> </w:t>
      </w:r>
      <w:r w:rsidR="008F6A9B">
        <w:t>of</w:t>
      </w:r>
      <w:r w:rsidR="004D2054">
        <w:t xml:space="preserve"> stained</w:t>
      </w:r>
      <w:r w:rsidR="00725601">
        <w:noBreakHyphen/>
      </w:r>
      <w:r w:rsidR="004D2054">
        <w:t>glass windows; and</w:t>
      </w:r>
    </w:p>
    <w:p w:rsidR="004D2054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054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March 2006, </w:t>
      </w:r>
      <w:r w:rsidR="008F6A9B">
        <w:t>M</w:t>
      </w:r>
      <w:r w:rsidR="00EC630F">
        <w:t>ount</w:t>
      </w:r>
      <w:r w:rsidR="008F6A9B">
        <w:t xml:space="preserve"> Olive</w:t>
      </w:r>
      <w:r>
        <w:t xml:space="preserve"> paid off the mortgage for the Fellowship Hall three years early and celebrated with a mortgage</w:t>
      </w:r>
      <w:r w:rsidR="00725601">
        <w:noBreakHyphen/>
      </w:r>
      <w:r>
        <w:t>burning</w:t>
      </w:r>
      <w:r w:rsidR="008F6A9B">
        <w:t>,</w:t>
      </w:r>
      <w:r>
        <w:t xml:space="preserve"> and</w:t>
      </w:r>
      <w:r w:rsidR="008F6A9B">
        <w:t xml:space="preserve"> </w:t>
      </w:r>
      <w:r>
        <w:t>in 2008</w:t>
      </w:r>
      <w:r w:rsidR="00257790">
        <w:t>,</w:t>
      </w:r>
      <w:r>
        <w:t xml:space="preserve"> the congregation began renovations for the church building that included paneling, new lighting, a sound system, and repair of the church</w:t>
      </w:r>
      <w:r w:rsidR="00725601" w:rsidRPr="00725601">
        <w:t>’</w:t>
      </w:r>
      <w:r>
        <w:t>s steeple; and</w:t>
      </w:r>
    </w:p>
    <w:p w:rsidR="004D2054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A9B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6A9B">
        <w:t>under the Reverend Adrian Wi</w:t>
      </w:r>
      <w:r w:rsidR="00EC630F">
        <w:t>deman</w:t>
      </w:r>
      <w:r w:rsidR="00725601" w:rsidRPr="00725601">
        <w:t>’</w:t>
      </w:r>
      <w:r w:rsidR="00EC630F">
        <w:t>s leadership since 2011, the</w:t>
      </w:r>
      <w:r w:rsidR="008F6A9B">
        <w:t xml:space="preserve"> </w:t>
      </w:r>
      <w:r w:rsidR="00EC630F">
        <w:t>church</w:t>
      </w:r>
      <w:r w:rsidR="008F6A9B">
        <w:t xml:space="preserve"> has hired a minister of music, formed new choirs, and added a young adult Sunday school class and a nursery; and</w:t>
      </w:r>
    </w:p>
    <w:p w:rsidR="008F6A9B" w:rsidRDefault="008F6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B6" w:rsidRDefault="008F6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2013, corporate prayer and prayer w</w:t>
      </w:r>
      <w:r w:rsidR="009517B6">
        <w:t>a</w:t>
      </w:r>
      <w:r>
        <w:t>lks</w:t>
      </w:r>
      <w:r w:rsidR="009517B6">
        <w:t xml:space="preserve"> </w:t>
      </w:r>
      <w:r>
        <w:t>became part of the chur</w:t>
      </w:r>
      <w:r w:rsidR="009517B6">
        <w:t>ch</w:t>
      </w:r>
      <w:r>
        <w:t xml:space="preserve"> life, and the </w:t>
      </w:r>
      <w:r w:rsidR="009517B6">
        <w:t>taping of the worship servi</w:t>
      </w:r>
      <w:r>
        <w:t xml:space="preserve">ces </w:t>
      </w:r>
      <w:r w:rsidR="009517B6">
        <w:t>was begun</w:t>
      </w:r>
      <w:r w:rsidR="00FB3D83">
        <w:t xml:space="preserve">.  </w:t>
      </w:r>
      <w:r w:rsidR="009517B6">
        <w:t>The church auxiliaries now include a deacon board; a trustee board; Sunday school; an usher board; a choir for seniors, youth, young adults, and males; a</w:t>
      </w:r>
      <w:r w:rsidR="00EC630F">
        <w:t xml:space="preserve"> praise dance team; deaconesses;</w:t>
      </w:r>
      <w:r w:rsidR="009517B6">
        <w:t xml:space="preserve"> women</w:t>
      </w:r>
      <w:r w:rsidR="00725601" w:rsidRPr="00725601">
        <w:t>’</w:t>
      </w:r>
      <w:r w:rsidR="009517B6">
        <w:t>s auxiliary</w:t>
      </w:r>
      <w:r w:rsidR="00EC630F">
        <w:t>;</w:t>
      </w:r>
      <w:r w:rsidR="009517B6">
        <w:t xml:space="preserve"> and culinary and wellness ministries; and</w:t>
      </w:r>
    </w:p>
    <w:p w:rsidR="009517B6" w:rsidRDefault="00951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83" w:rsidRDefault="00951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long and </w:t>
      </w:r>
      <w:r w:rsidR="00EC630F">
        <w:t>exemplary</w:t>
      </w:r>
      <w:r>
        <w:t xml:space="preserve"> ministry of Mount Olive Baptist Church and celebrate with the congregation </w:t>
      </w:r>
      <w:r w:rsidR="006808E3">
        <w:t xml:space="preserve">and pastor </w:t>
      </w:r>
      <w:r w:rsidR="00EC630F">
        <w:t xml:space="preserve">as they reach </w:t>
      </w:r>
      <w:r>
        <w:t xml:space="preserve">this </w:t>
      </w:r>
      <w:r w:rsidR="00EC630F">
        <w:t>significant</w:t>
      </w:r>
      <w:r>
        <w:t xml:space="preserve"> milestone.</w:t>
      </w:r>
      <w:r w:rsidR="006808E3">
        <w:t xml:space="preserve">  </w:t>
      </w:r>
      <w:r w:rsidR="00FB3D83">
        <w:t>Now, therefore,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1A78">
        <w:t xml:space="preserve"> the members of the </w:t>
      </w:r>
      <w:r w:rsidR="009517B6">
        <w:t xml:space="preserve">House of Representatives of the State of </w:t>
      </w:r>
      <w:r w:rsidR="00141A78">
        <w:t>South Carolina</w:t>
      </w:r>
      <w:r w:rsidR="009517B6">
        <w:t>,</w:t>
      </w:r>
      <w:r w:rsidR="00141A78">
        <w:t xml:space="preserve"> by this resolution, recognize and commend </w:t>
      </w:r>
      <w:r w:rsidR="00257790">
        <w:t>Reverend Adrian Wideman</w:t>
      </w:r>
      <w:r w:rsidR="00141A78">
        <w:t xml:space="preserve"> and </w:t>
      </w:r>
      <w:r w:rsidR="009517B6">
        <w:t xml:space="preserve">the </w:t>
      </w:r>
      <w:r w:rsidR="00141A78">
        <w:t xml:space="preserve">Mount Olive Baptist Church </w:t>
      </w:r>
      <w:r w:rsidR="009517B6">
        <w:t xml:space="preserve">congregation </w:t>
      </w:r>
      <w:r w:rsidR="00141A78">
        <w:t xml:space="preserve">for </w:t>
      </w:r>
      <w:r w:rsidR="006808E3">
        <w:t xml:space="preserve">their </w:t>
      </w:r>
      <w:r w:rsidR="00141A78">
        <w:t xml:space="preserve">meaningful spiritual ministry in the Town of Ninety Six and congratulate them </w:t>
      </w:r>
      <w:r w:rsidR="009517B6">
        <w:t>up</w:t>
      </w:r>
      <w:r w:rsidR="00141A78">
        <w:t>on the occasion of the one hundred fortieth anniversary</w:t>
      </w:r>
      <w:r w:rsidR="00A951C9">
        <w:t xml:space="preserve"> of the organization of the church</w:t>
      </w:r>
      <w:r w:rsidR="00141A78">
        <w:t>.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3D83" w:rsidP="00A951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D2054">
        <w:t xml:space="preserve"> Reverend Adrian Wideman.</w:t>
      </w:r>
    </w:p>
    <w:p w:rsidR="005278DF" w:rsidRDefault="00725601" w:rsidP="00A951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8DF" w:rsidRDefault="005278DF" w:rsidP="002D2FF8">
      <w:pPr>
        <w:keepNext/>
        <w:suppressAutoHyphens/>
      </w:pPr>
    </w:p>
    <w:sectPr w:rsidR="005278DF" w:rsidSect="002D2F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30F" w:rsidRDefault="00EC630F" w:rsidP="009F0C77">
      <w:r>
        <w:separator/>
      </w:r>
    </w:p>
  </w:endnote>
  <w:endnote w:type="continuationSeparator" w:id="0">
    <w:p w:rsidR="00EC630F" w:rsidRDefault="00EC63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321CFB-5F67-4EB6-820D-CFABDCA39B31}"/>
    <w:embedBold r:id="rId2" w:fontKey="{E535586D-ACAC-4CB8-98C7-9FFC5673B6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801E38-6F7F-4EDA-A9D1-ABFEB9D5FD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3BB7F6-C22D-4B14-A799-FA006D205B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5ADED5-061D-443C-9F60-CE22521FD4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FF8" w:rsidRPr="005278DF" w:rsidRDefault="002D2FF8" w:rsidP="005278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[5170]</w:t>
    </w:r>
    <w:r>
      <w:tab/>
    </w:r>
    <w:r w:rsidR="00CC1D26">
      <w:fldChar w:fldCharType="begin"/>
    </w:r>
    <w:r w:rsidR="00CC1D26">
      <w:instrText xml:space="preserve"> PAGE  \* MERGEFORMAT </w:instrText>
    </w:r>
    <w:r w:rsidR="00CC1D26">
      <w:fldChar w:fldCharType="separate"/>
    </w:r>
    <w:r w:rsidR="00313740">
      <w:rPr>
        <w:noProof/>
      </w:rPr>
      <w:t>1</w:t>
    </w:r>
    <w:r w:rsidR="00CC1D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30F" w:rsidRDefault="00EC630F" w:rsidP="009F0C77">
      <w:r>
        <w:separator/>
      </w:r>
    </w:p>
  </w:footnote>
  <w:footnote w:type="continuationSeparator" w:id="0">
    <w:p w:rsidR="00EC630F" w:rsidRDefault="00EC63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4HTC14"/>
    <w:docVar w:name="CoverBillType" w:val="r"/>
    <w:docVar w:name="docpath" w:val="L:\Council\bills\GM\24074HTC14.DOCX"/>
    <w:docVar w:name="dvBillNumber" w:val="51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767C"/>
    <w:rsid w:val="00011869"/>
    <w:rsid w:val="000E1785"/>
    <w:rsid w:val="000F40FA"/>
    <w:rsid w:val="0010776B"/>
    <w:rsid w:val="00133E66"/>
    <w:rsid w:val="00137B83"/>
    <w:rsid w:val="00141A78"/>
    <w:rsid w:val="001435A3"/>
    <w:rsid w:val="001D08F2"/>
    <w:rsid w:val="001D525B"/>
    <w:rsid w:val="001D7F4F"/>
    <w:rsid w:val="002321B6"/>
    <w:rsid w:val="00250967"/>
    <w:rsid w:val="002543C8"/>
    <w:rsid w:val="00257790"/>
    <w:rsid w:val="00284AAE"/>
    <w:rsid w:val="002D2FF8"/>
    <w:rsid w:val="002E5912"/>
    <w:rsid w:val="00301B21"/>
    <w:rsid w:val="003100E6"/>
    <w:rsid w:val="0031374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65B7"/>
    <w:rsid w:val="004D2054"/>
    <w:rsid w:val="004E7D54"/>
    <w:rsid w:val="004F0638"/>
    <w:rsid w:val="005273C6"/>
    <w:rsid w:val="005278DF"/>
    <w:rsid w:val="00530A69"/>
    <w:rsid w:val="00545593"/>
    <w:rsid w:val="00577C6C"/>
    <w:rsid w:val="005B3949"/>
    <w:rsid w:val="005C2FE2"/>
    <w:rsid w:val="005E2BC9"/>
    <w:rsid w:val="00605102"/>
    <w:rsid w:val="006215AA"/>
    <w:rsid w:val="006808E3"/>
    <w:rsid w:val="006913C9"/>
    <w:rsid w:val="0069470D"/>
    <w:rsid w:val="006C51B0"/>
    <w:rsid w:val="006D7DC7"/>
    <w:rsid w:val="006F41B0"/>
    <w:rsid w:val="00725601"/>
    <w:rsid w:val="00734F00"/>
    <w:rsid w:val="00763CA2"/>
    <w:rsid w:val="007A70AE"/>
    <w:rsid w:val="008362E8"/>
    <w:rsid w:val="008A1768"/>
    <w:rsid w:val="008F0F33"/>
    <w:rsid w:val="008F4429"/>
    <w:rsid w:val="008F6A9B"/>
    <w:rsid w:val="0094021A"/>
    <w:rsid w:val="009517B6"/>
    <w:rsid w:val="009A226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1C9"/>
    <w:rsid w:val="00A9741D"/>
    <w:rsid w:val="00AD4B17"/>
    <w:rsid w:val="00B3767C"/>
    <w:rsid w:val="00B412D4"/>
    <w:rsid w:val="00BE0CCA"/>
    <w:rsid w:val="00BE3C22"/>
    <w:rsid w:val="00C0345E"/>
    <w:rsid w:val="00C3483A"/>
    <w:rsid w:val="00C74E9D"/>
    <w:rsid w:val="00C82FD3"/>
    <w:rsid w:val="00C92819"/>
    <w:rsid w:val="00CC1D26"/>
    <w:rsid w:val="00CC6B7B"/>
    <w:rsid w:val="00CD2089"/>
    <w:rsid w:val="00D64C03"/>
    <w:rsid w:val="00D73A67"/>
    <w:rsid w:val="00D970A9"/>
    <w:rsid w:val="00DB4C25"/>
    <w:rsid w:val="00DF3845"/>
    <w:rsid w:val="00E41911"/>
    <w:rsid w:val="00E92EEF"/>
    <w:rsid w:val="00EC3044"/>
    <w:rsid w:val="00EC630F"/>
    <w:rsid w:val="00EF1E58"/>
    <w:rsid w:val="00F24442"/>
    <w:rsid w:val="00F50AE3"/>
    <w:rsid w:val="00F67CF1"/>
    <w:rsid w:val="00F840F0"/>
    <w:rsid w:val="00FB0D0D"/>
    <w:rsid w:val="00FB3D83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AF99B0-DD15-4B01-816A-8BCAA3B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3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2F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70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9DFA2-3183-4397-8605-DC28F56DF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5170: Mount Olive Baptist Church - South Carolina Legislature Online</dc:title>
  <dc:creator>%USERNAME%</dc:creator>
  <cp:lastModifiedBy>N Cumfer</cp:lastModifiedBy>
  <cp:revision>6</cp:revision>
  <cp:lastPrinted>2014-04-30T13:43:00Z</cp:lastPrinted>
  <dcterms:created xsi:type="dcterms:W3CDTF">2014-04-30T14:40:00Z</dcterms:created>
  <dcterms:modified xsi:type="dcterms:W3CDTF">2014-12-05T17:09:00Z</dcterms:modified>
</cp:coreProperties>
</file>