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914" w:rsidRDefault="00AB5914" w:rsidP="00AB5914">
      <w:pPr>
        <w:widowControl w:val="0"/>
        <w:jc w:val="center"/>
      </w:pPr>
      <w:r w:rsidRPr="00AB5914">
        <w:rPr>
          <w:b/>
        </w:rPr>
        <w:t>South Carolina General Assembly</w:t>
      </w:r>
    </w:p>
    <w:p w:rsidR="00AB5914" w:rsidRDefault="00AB5914" w:rsidP="00AB5914">
      <w:pPr>
        <w:widowControl w:val="0"/>
        <w:jc w:val="center"/>
      </w:pPr>
      <w:r>
        <w:t>120th Session, 2013-2014</w:t>
      </w:r>
    </w:p>
    <w:p w:rsidR="00AB5914" w:rsidRDefault="00AB5914" w:rsidP="00AB5914">
      <w:pPr>
        <w:widowControl w:val="0"/>
        <w:jc w:val="left"/>
      </w:pPr>
    </w:p>
    <w:p w:rsidR="00AB5914" w:rsidRDefault="00AB5914" w:rsidP="00AB5914">
      <w:pPr>
        <w:widowControl w:val="0"/>
        <w:jc w:val="left"/>
        <w:rPr>
          <w:b/>
        </w:rPr>
      </w:pPr>
      <w:r w:rsidRPr="00AB5914">
        <w:rPr>
          <w:b/>
        </w:rPr>
        <w:t>H. 5365</w:t>
      </w:r>
    </w:p>
    <w:p w:rsidR="00AB5914" w:rsidRDefault="00AB5914" w:rsidP="00AB5914">
      <w:pPr>
        <w:widowControl w:val="0"/>
        <w:jc w:val="left"/>
        <w:rPr>
          <w:b/>
        </w:rPr>
      </w:pPr>
    </w:p>
    <w:p w:rsidR="00AB5914" w:rsidRDefault="00AB5914" w:rsidP="00AB5914">
      <w:pPr>
        <w:widowControl w:val="0"/>
        <w:jc w:val="left"/>
      </w:pPr>
      <w:r w:rsidRPr="00AB5914">
        <w:rPr>
          <w:b/>
        </w:rPr>
        <w:t>STATUS INFORMATION</w:t>
      </w:r>
    </w:p>
    <w:p w:rsidR="00AB5914" w:rsidRDefault="00AB5914" w:rsidP="00AB5914">
      <w:pPr>
        <w:widowControl w:val="0"/>
        <w:jc w:val="left"/>
      </w:pPr>
    </w:p>
    <w:p w:rsidR="00AB5914" w:rsidRDefault="00AB5914" w:rsidP="00AB5914">
      <w:pPr>
        <w:widowControl w:val="0"/>
        <w:jc w:val="left"/>
      </w:pPr>
      <w:r>
        <w:t>House Resolution</w:t>
      </w:r>
    </w:p>
    <w:p w:rsidR="00AB5914" w:rsidRDefault="00AB5914" w:rsidP="00AB5914">
      <w:pPr>
        <w:widowControl w:val="0"/>
        <w:jc w:val="left"/>
      </w:pPr>
      <w:r>
        <w:t>Sponsors: Rep. Hayes</w:t>
      </w:r>
    </w:p>
    <w:p w:rsidR="00AB5914" w:rsidRDefault="00AB5914" w:rsidP="00AB5914">
      <w:pPr>
        <w:widowControl w:val="0"/>
        <w:jc w:val="left"/>
      </w:pPr>
      <w:r>
        <w:t>Document Path: l:\council\bills\gm\24158htc14.docx</w:t>
      </w:r>
    </w:p>
    <w:p w:rsidR="00AB5914" w:rsidRDefault="00AB5914" w:rsidP="00AB5914">
      <w:pPr>
        <w:widowControl w:val="0"/>
        <w:jc w:val="left"/>
      </w:pPr>
    </w:p>
    <w:p w:rsidR="00AB5914" w:rsidRDefault="00AB5914" w:rsidP="00AB5914">
      <w:pPr>
        <w:widowControl w:val="0"/>
        <w:jc w:val="left"/>
      </w:pPr>
      <w:r>
        <w:t>Introduced in the House on June 4, 2014</w:t>
      </w:r>
    </w:p>
    <w:p w:rsidR="00AB5914" w:rsidRDefault="00AB5914" w:rsidP="00AB5914">
      <w:pPr>
        <w:widowControl w:val="0"/>
        <w:jc w:val="left"/>
      </w:pPr>
      <w:r>
        <w:t>Adopted by the House on June 4, 2014</w:t>
      </w:r>
    </w:p>
    <w:p w:rsidR="00AB5914" w:rsidRDefault="00AB5914" w:rsidP="00AB5914">
      <w:pPr>
        <w:widowControl w:val="0"/>
        <w:jc w:val="left"/>
      </w:pPr>
    </w:p>
    <w:p w:rsidR="00AB5914" w:rsidRDefault="00AB5914" w:rsidP="00AB5914">
      <w:pPr>
        <w:widowControl w:val="0"/>
        <w:jc w:val="left"/>
      </w:pPr>
      <w:r>
        <w:t xml:space="preserve">Summary: </w:t>
      </w:r>
      <w:r w:rsidR="004C4354">
        <w:t>James Knox Braboy</w:t>
      </w:r>
    </w:p>
    <w:p w:rsidR="00AB5914" w:rsidRDefault="00AB5914" w:rsidP="00AB5914">
      <w:pPr>
        <w:widowControl w:val="0"/>
        <w:jc w:val="left"/>
      </w:pPr>
    </w:p>
    <w:p w:rsidR="00AB5914" w:rsidRDefault="00AB5914" w:rsidP="00AB5914">
      <w:pPr>
        <w:widowControl w:val="0"/>
        <w:jc w:val="left"/>
      </w:pPr>
    </w:p>
    <w:p w:rsidR="00AB5914" w:rsidRDefault="00AB5914" w:rsidP="00AB5914">
      <w:pPr>
        <w:widowControl w:val="0"/>
        <w:tabs>
          <w:tab w:val="center" w:pos="590"/>
          <w:tab w:val="center" w:pos="1440"/>
          <w:tab w:val="left" w:pos="1872"/>
          <w:tab w:val="left" w:pos="9187"/>
        </w:tabs>
        <w:jc w:val="left"/>
      </w:pPr>
      <w:r w:rsidRPr="00AB5914">
        <w:rPr>
          <w:b/>
        </w:rPr>
        <w:t>HISTORY OF LEGISLATIVE ACTIONS</w:t>
      </w:r>
    </w:p>
    <w:p w:rsidR="00AB5914" w:rsidRDefault="00AB5914" w:rsidP="00AB5914">
      <w:pPr>
        <w:widowControl w:val="0"/>
        <w:tabs>
          <w:tab w:val="center" w:pos="590"/>
          <w:tab w:val="center" w:pos="1440"/>
          <w:tab w:val="left" w:pos="1872"/>
          <w:tab w:val="left" w:pos="9187"/>
        </w:tabs>
        <w:jc w:val="left"/>
      </w:pPr>
    </w:p>
    <w:p w:rsidR="00AB5914" w:rsidRPr="00AB5914" w:rsidRDefault="00AB5914" w:rsidP="00AB5914">
      <w:pPr>
        <w:widowControl w:val="0"/>
        <w:tabs>
          <w:tab w:val="center" w:pos="590"/>
          <w:tab w:val="center" w:pos="1440"/>
          <w:tab w:val="left" w:pos="1872"/>
          <w:tab w:val="left" w:pos="9187"/>
        </w:tabs>
        <w:jc w:val="left"/>
      </w:pPr>
      <w:r w:rsidRPr="00AB5914">
        <w:rPr>
          <w:u w:val="single"/>
        </w:rPr>
        <w:tab/>
        <w:t>Date</w:t>
      </w:r>
      <w:r w:rsidRPr="00AB5914">
        <w:rPr>
          <w:u w:val="single"/>
        </w:rPr>
        <w:tab/>
        <w:t>Body</w:t>
      </w:r>
      <w:r w:rsidRPr="00AB5914">
        <w:rPr>
          <w:u w:val="single"/>
        </w:rPr>
        <w:tab/>
        <w:t>Action Description with journal page number</w:t>
      </w:r>
      <w:r w:rsidRPr="00AB5914">
        <w:rPr>
          <w:u w:val="single"/>
        </w:rPr>
        <w:tab/>
      </w:r>
      <w:bookmarkStart w:id="0" w:name="_GoBack"/>
      <w:bookmarkEnd w:id="0"/>
    </w:p>
    <w:p w:rsidR="00765DEF" w:rsidRDefault="00765DEF" w:rsidP="00765DEF">
      <w:pPr>
        <w:widowControl w:val="0"/>
        <w:tabs>
          <w:tab w:val="right" w:pos="1008"/>
          <w:tab w:val="left" w:pos="1152"/>
          <w:tab w:val="left" w:pos="1872"/>
          <w:tab w:val="left" w:pos="9187"/>
        </w:tabs>
        <w:ind w:left="2088" w:hanging="2088"/>
        <w:jc w:val="left"/>
      </w:pPr>
      <w:r>
        <w:tab/>
        <w:t>6/4/2014</w:t>
      </w:r>
      <w:r>
        <w:tab/>
        <w:t>House</w:t>
      </w:r>
      <w:r>
        <w:tab/>
      </w:r>
      <w:r w:rsidRPr="00BA0399">
        <w:t>Introduced and adopted (</w:t>
      </w:r>
      <w:hyperlink r:id="rId7" w:history="1">
        <w:r w:rsidRPr="00BA0399">
          <w:rPr>
            <w:rStyle w:val="Hyperlink"/>
          </w:rPr>
          <w:t>House Journal</w:t>
        </w:r>
        <w:r w:rsidRPr="00BA0399">
          <w:rPr>
            <w:rStyle w:val="Hyperlink"/>
          </w:rPr>
          <w:noBreakHyphen/>
          <w:t>page 22</w:t>
        </w:r>
      </w:hyperlink>
      <w:r w:rsidRPr="00BA0399">
        <w:t>)</w:t>
      </w:r>
    </w:p>
    <w:p w:rsidR="00765DEF" w:rsidRDefault="00765DEF" w:rsidP="00765DEF">
      <w:pPr>
        <w:widowControl w:val="0"/>
        <w:tabs>
          <w:tab w:val="right" w:pos="1008"/>
          <w:tab w:val="left" w:pos="1152"/>
          <w:tab w:val="left" w:pos="1872"/>
          <w:tab w:val="left" w:pos="9187"/>
        </w:tabs>
        <w:ind w:left="2088" w:hanging="2088"/>
        <w:jc w:val="left"/>
      </w:pPr>
    </w:p>
    <w:p w:rsidR="00AB5914" w:rsidRPr="00AB5914" w:rsidRDefault="00AB5914" w:rsidP="00AB5914">
      <w:pPr>
        <w:widowControl w:val="0"/>
        <w:tabs>
          <w:tab w:val="right" w:pos="1008"/>
          <w:tab w:val="left" w:pos="1152"/>
          <w:tab w:val="left" w:pos="1872"/>
          <w:tab w:val="left" w:pos="9187"/>
        </w:tabs>
        <w:ind w:left="2088" w:hanging="2088"/>
        <w:jc w:val="left"/>
      </w:pPr>
    </w:p>
    <w:p w:rsidR="00AB5914" w:rsidRDefault="00AB5914" w:rsidP="00AB5914">
      <w:r w:rsidRPr="00AB5914">
        <w:rPr>
          <w:b/>
        </w:rPr>
        <w:t>VERSIONS OF THIS BILL</w:t>
      </w:r>
    </w:p>
    <w:p w:rsidR="00AB5914" w:rsidRDefault="00AB5914" w:rsidP="00AB5914"/>
    <w:p w:rsidR="00AB5914" w:rsidRDefault="002B4DCE" w:rsidP="00AB5914">
      <w:hyperlink r:id="rId8" w:history="1">
        <w:r w:rsidR="00AB5914">
          <w:rPr>
            <w:rStyle w:val="Hyperlink"/>
          </w:rPr>
          <w:t>6/4/2014</w:t>
        </w:r>
      </w:hyperlink>
    </w:p>
    <w:p w:rsidR="00AB5914" w:rsidRDefault="00AB5914" w:rsidP="00AB5914"/>
    <w:p w:rsidR="00AB5914" w:rsidRDefault="00AB5914" w:rsidP="00AB5914">
      <w:pPr>
        <w:sectPr w:rsidR="00AB5914" w:rsidSect="00AB59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8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2C6BF0">
        <w:t xml:space="preserve">THE LEGACY OF </w:t>
      </w:r>
      <w:r>
        <w:t xml:space="preserve">JAMES KNOX BRABOY </w:t>
      </w:r>
      <w:r w:rsidR="00D3213A">
        <w:t>IN</w:t>
      </w:r>
      <w:r>
        <w:t xml:space="preserve"> HIS DEDICATION AND TENACITY AS AN </w:t>
      </w:r>
      <w:r w:rsidR="002C6BF0">
        <w:t xml:space="preserve">AMERICAN INDIAN </w:t>
      </w:r>
      <w:r>
        <w:t>EDUCATOR AT LELAND GROVE ELEMENTARY SCHOOL IN DILLON</w:t>
      </w:r>
      <w:r w:rsidR="002C6BF0">
        <w:t xml:space="preserve"> FROM 1934 TO 1970.</w:t>
      </w: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F3A"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3F3A">
        <w:t xml:space="preserve">the members of the South Carolina House of Representatives </w:t>
      </w:r>
      <w:r w:rsidR="008D6F09">
        <w:t>appreciate</w:t>
      </w:r>
      <w:r w:rsidR="00C13F3A">
        <w:t xml:space="preserve"> </w:t>
      </w:r>
      <w:r w:rsidR="008D6F09">
        <w:t xml:space="preserve">the significant contributions of </w:t>
      </w:r>
      <w:r w:rsidR="00C13F3A">
        <w:t>James Kn</w:t>
      </w:r>
      <w:r w:rsidR="00EC38C6">
        <w:t>ox “K” Braboy during his forty</w:t>
      </w:r>
      <w:r w:rsidR="00D3213A">
        <w:noBreakHyphen/>
      </w:r>
      <w:r w:rsidR="002C6BF0">
        <w:t>six</w:t>
      </w:r>
      <w:r w:rsidR="00D3213A">
        <w:noBreakHyphen/>
      </w:r>
      <w:r w:rsidR="00C13F3A">
        <w:t>year</w:t>
      </w:r>
      <w:r w:rsidR="00EC38C6">
        <w:t xml:space="preserve"> crusade</w:t>
      </w:r>
      <w:r w:rsidR="00C13F3A">
        <w:t xml:space="preserve"> to eliminate ignorance and poverty; and</w:t>
      </w:r>
    </w:p>
    <w:p w:rsidR="00C13F3A" w:rsidRDefault="00C13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8C6" w:rsidRDefault="00C13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EC38C6">
        <w:t xml:space="preserve"> </w:t>
      </w:r>
      <w:r>
        <w:t xml:space="preserve">Lumbee </w:t>
      </w:r>
      <w:r w:rsidR="00EC38C6">
        <w:t>Indian</w:t>
      </w:r>
      <w:r w:rsidR="00BD7D77">
        <w:t xml:space="preserve"> and native of North Carolina</w:t>
      </w:r>
      <w:r>
        <w:t xml:space="preserve">, K Braboy </w:t>
      </w:r>
      <w:r w:rsidR="008D6F09">
        <w:t xml:space="preserve">was born in 1906 and </w:t>
      </w:r>
      <w:r w:rsidR="00EC38C6">
        <w:t xml:space="preserve">did not </w:t>
      </w:r>
      <w:r>
        <w:t>earn a bachelor</w:t>
      </w:r>
      <w:r w:rsidR="00D3213A" w:rsidRPr="00D3213A">
        <w:t>’</w:t>
      </w:r>
      <w:r>
        <w:t xml:space="preserve">s </w:t>
      </w:r>
      <w:r w:rsidR="00EC38C6">
        <w:t xml:space="preserve">degree until </w:t>
      </w:r>
      <w:r>
        <w:t>the age of fifty</w:t>
      </w:r>
      <w:r w:rsidR="00D3213A">
        <w:noBreakHyphen/>
      </w:r>
      <w:r>
        <w:t xml:space="preserve">one, but he served Leland Grove Elementary School </w:t>
      </w:r>
      <w:r w:rsidR="00BD7D77">
        <w:t xml:space="preserve">in Dillon </w:t>
      </w:r>
      <w:r w:rsidR="002C6BF0">
        <w:t xml:space="preserve">from 1934 to 1970 </w:t>
      </w:r>
      <w:r>
        <w:t>as principal, custodian, bus driver</w:t>
      </w:r>
      <w:r w:rsidR="00EC38C6">
        <w:t>,</w:t>
      </w:r>
      <w:r>
        <w:t xml:space="preserve"> and adult educator for forty</w:t>
      </w:r>
      <w:r w:rsidR="00D3213A">
        <w:noBreakHyphen/>
      </w:r>
      <w:r w:rsidR="008D6F09">
        <w:t>six</w:t>
      </w:r>
      <w:r>
        <w:t xml:space="preserve"> years</w:t>
      </w:r>
      <w:r w:rsidR="00EC38C6">
        <w:t>; and</w:t>
      </w:r>
    </w:p>
    <w:p w:rsidR="002C6BF0" w:rsidRDefault="002C6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F0" w:rsidRDefault="002C6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built in 1934 as a one</w:t>
      </w:r>
      <w:r w:rsidR="00D3213A">
        <w:noBreakHyphen/>
      </w:r>
      <w:r>
        <w:t xml:space="preserve">room schoolhouse, Leland Grove Elementary School was one of the few American Indian schools in South Carolina, averaging about fifty Lumbee Indian students each year from the Carolinas community and other areas of Dillon and Marlboro </w:t>
      </w:r>
      <w:r w:rsidR="0074063D">
        <w:t>counties</w:t>
      </w:r>
      <w:r>
        <w:t>; and</w:t>
      </w:r>
    </w:p>
    <w:p w:rsidR="002C6BF0" w:rsidRDefault="002C6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F0" w:rsidRDefault="002C6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school initially served grades one through seven until another room was added in 1940 to acco</w:t>
      </w:r>
      <w:r w:rsidR="008D6F09">
        <w:t>m</w:t>
      </w:r>
      <w:r>
        <w:t>modate grades eight through twelve; and</w:t>
      </w:r>
    </w:p>
    <w:p w:rsidR="00BD7D77" w:rsidRDefault="00BD7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7" w:rsidRDefault="00BD7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6BF0">
        <w:t xml:space="preserve">Mr. Braboy </w:t>
      </w:r>
      <w:r>
        <w:t xml:space="preserve">would walk his students across the McInnis Bridge over the Little Pee Dee River before the county </w:t>
      </w:r>
      <w:r w:rsidR="00D3213A">
        <w:t>purchased</w:t>
      </w:r>
      <w:r>
        <w:t xml:space="preserve"> a bus</w:t>
      </w:r>
      <w:r w:rsidR="00D3213A">
        <w:t xml:space="preserve"> for the students</w:t>
      </w:r>
      <w:r>
        <w:t>, and then he drove the bus for many years; and</w:t>
      </w:r>
    </w:p>
    <w:p w:rsidR="00BD7D77" w:rsidRDefault="00BD7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8C6" w:rsidRDefault="00EC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1970,</w:t>
      </w:r>
      <w:r w:rsidR="00BD7D77">
        <w:t xml:space="preserve"> </w:t>
      </w:r>
      <w:r w:rsidR="00D3213A">
        <w:t>Mr. Braboy</w:t>
      </w:r>
      <w:r w:rsidR="00BD7D77">
        <w:t xml:space="preserve"> was named South Carolina Teacher of the Year and</w:t>
      </w:r>
      <w:r>
        <w:t xml:space="preserve"> was honored on the U</w:t>
      </w:r>
      <w:r w:rsidR="008D6F09">
        <w:t>.</w:t>
      </w:r>
      <w:r>
        <w:t xml:space="preserve"> S. Teacher of the Year Finalist Honor Roll of </w:t>
      </w:r>
      <w:r>
        <w:rPr>
          <w:i/>
        </w:rPr>
        <w:t>Look</w:t>
      </w:r>
      <w:r>
        <w:t xml:space="preserve"> magazine</w:t>
      </w:r>
      <w:r w:rsidR="008D6F09">
        <w:t>.  He died in 1976</w:t>
      </w:r>
      <w:r>
        <w:t>; and</w:t>
      </w:r>
    </w:p>
    <w:p w:rsidR="00EC38C6" w:rsidRDefault="00EC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8F1" w:rsidRDefault="00EC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June 21, 2014, </w:t>
      </w:r>
      <w:r w:rsidR="008D6F09">
        <w:t xml:space="preserve">the legacy of </w:t>
      </w:r>
      <w:r>
        <w:t xml:space="preserve">Mr. Braboy </w:t>
      </w:r>
      <w:r w:rsidR="008D6F09">
        <w:t xml:space="preserve">as an American Indian educator </w:t>
      </w:r>
      <w:r>
        <w:t>will be honored at the dedication of an historical marker at the site of the historic Leland Grove Elementary School in Little Rock, and a reception will follow at Fairview United Methodist Church</w:t>
      </w:r>
      <w:r w:rsidR="00BD7D77">
        <w:t xml:space="preserve"> to celebrate his </w:t>
      </w:r>
      <w:r w:rsidR="008D6F09">
        <w:t>heritage</w:t>
      </w:r>
      <w:r w:rsidR="00FE08F1">
        <w:t>.  Now, therefore,</w:t>
      </w: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38C6">
        <w:t xml:space="preserve"> </w:t>
      </w:r>
      <w:r w:rsidR="00D3213A">
        <w:t>the members of the South Carolina House of Representatives, by this resolution,</w:t>
      </w:r>
      <w:r w:rsidR="00EC38C6">
        <w:t xml:space="preserve"> recognize and honor </w:t>
      </w:r>
      <w:r w:rsidR="002C6BF0">
        <w:t xml:space="preserve">the legacy of </w:t>
      </w:r>
      <w:r w:rsidR="00EC38C6">
        <w:t xml:space="preserve">James Knox Braboy </w:t>
      </w:r>
      <w:r w:rsidR="00D3213A">
        <w:t>in</w:t>
      </w:r>
      <w:r w:rsidR="00EC38C6">
        <w:t xml:space="preserve"> his dedication and tenacity as an American Indian educator at Leland Grove Elementary School in Dillon</w:t>
      </w:r>
      <w:r w:rsidR="002C6BF0">
        <w:t xml:space="preserve"> from 1934 to 1970</w:t>
      </w:r>
      <w:r w:rsidR="00EC38C6">
        <w:t>.</w:t>
      </w:r>
    </w:p>
    <w:p w:rsidR="00545D7B" w:rsidRDefault="00D321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D7B" w:rsidRDefault="00545D7B" w:rsidP="00AB5914">
      <w:pPr>
        <w:suppressAutoHyphens/>
      </w:pPr>
    </w:p>
    <w:sectPr w:rsidR="00545D7B" w:rsidSect="00AB59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F09" w:rsidRDefault="008D6F09" w:rsidP="009F0C77">
      <w:r>
        <w:separator/>
      </w:r>
    </w:p>
  </w:endnote>
  <w:endnote w:type="continuationSeparator" w:id="0">
    <w:p w:rsidR="008D6F09" w:rsidRDefault="008D6F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64630A-298C-4686-9D26-E26BABEB8C69}"/>
    <w:embedBold r:id="rId2" w:fontKey="{3958C80A-B2CB-4AD1-A4B4-67B98FE35197}"/>
    <w:embedItalic r:id="rId3" w:fontKey="{4325C392-E20D-4D85-AA65-F9797C29E40F}"/>
  </w:font>
  <w:font w:name="Calibri">
    <w:panose1 w:val="020F0502020204030204"/>
    <w:charset w:val="00"/>
    <w:family w:val="swiss"/>
    <w:pitch w:val="variable"/>
    <w:sig w:usb0="E10002FF" w:usb1="4000ACFF" w:usb2="00000009" w:usb3="00000000" w:csb0="0000019F" w:csb1="00000000"/>
    <w:embedRegular r:id="rId4" w:fontKey="{C94D9A5A-F4BF-4F7F-A15A-0C093D1DF359}"/>
  </w:font>
  <w:font w:name="Tahoma">
    <w:panose1 w:val="020B0604030504040204"/>
    <w:charset w:val="00"/>
    <w:family w:val="swiss"/>
    <w:pitch w:val="variable"/>
    <w:sig w:usb0="21002A87" w:usb1="80000000" w:usb2="00000008" w:usb3="00000000" w:csb0="000101FF" w:csb1="00000000"/>
    <w:embedRegular r:id="rId5" w:fontKey="{F87EF001-BE74-4EFE-842D-76FC62EF02FE}"/>
  </w:font>
  <w:font w:name="Cambria">
    <w:panose1 w:val="02040503050406030204"/>
    <w:charset w:val="00"/>
    <w:family w:val="roman"/>
    <w:pitch w:val="variable"/>
    <w:sig w:usb0="E00002FF" w:usb1="400004FF" w:usb2="00000000" w:usb3="00000000" w:csb0="0000019F" w:csb1="00000000"/>
    <w:embedRegular r:id="rId6" w:fontKey="{7AFEEAE7-6E37-4D6D-A973-4249F9000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914" w:rsidRPr="00545D7B" w:rsidRDefault="00AB5914" w:rsidP="00545D7B">
    <w:pPr>
      <w:pStyle w:val="Footer"/>
      <w:tabs>
        <w:tab w:val="clear" w:pos="4680"/>
        <w:tab w:val="clear" w:pos="9360"/>
        <w:tab w:val="center" w:pos="2995"/>
      </w:tabs>
      <w:spacing w:before="120"/>
    </w:pPr>
    <w:r>
      <w:t>[5365]</w:t>
    </w:r>
    <w:r>
      <w:tab/>
    </w:r>
    <w:r w:rsidR="00B67740">
      <w:fldChar w:fldCharType="begin"/>
    </w:r>
    <w:r w:rsidR="00B67740">
      <w:instrText xml:space="preserve"> PAGE  \* MERGEFORMAT </w:instrText>
    </w:r>
    <w:r w:rsidR="00B67740">
      <w:fldChar w:fldCharType="separate"/>
    </w:r>
    <w:r w:rsidR="002B4DCE">
      <w:rPr>
        <w:noProof/>
      </w:rPr>
      <w:t>1</w:t>
    </w:r>
    <w:r w:rsidR="00B677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F09" w:rsidRDefault="008D6F09" w:rsidP="009F0C77">
      <w:r>
        <w:separator/>
      </w:r>
    </w:p>
  </w:footnote>
  <w:footnote w:type="continuationSeparator" w:id="0">
    <w:p w:rsidR="008D6F09" w:rsidRDefault="008D6F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58HTC14"/>
    <w:docVar w:name="CoverBillType" w:val="r"/>
    <w:docVar w:name="docpath" w:val="L:\Council\bills\GM\24158HTC14.DOCX"/>
    <w:docVar w:name="dvBillNumber" w:val="5365"/>
    <w:docVar w:name="dvBillNumberPrefix" w:val="H. "/>
    <w:docVar w:name="dvOriginalBody" w:val="House"/>
    <w:docVar w:name="dvSteno" w:val="GM"/>
    <w:docVar w:name="NameofBody" w:val="h"/>
    <w:docVar w:name="vgroup2" w:val="Council"/>
  </w:docVars>
  <w:rsids>
    <w:rsidRoot w:val="00C62B22"/>
    <w:rsid w:val="00007526"/>
    <w:rsid w:val="00011869"/>
    <w:rsid w:val="0006758B"/>
    <w:rsid w:val="000E1785"/>
    <w:rsid w:val="000F40FA"/>
    <w:rsid w:val="0010776B"/>
    <w:rsid w:val="00133E66"/>
    <w:rsid w:val="001435A3"/>
    <w:rsid w:val="001D08F2"/>
    <w:rsid w:val="001D525B"/>
    <w:rsid w:val="001D7F4F"/>
    <w:rsid w:val="002321B6"/>
    <w:rsid w:val="00250967"/>
    <w:rsid w:val="002543C8"/>
    <w:rsid w:val="00284AAE"/>
    <w:rsid w:val="002B4DCE"/>
    <w:rsid w:val="002C6BF0"/>
    <w:rsid w:val="002E5912"/>
    <w:rsid w:val="00301B21"/>
    <w:rsid w:val="00325348"/>
    <w:rsid w:val="0032732C"/>
    <w:rsid w:val="00336AD0"/>
    <w:rsid w:val="0037079A"/>
    <w:rsid w:val="003D01E8"/>
    <w:rsid w:val="003E5288"/>
    <w:rsid w:val="003F6D79"/>
    <w:rsid w:val="0041760A"/>
    <w:rsid w:val="00417C01"/>
    <w:rsid w:val="004809EE"/>
    <w:rsid w:val="004C4354"/>
    <w:rsid w:val="004D7D4C"/>
    <w:rsid w:val="004E7D54"/>
    <w:rsid w:val="005273C6"/>
    <w:rsid w:val="00530A69"/>
    <w:rsid w:val="00545593"/>
    <w:rsid w:val="00545D7B"/>
    <w:rsid w:val="00577C6C"/>
    <w:rsid w:val="005C2FE2"/>
    <w:rsid w:val="005E2BC9"/>
    <w:rsid w:val="00605102"/>
    <w:rsid w:val="006215AA"/>
    <w:rsid w:val="006913C9"/>
    <w:rsid w:val="0069470D"/>
    <w:rsid w:val="00714292"/>
    <w:rsid w:val="00734F00"/>
    <w:rsid w:val="0074063D"/>
    <w:rsid w:val="00765DEF"/>
    <w:rsid w:val="007A70AE"/>
    <w:rsid w:val="007B2606"/>
    <w:rsid w:val="007E10F2"/>
    <w:rsid w:val="008362E8"/>
    <w:rsid w:val="008A1768"/>
    <w:rsid w:val="008D6F09"/>
    <w:rsid w:val="008F0F33"/>
    <w:rsid w:val="008F4429"/>
    <w:rsid w:val="0094021A"/>
    <w:rsid w:val="009B44AF"/>
    <w:rsid w:val="009C6A0B"/>
    <w:rsid w:val="009F0C77"/>
    <w:rsid w:val="009F4DD1"/>
    <w:rsid w:val="00A344C2"/>
    <w:rsid w:val="00A41684"/>
    <w:rsid w:val="00A64E80"/>
    <w:rsid w:val="00A72BCD"/>
    <w:rsid w:val="00A741D9"/>
    <w:rsid w:val="00A833AB"/>
    <w:rsid w:val="00A9741D"/>
    <w:rsid w:val="00AB5914"/>
    <w:rsid w:val="00AD4B17"/>
    <w:rsid w:val="00B353CE"/>
    <w:rsid w:val="00B412D4"/>
    <w:rsid w:val="00B5154B"/>
    <w:rsid w:val="00B67740"/>
    <w:rsid w:val="00BD7D77"/>
    <w:rsid w:val="00BE3C22"/>
    <w:rsid w:val="00C0345E"/>
    <w:rsid w:val="00C13F3A"/>
    <w:rsid w:val="00C3483A"/>
    <w:rsid w:val="00C62B22"/>
    <w:rsid w:val="00C74E9D"/>
    <w:rsid w:val="00C82FD3"/>
    <w:rsid w:val="00C92819"/>
    <w:rsid w:val="00CC6B7B"/>
    <w:rsid w:val="00CD2089"/>
    <w:rsid w:val="00D3213A"/>
    <w:rsid w:val="00D73A67"/>
    <w:rsid w:val="00D970A9"/>
    <w:rsid w:val="00DF3845"/>
    <w:rsid w:val="00E41911"/>
    <w:rsid w:val="00E92EEF"/>
    <w:rsid w:val="00EA08A0"/>
    <w:rsid w:val="00EC1A27"/>
    <w:rsid w:val="00EC38C6"/>
    <w:rsid w:val="00F24442"/>
    <w:rsid w:val="00F26F32"/>
    <w:rsid w:val="00F50AE3"/>
    <w:rsid w:val="00F67CF1"/>
    <w:rsid w:val="00F840F0"/>
    <w:rsid w:val="00FB0D0D"/>
    <w:rsid w:val="00FB43B4"/>
    <w:rsid w:val="00FE0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E92C0B-EF54-490C-9B7A-ABE09C7D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F09"/>
    <w:rPr>
      <w:rFonts w:ascii="Tahoma" w:hAnsi="Tahoma" w:cs="Tahoma"/>
      <w:sz w:val="16"/>
      <w:szCs w:val="16"/>
    </w:rPr>
  </w:style>
  <w:style w:type="character" w:customStyle="1" w:styleId="BalloonTextChar">
    <w:name w:val="Balloon Text Char"/>
    <w:basedOn w:val="DefaultParagraphFont"/>
    <w:link w:val="BalloonText"/>
    <w:uiPriority w:val="99"/>
    <w:semiHidden/>
    <w:rsid w:val="008D6F09"/>
    <w:rPr>
      <w:rFonts w:ascii="Tahoma" w:eastAsia="Times New Roman" w:hAnsi="Tahoma" w:cs="Tahoma"/>
      <w:sz w:val="16"/>
      <w:szCs w:val="16"/>
    </w:rPr>
  </w:style>
  <w:style w:type="character" w:styleId="Hyperlink">
    <w:name w:val="Hyperlink"/>
    <w:basedOn w:val="DefaultParagraphFont"/>
    <w:uiPriority w:val="99"/>
    <w:unhideWhenUsed/>
    <w:rsid w:val="00AB5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65_20140604.docx" TargetMode="External"/><Relationship Id="rId3" Type="http://schemas.openxmlformats.org/officeDocument/2006/relationships/settings" Target="settings.xml"/><Relationship Id="rId7" Type="http://schemas.openxmlformats.org/officeDocument/2006/relationships/hyperlink" Target="file:///H:\HJ%20Archive\2014\06-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9C688-F467-4BD7-AFF3-7051FB25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5365: James Knox Braboy - South Carolina Legislature Online</dc:title>
  <dc:creator>%USERNAME%</dc:creator>
  <cp:lastModifiedBy>N Cumfer</cp:lastModifiedBy>
  <cp:revision>6</cp:revision>
  <cp:lastPrinted>2014-06-04T13:31:00Z</cp:lastPrinted>
  <dcterms:created xsi:type="dcterms:W3CDTF">2014-06-04T16:08:00Z</dcterms:created>
  <dcterms:modified xsi:type="dcterms:W3CDTF">2014-12-05T18:20:00Z</dcterms:modified>
</cp:coreProperties>
</file>