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6C2E" w:rsidRDefault="00EE6C2E" w:rsidP="00EE6C2E">
      <w:pPr>
        <w:widowControl w:val="0"/>
        <w:jc w:val="center"/>
      </w:pPr>
      <w:r w:rsidRPr="00EE6C2E">
        <w:rPr>
          <w:b/>
        </w:rPr>
        <w:t>South Carolina General Assembly</w:t>
      </w:r>
    </w:p>
    <w:p w:rsidR="00EE6C2E" w:rsidRDefault="00EE6C2E" w:rsidP="00EE6C2E">
      <w:pPr>
        <w:widowControl w:val="0"/>
        <w:jc w:val="center"/>
      </w:pPr>
      <w:r>
        <w:t>120th Session, 2013-2014</w:t>
      </w:r>
    </w:p>
    <w:p w:rsidR="00EE6C2E" w:rsidRDefault="00EE6C2E" w:rsidP="00EE6C2E">
      <w:pPr>
        <w:widowControl w:val="0"/>
        <w:jc w:val="left"/>
      </w:pPr>
    </w:p>
    <w:p w:rsidR="00EE6C2E" w:rsidRDefault="00EE6C2E" w:rsidP="00EE6C2E">
      <w:pPr>
        <w:widowControl w:val="0"/>
        <w:jc w:val="left"/>
        <w:rPr>
          <w:b/>
        </w:rPr>
      </w:pPr>
      <w:r w:rsidRPr="00EE6C2E">
        <w:rPr>
          <w:b/>
        </w:rPr>
        <w:t>H. 5372</w:t>
      </w:r>
    </w:p>
    <w:p w:rsidR="00EE6C2E" w:rsidRDefault="00EE6C2E" w:rsidP="00EE6C2E">
      <w:pPr>
        <w:widowControl w:val="0"/>
        <w:jc w:val="left"/>
        <w:rPr>
          <w:b/>
        </w:rPr>
      </w:pPr>
    </w:p>
    <w:p w:rsidR="00EE6C2E" w:rsidRDefault="00EE6C2E" w:rsidP="00EE6C2E">
      <w:pPr>
        <w:widowControl w:val="0"/>
        <w:jc w:val="left"/>
      </w:pPr>
      <w:r w:rsidRPr="00EE6C2E">
        <w:rPr>
          <w:b/>
        </w:rPr>
        <w:t>STATUS INFORMATION</w:t>
      </w:r>
    </w:p>
    <w:p w:rsidR="00EE6C2E" w:rsidRDefault="00EE6C2E" w:rsidP="00EE6C2E">
      <w:pPr>
        <w:widowControl w:val="0"/>
        <w:jc w:val="left"/>
      </w:pPr>
    </w:p>
    <w:p w:rsidR="00EE6C2E" w:rsidRDefault="00EE6C2E" w:rsidP="00EE6C2E">
      <w:pPr>
        <w:widowControl w:val="0"/>
        <w:jc w:val="left"/>
      </w:pPr>
      <w:r>
        <w:t>House Resolution</w:t>
      </w:r>
    </w:p>
    <w:p w:rsidR="00EE6C2E" w:rsidRDefault="00EE6C2E" w:rsidP="00EE6C2E">
      <w:pPr>
        <w:widowControl w:val="0"/>
        <w:jc w:val="left"/>
      </w:pPr>
      <w:r>
        <w:t>Sponsors: Reps. Allison, Felder, Bowen and Owens</w:t>
      </w:r>
    </w:p>
    <w:p w:rsidR="00EE6C2E" w:rsidRDefault="00EE6C2E" w:rsidP="00EE6C2E">
      <w:pPr>
        <w:widowControl w:val="0"/>
        <w:jc w:val="left"/>
      </w:pPr>
      <w:r>
        <w:t>Document Path: l:\council\bills\gm\24165zw14.docx</w:t>
      </w:r>
    </w:p>
    <w:p w:rsidR="00EE6C2E" w:rsidRDefault="00EE6C2E" w:rsidP="00EE6C2E">
      <w:pPr>
        <w:widowControl w:val="0"/>
        <w:jc w:val="left"/>
      </w:pPr>
    </w:p>
    <w:p w:rsidR="00EE6C2E" w:rsidRDefault="00EE6C2E" w:rsidP="00EE6C2E">
      <w:pPr>
        <w:widowControl w:val="0"/>
        <w:jc w:val="left"/>
      </w:pPr>
      <w:r>
        <w:t>Introduced in the House on June 5, 2014</w:t>
      </w:r>
    </w:p>
    <w:p w:rsidR="00EE6C2E" w:rsidRDefault="00EE6C2E" w:rsidP="00EE6C2E">
      <w:pPr>
        <w:widowControl w:val="0"/>
        <w:jc w:val="left"/>
      </w:pPr>
      <w:r>
        <w:t>Adopted by the House on June 5, 2014</w:t>
      </w:r>
    </w:p>
    <w:p w:rsidR="00EE6C2E" w:rsidRDefault="00EE6C2E" w:rsidP="00EE6C2E">
      <w:pPr>
        <w:widowControl w:val="0"/>
        <w:jc w:val="left"/>
      </w:pPr>
    </w:p>
    <w:p w:rsidR="00EE6C2E" w:rsidRDefault="00EE6C2E" w:rsidP="00EE6C2E">
      <w:pPr>
        <w:widowControl w:val="0"/>
        <w:jc w:val="left"/>
      </w:pPr>
      <w:r>
        <w:t xml:space="preserve">Summary: </w:t>
      </w:r>
      <w:r w:rsidR="00944B62">
        <w:t>Brooke Mosteller and Brook Sill</w:t>
      </w:r>
    </w:p>
    <w:p w:rsidR="00EE6C2E" w:rsidRDefault="00EE6C2E" w:rsidP="00EE6C2E">
      <w:pPr>
        <w:widowControl w:val="0"/>
        <w:jc w:val="left"/>
      </w:pPr>
    </w:p>
    <w:p w:rsidR="00EE6C2E" w:rsidRDefault="00EE6C2E" w:rsidP="00EE6C2E">
      <w:pPr>
        <w:widowControl w:val="0"/>
        <w:jc w:val="left"/>
      </w:pPr>
    </w:p>
    <w:p w:rsidR="00EE6C2E" w:rsidRDefault="00EE6C2E" w:rsidP="00EE6C2E">
      <w:pPr>
        <w:widowControl w:val="0"/>
        <w:tabs>
          <w:tab w:val="center" w:pos="590"/>
          <w:tab w:val="center" w:pos="1440"/>
          <w:tab w:val="left" w:pos="1872"/>
          <w:tab w:val="left" w:pos="9187"/>
        </w:tabs>
        <w:jc w:val="left"/>
      </w:pPr>
      <w:r w:rsidRPr="00EE6C2E">
        <w:rPr>
          <w:b/>
        </w:rPr>
        <w:t>HISTORY OF LEGISLATIVE ACTIONS</w:t>
      </w:r>
    </w:p>
    <w:p w:rsidR="00EE6C2E" w:rsidRDefault="00EE6C2E" w:rsidP="00EE6C2E">
      <w:pPr>
        <w:widowControl w:val="0"/>
        <w:tabs>
          <w:tab w:val="center" w:pos="590"/>
          <w:tab w:val="center" w:pos="1440"/>
          <w:tab w:val="left" w:pos="1872"/>
          <w:tab w:val="left" w:pos="9187"/>
        </w:tabs>
        <w:jc w:val="left"/>
      </w:pPr>
    </w:p>
    <w:p w:rsidR="00EE6C2E" w:rsidRPr="00EE6C2E" w:rsidRDefault="00EE6C2E" w:rsidP="00EE6C2E">
      <w:pPr>
        <w:widowControl w:val="0"/>
        <w:tabs>
          <w:tab w:val="center" w:pos="590"/>
          <w:tab w:val="center" w:pos="1440"/>
          <w:tab w:val="left" w:pos="1872"/>
          <w:tab w:val="left" w:pos="9187"/>
        </w:tabs>
        <w:jc w:val="left"/>
      </w:pPr>
      <w:r w:rsidRPr="00EE6C2E">
        <w:rPr>
          <w:u w:val="single"/>
        </w:rPr>
        <w:tab/>
        <w:t>Date</w:t>
      </w:r>
      <w:r w:rsidRPr="00EE6C2E">
        <w:rPr>
          <w:u w:val="single"/>
        </w:rPr>
        <w:tab/>
        <w:t>Body</w:t>
      </w:r>
      <w:r w:rsidRPr="00EE6C2E">
        <w:rPr>
          <w:u w:val="single"/>
        </w:rPr>
        <w:tab/>
        <w:t>Action Description with journal page number</w:t>
      </w:r>
      <w:r w:rsidRPr="00EE6C2E">
        <w:rPr>
          <w:u w:val="single"/>
        </w:rPr>
        <w:tab/>
      </w:r>
      <w:bookmarkStart w:id="0" w:name="_GoBack"/>
      <w:bookmarkEnd w:id="0"/>
    </w:p>
    <w:p w:rsidR="000308E8" w:rsidRDefault="000308E8" w:rsidP="000308E8">
      <w:pPr>
        <w:widowControl w:val="0"/>
        <w:tabs>
          <w:tab w:val="right" w:pos="1008"/>
          <w:tab w:val="left" w:pos="1152"/>
          <w:tab w:val="left" w:pos="1872"/>
          <w:tab w:val="left" w:pos="9187"/>
        </w:tabs>
        <w:ind w:left="2088" w:hanging="2088"/>
        <w:jc w:val="left"/>
      </w:pPr>
      <w:r>
        <w:tab/>
        <w:t>6/5/2014</w:t>
      </w:r>
      <w:r>
        <w:tab/>
        <w:t>House</w:t>
      </w:r>
      <w:r>
        <w:tab/>
      </w:r>
      <w:r w:rsidRPr="000720DE">
        <w:t>Introduced and adopted (</w:t>
      </w:r>
      <w:hyperlink r:id="rId7" w:history="1">
        <w:r w:rsidRPr="000720DE">
          <w:rPr>
            <w:rStyle w:val="Hyperlink"/>
          </w:rPr>
          <w:t>House Journal</w:t>
        </w:r>
        <w:r w:rsidRPr="000720DE">
          <w:rPr>
            <w:rStyle w:val="Hyperlink"/>
          </w:rPr>
          <w:noBreakHyphen/>
          <w:t>page 22</w:t>
        </w:r>
      </w:hyperlink>
      <w:r w:rsidRPr="000720DE">
        <w:t>)</w:t>
      </w:r>
    </w:p>
    <w:p w:rsidR="000308E8" w:rsidRDefault="000308E8" w:rsidP="000308E8">
      <w:pPr>
        <w:widowControl w:val="0"/>
        <w:tabs>
          <w:tab w:val="right" w:pos="1008"/>
          <w:tab w:val="left" w:pos="1152"/>
          <w:tab w:val="left" w:pos="1872"/>
          <w:tab w:val="left" w:pos="9187"/>
        </w:tabs>
        <w:ind w:left="2088" w:hanging="2088"/>
        <w:jc w:val="left"/>
      </w:pPr>
    </w:p>
    <w:p w:rsidR="00EE6C2E" w:rsidRPr="00EE6C2E" w:rsidRDefault="00EE6C2E" w:rsidP="00EE6C2E">
      <w:pPr>
        <w:widowControl w:val="0"/>
        <w:tabs>
          <w:tab w:val="right" w:pos="1008"/>
          <w:tab w:val="left" w:pos="1152"/>
          <w:tab w:val="left" w:pos="1872"/>
          <w:tab w:val="left" w:pos="9187"/>
        </w:tabs>
        <w:ind w:left="2088" w:hanging="2088"/>
        <w:jc w:val="left"/>
      </w:pPr>
    </w:p>
    <w:p w:rsidR="00EE6C2E" w:rsidRDefault="00EE6C2E" w:rsidP="00EE6C2E">
      <w:r w:rsidRPr="00EE6C2E">
        <w:rPr>
          <w:b/>
        </w:rPr>
        <w:t>VERSIONS OF THIS BILL</w:t>
      </w:r>
    </w:p>
    <w:p w:rsidR="00EE6C2E" w:rsidRDefault="00EE6C2E" w:rsidP="00EE6C2E"/>
    <w:p w:rsidR="00EE6C2E" w:rsidRDefault="000A7B05" w:rsidP="00EE6C2E">
      <w:hyperlink r:id="rId8" w:history="1">
        <w:r w:rsidR="00EE6C2E">
          <w:rPr>
            <w:rStyle w:val="Hyperlink"/>
          </w:rPr>
          <w:t>6/5/2014</w:t>
        </w:r>
      </w:hyperlink>
    </w:p>
    <w:p w:rsidR="00EE6C2E" w:rsidRDefault="00EE6C2E" w:rsidP="00EE6C2E"/>
    <w:p w:rsidR="00EE6C2E" w:rsidRDefault="00EE6C2E" w:rsidP="00EE6C2E">
      <w:pPr>
        <w:sectPr w:rsidR="00EE6C2E" w:rsidSect="00EE6C2E">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85E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C344F">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752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BROOKE MOSTELLER, MISS SOUTH CAROLINA 2013, AND BROOK SILL, MISS SOUTH CAROLINA TEEN 2013, FOR THEIR EXTRAORDINARY PURSUIT OF LEGISLATION TO ELIMINATE TEXTING WHILE DRIVING IN OUR STATE.</w:t>
      </w:r>
    </w:p>
    <w:p w:rsidR="00DC344F" w:rsidRDefault="00DC34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7525F" w:rsidRDefault="00DC34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7525F">
        <w:t>in their year</w:t>
      </w:r>
      <w:r w:rsidR="000E1841">
        <w:noBreakHyphen/>
      </w:r>
      <w:r w:rsidR="0027525F">
        <w:t>long reigns as Miss South Carolina 2013 and Miss South Carolina Teen 2013, Brooke Mosteller and Brook Sill have been undaunted in their efforts to promote legislation that would ban the dangerous practice of texting while driving; and</w:t>
      </w:r>
    </w:p>
    <w:p w:rsidR="0027525F" w:rsidRDefault="002752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525F" w:rsidRDefault="002752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possessing not only poise, talent, and beauty but also grit and determination, these young women have used their platforms to serve others</w:t>
      </w:r>
      <w:r w:rsidR="004253EF">
        <w:t xml:space="preserve"> and guarantee the safety of citizens</w:t>
      </w:r>
      <w:r w:rsidR="000E1841">
        <w:t xml:space="preserve"> and visitors as they use the roads in</w:t>
      </w:r>
      <w:r w:rsidR="004253EF">
        <w:t xml:space="preserve"> South Carolina; and</w:t>
      </w:r>
    </w:p>
    <w:p w:rsidR="0027525F" w:rsidRDefault="002752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525F" w:rsidRDefault="002752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their extraordinary and selfless efforts, along with those of Cyndi Mosteller, the mother of Miss South Carolina 2013, </w:t>
      </w:r>
      <w:r w:rsidR="000E1841">
        <w:t xml:space="preserve">to ban texting while driving in South Carolina </w:t>
      </w:r>
      <w:r>
        <w:t xml:space="preserve">will be responsible for saving countless, untold lives on </w:t>
      </w:r>
      <w:r w:rsidR="000E1841">
        <w:t>our state</w:t>
      </w:r>
      <w:r w:rsidR="000E1841" w:rsidRPr="000E1841">
        <w:t>’</w:t>
      </w:r>
      <w:r>
        <w:t>s roadways; and</w:t>
      </w:r>
    </w:p>
    <w:p w:rsidR="0027525F" w:rsidRDefault="002752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344F" w:rsidRDefault="002752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253EF">
        <w:t>the members of the South Carolina House of Representatives appreciate the exemplary service of Brooke Mosteller and Brook Sill as they have used their influence to ensure the safety of citizens in the Palmetto State</w:t>
      </w:r>
      <w:r w:rsidR="00DC344F">
        <w:t>.  Now, therefore,</w:t>
      </w:r>
    </w:p>
    <w:p w:rsidR="00DC344F" w:rsidRDefault="00DC34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344F" w:rsidRDefault="00DC34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C344F" w:rsidRDefault="00DC34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344F" w:rsidRDefault="00DC34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27525F">
        <w:t xml:space="preserve"> the members of the South Carolina House of Representatives, by this resolution, recognize and honor Brooke Mosteller, Miss South Carolina 2013, and Brook Sill, Miss South Carolina Teen </w:t>
      </w:r>
      <w:r w:rsidR="0027525F">
        <w:lastRenderedPageBreak/>
        <w:t>2013, for their extraordinary pursuit of legislation to eliminate texting while driving in our State.</w:t>
      </w:r>
    </w:p>
    <w:p w:rsidR="00DC344F" w:rsidRDefault="00DC34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C34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27525F">
        <w:t>pr</w:t>
      </w:r>
      <w:r w:rsidR="004253EF">
        <w:t>ovid</w:t>
      </w:r>
      <w:r>
        <w:t>ed to</w:t>
      </w:r>
      <w:r w:rsidR="0027525F">
        <w:t xml:space="preserve"> Brooke Mosteller and Brook Sill.</w:t>
      </w:r>
    </w:p>
    <w:p w:rsidR="00685EAF" w:rsidRDefault="000E1841" w:rsidP="00F706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85EAF" w:rsidRDefault="00685EAF" w:rsidP="00EE6C2E">
      <w:pPr>
        <w:suppressAutoHyphens/>
      </w:pPr>
    </w:p>
    <w:sectPr w:rsidR="00685EAF" w:rsidSect="00EE6C2E">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253EF" w:rsidRDefault="004253EF" w:rsidP="009F0C77">
      <w:r>
        <w:separator/>
      </w:r>
    </w:p>
  </w:endnote>
  <w:endnote w:type="continuationSeparator" w:id="0">
    <w:p w:rsidR="004253EF" w:rsidRDefault="004253E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CF0C230-0C7D-4659-A088-59A42682E5A9}"/>
    <w:embedBold r:id="rId2" w:fontKey="{C40B0940-6EEC-4617-B3F1-0F7318FB9114}"/>
  </w:font>
  <w:font w:name="Calibri">
    <w:panose1 w:val="020F0502020204030204"/>
    <w:charset w:val="00"/>
    <w:family w:val="swiss"/>
    <w:pitch w:val="variable"/>
    <w:sig w:usb0="E10002FF" w:usb1="4000ACFF" w:usb2="00000009" w:usb3="00000000" w:csb0="0000019F" w:csb1="00000000"/>
    <w:embedRegular r:id="rId3" w:fontKey="{15ED514F-690F-4917-A6BF-320B6AA38390}"/>
  </w:font>
  <w:font w:name="Tahoma">
    <w:panose1 w:val="020B0604030504040204"/>
    <w:charset w:val="00"/>
    <w:family w:val="swiss"/>
    <w:pitch w:val="variable"/>
    <w:sig w:usb0="21002A87" w:usb1="80000000" w:usb2="00000008" w:usb3="00000000" w:csb0="000101FF" w:csb1="00000000"/>
    <w:embedRegular r:id="rId4" w:fontKey="{C4FA4BAF-2F57-4FC2-99E9-B659FC41A4A5}"/>
  </w:font>
  <w:font w:name="Cambria">
    <w:panose1 w:val="02040503050406030204"/>
    <w:charset w:val="00"/>
    <w:family w:val="roman"/>
    <w:pitch w:val="variable"/>
    <w:sig w:usb0="E00002FF" w:usb1="400004FF" w:usb2="00000000" w:usb3="00000000" w:csb0="0000019F" w:csb1="00000000"/>
    <w:embedRegular r:id="rId5" w:fontKey="{D3DED9A7-4326-4D4D-B1B8-DF55313F14C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6C2E" w:rsidRPr="00685EAF" w:rsidRDefault="00EE6C2E" w:rsidP="00685EAF">
    <w:pPr>
      <w:pStyle w:val="Footer"/>
      <w:tabs>
        <w:tab w:val="clear" w:pos="4680"/>
        <w:tab w:val="clear" w:pos="9360"/>
        <w:tab w:val="center" w:pos="2995"/>
      </w:tabs>
      <w:spacing w:before="120"/>
    </w:pPr>
    <w:r>
      <w:t>[5372]</w:t>
    </w:r>
    <w:r>
      <w:tab/>
    </w:r>
    <w:r w:rsidR="00BF66AD">
      <w:fldChar w:fldCharType="begin"/>
    </w:r>
    <w:r w:rsidR="00BF66AD">
      <w:instrText xml:space="preserve"> PAGE  \* MERGEFORMAT </w:instrText>
    </w:r>
    <w:r w:rsidR="00BF66AD">
      <w:fldChar w:fldCharType="separate"/>
    </w:r>
    <w:r w:rsidR="000A7B05">
      <w:rPr>
        <w:noProof/>
      </w:rPr>
      <w:t>1</w:t>
    </w:r>
    <w:r w:rsidR="00BF66A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253EF" w:rsidRDefault="004253EF" w:rsidP="009F0C77">
      <w:r>
        <w:separator/>
      </w:r>
    </w:p>
  </w:footnote>
  <w:footnote w:type="continuationSeparator" w:id="0">
    <w:p w:rsidR="004253EF" w:rsidRDefault="004253E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165ZW14"/>
    <w:docVar w:name="CoverBillType" w:val="r"/>
    <w:docVar w:name="docpath" w:val="L:\Council\bills\GM\24165ZW14.DOCX"/>
    <w:docVar w:name="dvBillNumber" w:val="5372"/>
    <w:docVar w:name="dvBillNumberPrefix" w:val="H. "/>
    <w:docVar w:name="dvOriginalBody" w:val="House"/>
    <w:docVar w:name="dvSteno" w:val="GM"/>
    <w:docVar w:name="NameofBody" w:val="h"/>
    <w:docVar w:name="vgroup2" w:val="Council"/>
  </w:docVars>
  <w:rsids>
    <w:rsidRoot w:val="002C6D82"/>
    <w:rsid w:val="00011869"/>
    <w:rsid w:val="000308E8"/>
    <w:rsid w:val="000A7B05"/>
    <w:rsid w:val="000C7B13"/>
    <w:rsid w:val="000D329E"/>
    <w:rsid w:val="000E1785"/>
    <w:rsid w:val="000E1841"/>
    <w:rsid w:val="000F40FA"/>
    <w:rsid w:val="0010776B"/>
    <w:rsid w:val="001171CF"/>
    <w:rsid w:val="00133E66"/>
    <w:rsid w:val="001435A3"/>
    <w:rsid w:val="001D08F2"/>
    <w:rsid w:val="001D1292"/>
    <w:rsid w:val="001D525B"/>
    <w:rsid w:val="001D7F4F"/>
    <w:rsid w:val="002321B6"/>
    <w:rsid w:val="00250967"/>
    <w:rsid w:val="002543C8"/>
    <w:rsid w:val="0027525F"/>
    <w:rsid w:val="00284AAE"/>
    <w:rsid w:val="002C6D82"/>
    <w:rsid w:val="002E5912"/>
    <w:rsid w:val="00301B21"/>
    <w:rsid w:val="00325348"/>
    <w:rsid w:val="0032732C"/>
    <w:rsid w:val="00336AD0"/>
    <w:rsid w:val="0037079A"/>
    <w:rsid w:val="003D01E8"/>
    <w:rsid w:val="003E5288"/>
    <w:rsid w:val="003F6D79"/>
    <w:rsid w:val="0041760A"/>
    <w:rsid w:val="00417C01"/>
    <w:rsid w:val="004253EF"/>
    <w:rsid w:val="004809EE"/>
    <w:rsid w:val="004E7D54"/>
    <w:rsid w:val="005273C6"/>
    <w:rsid w:val="00530A69"/>
    <w:rsid w:val="00545593"/>
    <w:rsid w:val="00577C6C"/>
    <w:rsid w:val="005C2FE2"/>
    <w:rsid w:val="005E2BC9"/>
    <w:rsid w:val="00605102"/>
    <w:rsid w:val="006215AA"/>
    <w:rsid w:val="00685EAF"/>
    <w:rsid w:val="006913C9"/>
    <w:rsid w:val="0069470D"/>
    <w:rsid w:val="00734F00"/>
    <w:rsid w:val="007A70AE"/>
    <w:rsid w:val="007C0006"/>
    <w:rsid w:val="00821AF9"/>
    <w:rsid w:val="008362E8"/>
    <w:rsid w:val="008A1768"/>
    <w:rsid w:val="008D3876"/>
    <w:rsid w:val="008F0F33"/>
    <w:rsid w:val="008F4429"/>
    <w:rsid w:val="0094021A"/>
    <w:rsid w:val="00944B62"/>
    <w:rsid w:val="009B44AF"/>
    <w:rsid w:val="009C6A0B"/>
    <w:rsid w:val="009F0C77"/>
    <w:rsid w:val="009F4DD1"/>
    <w:rsid w:val="00A41684"/>
    <w:rsid w:val="00A64E80"/>
    <w:rsid w:val="00A72BCD"/>
    <w:rsid w:val="00A741D9"/>
    <w:rsid w:val="00A833AB"/>
    <w:rsid w:val="00A9741D"/>
    <w:rsid w:val="00AD4B17"/>
    <w:rsid w:val="00B412D4"/>
    <w:rsid w:val="00BE2756"/>
    <w:rsid w:val="00BE3C22"/>
    <w:rsid w:val="00BF66AD"/>
    <w:rsid w:val="00C0345E"/>
    <w:rsid w:val="00C3483A"/>
    <w:rsid w:val="00C74E9D"/>
    <w:rsid w:val="00C82FD3"/>
    <w:rsid w:val="00C92819"/>
    <w:rsid w:val="00CC6B7B"/>
    <w:rsid w:val="00CD2089"/>
    <w:rsid w:val="00D73A67"/>
    <w:rsid w:val="00D970A9"/>
    <w:rsid w:val="00DC344F"/>
    <w:rsid w:val="00DF3845"/>
    <w:rsid w:val="00E41911"/>
    <w:rsid w:val="00E92EEF"/>
    <w:rsid w:val="00E93CF9"/>
    <w:rsid w:val="00EE6C2E"/>
    <w:rsid w:val="00F2275F"/>
    <w:rsid w:val="00F24442"/>
    <w:rsid w:val="00F50AE3"/>
    <w:rsid w:val="00F67CF1"/>
    <w:rsid w:val="00F706F7"/>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8633F9F-0A64-4E75-818A-6B684E65F6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E1841"/>
    <w:rPr>
      <w:rFonts w:ascii="Tahoma" w:hAnsi="Tahoma" w:cs="Tahoma"/>
      <w:sz w:val="16"/>
      <w:szCs w:val="16"/>
    </w:rPr>
  </w:style>
  <w:style w:type="character" w:customStyle="1" w:styleId="BalloonTextChar">
    <w:name w:val="Balloon Text Char"/>
    <w:basedOn w:val="DefaultParagraphFont"/>
    <w:link w:val="BalloonText"/>
    <w:uiPriority w:val="99"/>
    <w:semiHidden/>
    <w:rsid w:val="000E1841"/>
    <w:rPr>
      <w:rFonts w:ascii="Tahoma" w:eastAsia="Times New Roman" w:hAnsi="Tahoma" w:cs="Tahoma"/>
      <w:sz w:val="16"/>
      <w:szCs w:val="16"/>
    </w:rPr>
  </w:style>
  <w:style w:type="character" w:styleId="Hyperlink">
    <w:name w:val="Hyperlink"/>
    <w:basedOn w:val="DefaultParagraphFont"/>
    <w:uiPriority w:val="99"/>
    <w:unhideWhenUsed/>
    <w:rsid w:val="00EE6C2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5372_20140605.docx" TargetMode="External"/><Relationship Id="rId3" Type="http://schemas.openxmlformats.org/officeDocument/2006/relationships/settings" Target="settings.xml"/><Relationship Id="rId7" Type="http://schemas.openxmlformats.org/officeDocument/2006/relationships/hyperlink" Target="file:///H:\HJ%20Archive\2014\06-05-14.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B9E6BE-2A47-420E-85CF-83F5F111E1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347</Words>
  <Characters>1983</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5372: Brooke Mosteller and Brook Sill - South Carolina Legislature Online</dc:title>
  <dc:creator>%USERNAME%</dc:creator>
  <cp:lastModifiedBy>N Cumfer</cp:lastModifiedBy>
  <cp:revision>6</cp:revision>
  <cp:lastPrinted>2014-06-05T13:47:00Z</cp:lastPrinted>
  <dcterms:created xsi:type="dcterms:W3CDTF">2014-06-05T15:49:00Z</dcterms:created>
  <dcterms:modified xsi:type="dcterms:W3CDTF">2014-12-05T18:20:00Z</dcterms:modified>
</cp:coreProperties>
</file>