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876C7" w:rsidRDefault="006876C7" w:rsidP="006876C7">
      <w:pPr>
        <w:widowControl w:val="0"/>
        <w:jc w:val="center"/>
      </w:pPr>
      <w:r w:rsidRPr="006876C7">
        <w:rPr>
          <w:b/>
        </w:rPr>
        <w:t>South Carolina General Assembly</w:t>
      </w:r>
    </w:p>
    <w:p w:rsidR="006876C7" w:rsidRDefault="006876C7" w:rsidP="006876C7">
      <w:pPr>
        <w:widowControl w:val="0"/>
        <w:jc w:val="center"/>
      </w:pPr>
      <w:r>
        <w:t>120th Session, 2013-2014</w:t>
      </w:r>
    </w:p>
    <w:p w:rsidR="006876C7" w:rsidRDefault="006876C7" w:rsidP="006876C7">
      <w:pPr>
        <w:widowControl w:val="0"/>
        <w:jc w:val="left"/>
      </w:pPr>
    </w:p>
    <w:p w:rsidR="006876C7" w:rsidRDefault="006876C7" w:rsidP="006876C7">
      <w:pPr>
        <w:widowControl w:val="0"/>
        <w:jc w:val="left"/>
        <w:rPr>
          <w:b/>
        </w:rPr>
      </w:pPr>
      <w:r w:rsidRPr="006876C7">
        <w:rPr>
          <w:b/>
        </w:rPr>
        <w:t>S.</w:t>
      </w:r>
      <w:r>
        <w:rPr>
          <w:b/>
        </w:rPr>
        <w:t xml:space="preserve"> </w:t>
      </w:r>
      <w:r w:rsidRPr="006876C7">
        <w:rPr>
          <w:b/>
        </w:rPr>
        <w:t>624</w:t>
      </w:r>
    </w:p>
    <w:p w:rsidR="006876C7" w:rsidRDefault="006876C7" w:rsidP="006876C7">
      <w:pPr>
        <w:widowControl w:val="0"/>
        <w:jc w:val="left"/>
        <w:rPr>
          <w:b/>
        </w:rPr>
      </w:pPr>
    </w:p>
    <w:p w:rsidR="006876C7" w:rsidRDefault="006876C7" w:rsidP="006876C7">
      <w:pPr>
        <w:widowControl w:val="0"/>
        <w:jc w:val="left"/>
      </w:pPr>
      <w:r w:rsidRPr="006876C7">
        <w:rPr>
          <w:b/>
        </w:rPr>
        <w:t>STATUS INFORMATION</w:t>
      </w:r>
    </w:p>
    <w:p w:rsidR="006876C7" w:rsidRDefault="006876C7" w:rsidP="006876C7">
      <w:pPr>
        <w:widowControl w:val="0"/>
        <w:jc w:val="left"/>
      </w:pPr>
    </w:p>
    <w:p w:rsidR="006876C7" w:rsidRDefault="006876C7" w:rsidP="006876C7">
      <w:pPr>
        <w:widowControl w:val="0"/>
        <w:jc w:val="left"/>
      </w:pPr>
      <w:r>
        <w:t>Concurrent Resolution</w:t>
      </w:r>
    </w:p>
    <w:p w:rsidR="006876C7" w:rsidRDefault="006876C7" w:rsidP="006876C7">
      <w:pPr>
        <w:widowControl w:val="0"/>
        <w:jc w:val="left"/>
      </w:pPr>
      <w:r>
        <w:t>Sponsors: Senator Sheheen</w:t>
      </w:r>
    </w:p>
    <w:p w:rsidR="006876C7" w:rsidRDefault="006876C7" w:rsidP="006876C7">
      <w:pPr>
        <w:widowControl w:val="0"/>
        <w:jc w:val="left"/>
      </w:pPr>
      <w:r>
        <w:t>Document Path: l:\council\bills\gm\29691ahb13.docx</w:t>
      </w:r>
    </w:p>
    <w:p w:rsidR="00AA1685" w:rsidRDefault="00A50DFC" w:rsidP="006876C7">
      <w:pPr>
        <w:widowControl w:val="0"/>
        <w:jc w:val="left"/>
      </w:pPr>
      <w:r>
        <w:t>Companion/Similar bill(s): 712, 4012, 4146, 4149</w:t>
      </w:r>
    </w:p>
    <w:p w:rsidR="006876C7" w:rsidRDefault="006876C7" w:rsidP="006876C7">
      <w:pPr>
        <w:widowControl w:val="0"/>
        <w:jc w:val="left"/>
      </w:pPr>
    </w:p>
    <w:p w:rsidR="00851D75" w:rsidRDefault="00851D75" w:rsidP="006876C7">
      <w:pPr>
        <w:widowControl w:val="0"/>
        <w:jc w:val="left"/>
      </w:pPr>
      <w:r>
        <w:t>Introduced in the Senate on April 16, 2013</w:t>
      </w:r>
    </w:p>
    <w:p w:rsidR="00851D75" w:rsidRDefault="00851D75" w:rsidP="006876C7">
      <w:pPr>
        <w:widowControl w:val="0"/>
        <w:jc w:val="left"/>
      </w:pPr>
      <w:r>
        <w:t>Introduced in the House on April 17, 2013</w:t>
      </w:r>
    </w:p>
    <w:p w:rsidR="00851D75" w:rsidRDefault="00851D75" w:rsidP="006876C7">
      <w:pPr>
        <w:widowControl w:val="0"/>
        <w:jc w:val="left"/>
      </w:pPr>
      <w:r>
        <w:t>Adopted by the General Assembly on April 17, 2013</w:t>
      </w:r>
    </w:p>
    <w:p w:rsidR="00851D75" w:rsidRDefault="00851D75" w:rsidP="006876C7">
      <w:pPr>
        <w:widowControl w:val="0"/>
        <w:jc w:val="left"/>
      </w:pPr>
    </w:p>
    <w:p w:rsidR="006876C7" w:rsidRDefault="006876C7" w:rsidP="006876C7">
      <w:pPr>
        <w:widowControl w:val="0"/>
        <w:jc w:val="left"/>
      </w:pPr>
      <w:r>
        <w:t xml:space="preserve">Summary: </w:t>
      </w:r>
      <w:r w:rsidR="000C53D5">
        <w:t>Candice Glover</w:t>
      </w:r>
    </w:p>
    <w:p w:rsidR="006876C7" w:rsidRDefault="006876C7" w:rsidP="006876C7">
      <w:pPr>
        <w:widowControl w:val="0"/>
        <w:jc w:val="left"/>
      </w:pPr>
    </w:p>
    <w:p w:rsidR="006876C7" w:rsidRDefault="006876C7" w:rsidP="006876C7">
      <w:pPr>
        <w:widowControl w:val="0"/>
        <w:jc w:val="left"/>
      </w:pPr>
    </w:p>
    <w:p w:rsidR="006876C7" w:rsidRDefault="006876C7" w:rsidP="006876C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876C7">
        <w:rPr>
          <w:b/>
        </w:rPr>
        <w:t>HISTORY OF LEGISLATIVE ACTIONS</w:t>
      </w:r>
    </w:p>
    <w:p w:rsidR="006876C7" w:rsidRDefault="006876C7" w:rsidP="006876C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6876C7" w:rsidRPr="006876C7" w:rsidRDefault="006876C7" w:rsidP="006876C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876C7">
        <w:rPr>
          <w:u w:val="single"/>
        </w:rPr>
        <w:tab/>
        <w:t>Date</w:t>
      </w:r>
      <w:r w:rsidRPr="006876C7">
        <w:rPr>
          <w:u w:val="single"/>
        </w:rPr>
        <w:tab/>
        <w:t>Body</w:t>
      </w:r>
      <w:r w:rsidRPr="006876C7">
        <w:rPr>
          <w:u w:val="single"/>
        </w:rPr>
        <w:tab/>
        <w:t>Action Description with journal page number</w:t>
      </w:r>
      <w:r w:rsidRPr="006876C7">
        <w:rPr>
          <w:u w:val="single"/>
        </w:rPr>
        <w:tab/>
      </w:r>
      <w:bookmarkStart w:id="0" w:name="_GoBack"/>
      <w:bookmarkEnd w:id="0"/>
    </w:p>
    <w:p w:rsidR="00DF3BA1" w:rsidRDefault="00DF3BA1" w:rsidP="00DF3BA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4/16/2013</w:t>
      </w:r>
      <w:r>
        <w:tab/>
        <w:t>Senate</w:t>
      </w:r>
      <w:r>
        <w:tab/>
      </w:r>
      <w:r w:rsidRPr="004F7D49">
        <w:t>Int</w:t>
      </w:r>
      <w:r>
        <w:t xml:space="preserve">roduced, adopted, sent to House </w:t>
      </w:r>
      <w:r w:rsidRPr="004F7D49">
        <w:t>(</w:t>
      </w:r>
      <w:hyperlink r:id="rId7" w:history="1">
        <w:r w:rsidRPr="004F7D49">
          <w:rPr>
            <w:rStyle w:val="Hyperlink"/>
          </w:rPr>
          <w:t>Senate Journal</w:t>
        </w:r>
        <w:r w:rsidRPr="004F7D49">
          <w:rPr>
            <w:rStyle w:val="Hyperlink"/>
          </w:rPr>
          <w:noBreakHyphen/>
          <w:t>page 12</w:t>
        </w:r>
      </w:hyperlink>
      <w:r w:rsidRPr="004F7D49">
        <w:t>)</w:t>
      </w:r>
    </w:p>
    <w:p w:rsidR="00DF3BA1" w:rsidRDefault="00DF3BA1" w:rsidP="00DF3BA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4/17/2013</w:t>
      </w:r>
      <w:r>
        <w:tab/>
        <w:t>House</w:t>
      </w:r>
      <w:r>
        <w:tab/>
      </w:r>
      <w:r w:rsidRPr="004F7D49">
        <w:t>Introduced, ado</w:t>
      </w:r>
      <w:r>
        <w:t xml:space="preserve">pted, returned with concurrence </w:t>
      </w:r>
      <w:r w:rsidRPr="004F7D49">
        <w:t>(</w:t>
      </w:r>
      <w:hyperlink r:id="rId8" w:history="1">
        <w:r w:rsidRPr="004F7D49">
          <w:rPr>
            <w:rStyle w:val="Hyperlink"/>
          </w:rPr>
          <w:t>House Journal</w:t>
        </w:r>
        <w:r w:rsidRPr="004F7D49">
          <w:rPr>
            <w:rStyle w:val="Hyperlink"/>
          </w:rPr>
          <w:noBreakHyphen/>
          <w:t>page 12</w:t>
        </w:r>
      </w:hyperlink>
      <w:r w:rsidRPr="004F7D49">
        <w:t>)</w:t>
      </w:r>
    </w:p>
    <w:p w:rsidR="00DF3BA1" w:rsidRDefault="00DF3BA1" w:rsidP="00DF3BA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876C7" w:rsidRPr="006876C7" w:rsidRDefault="006876C7" w:rsidP="006876C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876C7" w:rsidRDefault="006876C7" w:rsidP="006876C7">
      <w:r w:rsidRPr="006876C7">
        <w:rPr>
          <w:b/>
        </w:rPr>
        <w:t>VERSIONS OF THIS BILL</w:t>
      </w:r>
    </w:p>
    <w:p w:rsidR="006876C7" w:rsidRDefault="006876C7" w:rsidP="006876C7"/>
    <w:p w:rsidR="006876C7" w:rsidRDefault="00501319" w:rsidP="006876C7">
      <w:hyperlink r:id="rId9" w:history="1">
        <w:r w:rsidR="006876C7">
          <w:rPr>
            <w:rStyle w:val="Hyperlink"/>
          </w:rPr>
          <w:t>4/16/2013</w:t>
        </w:r>
      </w:hyperlink>
    </w:p>
    <w:p w:rsidR="006876C7" w:rsidRDefault="006876C7" w:rsidP="006876C7"/>
    <w:p w:rsidR="006876C7" w:rsidRDefault="006876C7" w:rsidP="006876C7">
      <w:pPr>
        <w:sectPr w:rsidR="006876C7" w:rsidSect="006876C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957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65598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A680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RECOGNIZE AND HONOR CANDICE GLOVE</w:t>
      </w:r>
      <w:r w:rsidR="00A87A0F">
        <w:t xml:space="preserve">R OF BEAUFORT </w:t>
      </w:r>
      <w:r w:rsidR="00347735">
        <w:t xml:space="preserve">COUNTY </w:t>
      </w:r>
      <w:r w:rsidR="00A87A0F">
        <w:t>FOR HER SUCCESS ON</w:t>
      </w:r>
      <w:r>
        <w:t xml:space="preserve"> </w:t>
      </w:r>
      <w:r>
        <w:rPr>
          <w:i/>
        </w:rPr>
        <w:t>AMERICAN IDOL</w:t>
      </w:r>
      <w:r>
        <w:t xml:space="preserve"> AND TO WISH HER GODSPEED AS SHE CONTINUES HER QUEST TO BECOME THE SEASON TWELVE AMERICAN IDOL.</w:t>
      </w:r>
    </w:p>
    <w:p w:rsidR="00965598" w:rsidRDefault="0096559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80F82" w:rsidRDefault="0096559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7A680D">
        <w:t xml:space="preserve">the members of the South Carolina General Assembly are pleased to learn that Candice Glover </w:t>
      </w:r>
      <w:r w:rsidR="00A87A0F">
        <w:t xml:space="preserve">has </w:t>
      </w:r>
      <w:r w:rsidR="00BF08EF">
        <w:t>advance</w:t>
      </w:r>
      <w:r w:rsidR="00A87A0F">
        <w:t xml:space="preserve">d </w:t>
      </w:r>
      <w:r w:rsidR="00A3148A">
        <w:t xml:space="preserve">to the Top </w:t>
      </w:r>
      <w:r w:rsidR="00347735">
        <w:t>Five</w:t>
      </w:r>
      <w:r w:rsidR="00A3148A">
        <w:t xml:space="preserve"> </w:t>
      </w:r>
      <w:r w:rsidR="00A87A0F">
        <w:t xml:space="preserve">on season twelve of </w:t>
      </w:r>
      <w:r w:rsidR="00A87A0F" w:rsidRPr="002730C1">
        <w:rPr>
          <w:i/>
          <w:color w:val="000000" w:themeColor="text1"/>
        </w:rPr>
        <w:t>American Idol</w:t>
      </w:r>
      <w:r w:rsidR="00A3148A">
        <w:rPr>
          <w:color w:val="000000" w:themeColor="text1"/>
        </w:rPr>
        <w:t xml:space="preserve">; </w:t>
      </w:r>
      <w:r w:rsidR="00A87A0F">
        <w:rPr>
          <w:color w:val="000000" w:themeColor="text1"/>
        </w:rPr>
        <w:t>and</w:t>
      </w:r>
    </w:p>
    <w:p w:rsidR="007A680D" w:rsidRDefault="007A680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A680D" w:rsidRDefault="007A680D" w:rsidP="007A68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</w:rPr>
      </w:pPr>
      <w:r>
        <w:t xml:space="preserve">Whereas, a native of St. Helena Island </w:t>
      </w:r>
      <w:r w:rsidR="00A3148A">
        <w:t xml:space="preserve">and </w:t>
      </w:r>
      <w:r w:rsidR="00390CDC">
        <w:t>proud of her Gee</w:t>
      </w:r>
      <w:r>
        <w:t>ch</w:t>
      </w:r>
      <w:r w:rsidR="005834D6">
        <w:t>e</w:t>
      </w:r>
      <w:r>
        <w:t>e dialect and cu</w:t>
      </w:r>
      <w:r w:rsidR="00766BBA">
        <w:t>lture</w:t>
      </w:r>
      <w:r>
        <w:t>, she</w:t>
      </w:r>
      <w:r w:rsidR="00766BBA">
        <w:t xml:space="preserve"> began to </w:t>
      </w:r>
      <w:r>
        <w:t xml:space="preserve">hone her </w:t>
      </w:r>
      <w:r w:rsidRPr="002730C1">
        <w:rPr>
          <w:color w:val="000000" w:themeColor="text1"/>
        </w:rPr>
        <w:t>rich, soulful voice</w:t>
      </w:r>
      <w:r>
        <w:rPr>
          <w:color w:val="000000" w:themeColor="text1"/>
        </w:rPr>
        <w:t xml:space="preserve"> </w:t>
      </w:r>
      <w:r w:rsidR="00E208C8">
        <w:rPr>
          <w:color w:val="000000" w:themeColor="text1"/>
        </w:rPr>
        <w:t>for</w:t>
      </w:r>
      <w:r>
        <w:rPr>
          <w:color w:val="000000" w:themeColor="text1"/>
        </w:rPr>
        <w:t xml:space="preserve"> the spiritual delight of the congregation in </w:t>
      </w:r>
      <w:r w:rsidR="00A3148A">
        <w:rPr>
          <w:color w:val="000000" w:themeColor="text1"/>
        </w:rPr>
        <w:t>the</w:t>
      </w:r>
      <w:r>
        <w:rPr>
          <w:color w:val="000000" w:themeColor="text1"/>
        </w:rPr>
        <w:t xml:space="preserve"> Lowcountry</w:t>
      </w:r>
      <w:r w:rsidR="00A3148A">
        <w:rPr>
          <w:color w:val="000000" w:themeColor="text1"/>
        </w:rPr>
        <w:t>’s Oaks True Holiness C</w:t>
      </w:r>
      <w:r>
        <w:rPr>
          <w:color w:val="000000" w:themeColor="text1"/>
        </w:rPr>
        <w:t>hurch</w:t>
      </w:r>
      <w:r w:rsidR="00A3148A">
        <w:rPr>
          <w:color w:val="000000" w:themeColor="text1"/>
        </w:rPr>
        <w:t>, singing “Victory Is Mine”</w:t>
      </w:r>
      <w:r>
        <w:rPr>
          <w:color w:val="000000" w:themeColor="text1"/>
        </w:rPr>
        <w:t xml:space="preserve"> </w:t>
      </w:r>
      <w:r w:rsidR="00766BBA">
        <w:rPr>
          <w:color w:val="000000" w:themeColor="text1"/>
        </w:rPr>
        <w:t>when</w:t>
      </w:r>
      <w:r>
        <w:rPr>
          <w:color w:val="000000" w:themeColor="text1"/>
        </w:rPr>
        <w:t xml:space="preserve"> she was four years old; and</w:t>
      </w:r>
    </w:p>
    <w:p w:rsidR="00A3148A" w:rsidRDefault="00A3148A" w:rsidP="007A68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</w:rPr>
      </w:pPr>
    </w:p>
    <w:p w:rsidR="00A3148A" w:rsidRDefault="00A3148A" w:rsidP="007A68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</w:rPr>
      </w:pPr>
      <w:r>
        <w:rPr>
          <w:color w:val="000000" w:themeColor="text1"/>
        </w:rPr>
        <w:t>Whereas, by the time she was eight, she received her first standing ovation for her first major solo, singing CeCe Winans’ “Alabaster Box”; and</w:t>
      </w:r>
    </w:p>
    <w:p w:rsidR="007A680D" w:rsidRDefault="007A680D" w:rsidP="007A68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</w:rPr>
      </w:pPr>
    </w:p>
    <w:p w:rsidR="00766BBA" w:rsidRDefault="00766BBA" w:rsidP="007A68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</w:rPr>
      </w:pPr>
      <w:r>
        <w:rPr>
          <w:color w:val="000000" w:themeColor="text1"/>
        </w:rPr>
        <w:t xml:space="preserve">Whereas, she auditioned for </w:t>
      </w:r>
      <w:r w:rsidRPr="002730C1">
        <w:rPr>
          <w:i/>
          <w:color w:val="000000" w:themeColor="text1"/>
        </w:rPr>
        <w:t>American Idol</w:t>
      </w:r>
      <w:r>
        <w:rPr>
          <w:color w:val="000000" w:themeColor="text1"/>
        </w:rPr>
        <w:t xml:space="preserve"> in 2009 and </w:t>
      </w:r>
      <w:r w:rsidR="00A87A0F">
        <w:rPr>
          <w:color w:val="000000" w:themeColor="text1"/>
        </w:rPr>
        <w:t xml:space="preserve">again in </w:t>
      </w:r>
      <w:r>
        <w:rPr>
          <w:color w:val="000000" w:themeColor="text1"/>
        </w:rPr>
        <w:t>2011</w:t>
      </w:r>
      <w:r w:rsidR="00A87A0F">
        <w:rPr>
          <w:color w:val="000000" w:themeColor="text1"/>
        </w:rPr>
        <w:t>,</w:t>
      </w:r>
      <w:r>
        <w:rPr>
          <w:color w:val="000000" w:themeColor="text1"/>
        </w:rPr>
        <w:t xml:space="preserve"> and </w:t>
      </w:r>
      <w:r w:rsidR="00A3148A">
        <w:rPr>
          <w:color w:val="000000" w:themeColor="text1"/>
        </w:rPr>
        <w:t xml:space="preserve">believing she had the right combination of talent and stage presence to succeed on the reality show, </w:t>
      </w:r>
      <w:r w:rsidR="00A87A0F">
        <w:rPr>
          <w:color w:val="000000" w:themeColor="text1"/>
        </w:rPr>
        <w:t xml:space="preserve">she </w:t>
      </w:r>
      <w:r w:rsidR="00BF08EF">
        <w:rPr>
          <w:color w:val="000000" w:themeColor="text1"/>
        </w:rPr>
        <w:t>tenaciously</w:t>
      </w:r>
      <w:r>
        <w:rPr>
          <w:color w:val="000000" w:themeColor="text1"/>
        </w:rPr>
        <w:t xml:space="preserve"> audition</w:t>
      </w:r>
      <w:r w:rsidR="00BF08EF">
        <w:rPr>
          <w:color w:val="000000" w:themeColor="text1"/>
        </w:rPr>
        <w:t>ed</w:t>
      </w:r>
      <w:r>
        <w:rPr>
          <w:color w:val="000000" w:themeColor="text1"/>
        </w:rPr>
        <w:t xml:space="preserve"> a third time</w:t>
      </w:r>
      <w:r w:rsidR="00A87A0F">
        <w:rPr>
          <w:color w:val="000000" w:themeColor="text1"/>
        </w:rPr>
        <w:t xml:space="preserve"> in 2013</w:t>
      </w:r>
      <w:r>
        <w:rPr>
          <w:color w:val="000000" w:themeColor="text1"/>
        </w:rPr>
        <w:t>, for the twelfth season; and</w:t>
      </w:r>
    </w:p>
    <w:p w:rsidR="00766BBA" w:rsidRDefault="00766BBA" w:rsidP="007A68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</w:rPr>
      </w:pPr>
    </w:p>
    <w:p w:rsidR="00BF08EF" w:rsidRDefault="00BF08EF" w:rsidP="007A68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</w:rPr>
      </w:pPr>
      <w:r>
        <w:rPr>
          <w:color w:val="000000" w:themeColor="text1"/>
        </w:rPr>
        <w:t>Whereas, after previous heartache and disappointment, Candice knew she could not quit when it came to realizing her dream; and</w:t>
      </w:r>
    </w:p>
    <w:p w:rsidR="00BF08EF" w:rsidRDefault="00BF08EF" w:rsidP="007A68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</w:rPr>
      </w:pPr>
    </w:p>
    <w:p w:rsidR="007A680D" w:rsidRDefault="007A680D" w:rsidP="007A68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</w:rPr>
        <w:t xml:space="preserve">Whereas, </w:t>
      </w:r>
      <w:r w:rsidR="00BF08EF">
        <w:rPr>
          <w:color w:val="000000" w:themeColor="text1"/>
        </w:rPr>
        <w:t>enter</w:t>
      </w:r>
      <w:r w:rsidRPr="002730C1">
        <w:rPr>
          <w:color w:val="000000" w:themeColor="text1"/>
        </w:rPr>
        <w:t xml:space="preserve">ing her </w:t>
      </w:r>
      <w:r w:rsidRPr="002730C1">
        <w:rPr>
          <w:i/>
          <w:color w:val="000000" w:themeColor="text1"/>
        </w:rPr>
        <w:t>American Idol</w:t>
      </w:r>
      <w:r w:rsidRPr="002730C1">
        <w:rPr>
          <w:color w:val="000000" w:themeColor="text1"/>
        </w:rPr>
        <w:t xml:space="preserve"> 2013 audition</w:t>
      </w:r>
      <w:r w:rsidR="00BF08EF">
        <w:rPr>
          <w:color w:val="000000" w:themeColor="text1"/>
        </w:rPr>
        <w:t xml:space="preserve"> with a new confidence</w:t>
      </w:r>
      <w:r w:rsidRPr="002730C1">
        <w:rPr>
          <w:color w:val="000000" w:themeColor="text1"/>
        </w:rPr>
        <w:t xml:space="preserve">, she </w:t>
      </w:r>
      <w:r w:rsidR="00A87A0F">
        <w:rPr>
          <w:color w:val="000000" w:themeColor="text1"/>
        </w:rPr>
        <w:t>received</w:t>
      </w:r>
      <w:r w:rsidRPr="002730C1">
        <w:rPr>
          <w:color w:val="000000" w:themeColor="text1"/>
        </w:rPr>
        <w:t xml:space="preserve"> standing ovations from both Randy Jackson and Mar</w:t>
      </w:r>
      <w:r>
        <w:rPr>
          <w:color w:val="000000" w:themeColor="text1"/>
        </w:rPr>
        <w:t>iah Carey, and s</w:t>
      </w:r>
      <w:r w:rsidRPr="002730C1">
        <w:rPr>
          <w:color w:val="000000" w:themeColor="text1"/>
        </w:rPr>
        <w:t>he</w:t>
      </w:r>
      <w:r>
        <w:rPr>
          <w:color w:val="000000" w:themeColor="text1"/>
        </w:rPr>
        <w:t xml:space="preserve"> ha</w:t>
      </w:r>
      <w:r w:rsidRPr="002730C1">
        <w:rPr>
          <w:color w:val="000000" w:themeColor="text1"/>
        </w:rPr>
        <w:t xml:space="preserve">s continued to </w:t>
      </w:r>
      <w:r>
        <w:rPr>
          <w:color w:val="000000" w:themeColor="text1"/>
        </w:rPr>
        <w:t>astound</w:t>
      </w:r>
      <w:r w:rsidRPr="002730C1">
        <w:rPr>
          <w:color w:val="000000" w:themeColor="text1"/>
        </w:rPr>
        <w:t xml:space="preserve"> the </w:t>
      </w:r>
      <w:r w:rsidRPr="002730C1">
        <w:rPr>
          <w:color w:val="000000" w:themeColor="text1"/>
        </w:rPr>
        <w:lastRenderedPageBreak/>
        <w:t>judges and viewers</w:t>
      </w:r>
      <w:r>
        <w:rPr>
          <w:color w:val="000000" w:themeColor="text1"/>
        </w:rPr>
        <w:t xml:space="preserve"> alike</w:t>
      </w:r>
      <w:r w:rsidRPr="002730C1">
        <w:rPr>
          <w:color w:val="000000" w:themeColor="text1"/>
        </w:rPr>
        <w:t xml:space="preserve"> </w:t>
      </w:r>
      <w:r w:rsidR="00766BBA" w:rsidRPr="002730C1">
        <w:rPr>
          <w:color w:val="000000" w:themeColor="text1"/>
        </w:rPr>
        <w:t xml:space="preserve">all the way to the Top </w:t>
      </w:r>
      <w:r w:rsidR="00766BBA">
        <w:rPr>
          <w:color w:val="000000" w:themeColor="text1"/>
        </w:rPr>
        <w:t xml:space="preserve">5 of </w:t>
      </w:r>
      <w:r w:rsidRPr="002730C1">
        <w:rPr>
          <w:color w:val="000000" w:themeColor="text1"/>
        </w:rPr>
        <w:t>season</w:t>
      </w:r>
      <w:r w:rsidR="00766BBA">
        <w:rPr>
          <w:color w:val="000000" w:themeColor="text1"/>
        </w:rPr>
        <w:t xml:space="preserve"> </w:t>
      </w:r>
      <w:r w:rsidR="00BF08EF">
        <w:rPr>
          <w:color w:val="000000" w:themeColor="text1"/>
        </w:rPr>
        <w:t>twelve</w:t>
      </w:r>
      <w:r>
        <w:rPr>
          <w:color w:val="000000" w:themeColor="text1"/>
        </w:rPr>
        <w:t>; and</w:t>
      </w:r>
    </w:p>
    <w:p w:rsidR="007A680D" w:rsidRDefault="007A680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A680D" w:rsidRDefault="007A680D" w:rsidP="00780F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 xml:space="preserve">Whereas, </w:t>
      </w:r>
      <w:r w:rsidR="00766BBA">
        <w:rPr>
          <w:color w:val="000000" w:themeColor="text1"/>
        </w:rPr>
        <w:t xml:space="preserve">in </w:t>
      </w:r>
      <w:r w:rsidRPr="002730C1">
        <w:rPr>
          <w:color w:val="000000" w:themeColor="text1"/>
        </w:rPr>
        <w:t>Round 4 of Hollywood Week</w:t>
      </w:r>
      <w:r w:rsidR="00766BBA">
        <w:rPr>
          <w:color w:val="000000" w:themeColor="text1"/>
        </w:rPr>
        <w:t>,</w:t>
      </w:r>
      <w:r w:rsidRPr="002730C1">
        <w:rPr>
          <w:color w:val="000000" w:themeColor="text1"/>
        </w:rPr>
        <w:t xml:space="preserve"> </w:t>
      </w:r>
      <w:r w:rsidR="00766BBA">
        <w:rPr>
          <w:color w:val="000000" w:themeColor="text1"/>
        </w:rPr>
        <w:t>her</w:t>
      </w:r>
      <w:r w:rsidRPr="002730C1">
        <w:rPr>
          <w:color w:val="000000" w:themeColor="text1"/>
        </w:rPr>
        <w:t xml:space="preserve"> passionate rendition of Alicia Keys’</w:t>
      </w:r>
      <w:r w:rsidR="00766BBA">
        <w:rPr>
          <w:color w:val="000000" w:themeColor="text1"/>
        </w:rPr>
        <w:t xml:space="preserve"> “Girl On Fire</w:t>
      </w:r>
      <w:r w:rsidRPr="002730C1">
        <w:rPr>
          <w:color w:val="000000" w:themeColor="text1"/>
        </w:rPr>
        <w:t xml:space="preserve">” </w:t>
      </w:r>
      <w:r w:rsidR="00A87A0F">
        <w:rPr>
          <w:color w:val="000000" w:themeColor="text1"/>
        </w:rPr>
        <w:t>brought the entire audience to its feet; and</w:t>
      </w:r>
    </w:p>
    <w:p w:rsidR="007A680D" w:rsidRDefault="007A680D" w:rsidP="00780F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7A680D" w:rsidRDefault="007A680D" w:rsidP="00780F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 xml:space="preserve">Whereas, </w:t>
      </w:r>
      <w:r w:rsidR="00766BBA">
        <w:rPr>
          <w:color w:val="000000" w:themeColor="text1"/>
        </w:rPr>
        <w:t xml:space="preserve">she began the Top Ten competition with an unmatched </w:t>
      </w:r>
      <w:r w:rsidR="00A87A0F">
        <w:rPr>
          <w:color w:val="000000" w:themeColor="text1"/>
        </w:rPr>
        <w:t>rendering</w:t>
      </w:r>
      <w:r w:rsidR="00766BBA">
        <w:rPr>
          <w:color w:val="000000" w:themeColor="text1"/>
        </w:rPr>
        <w:t xml:space="preserve"> of Ben E. King’s “I (Who Have Nothing),” and in the following weeks, her soulful musical interpretations have not abated, but have </w:t>
      </w:r>
      <w:r w:rsidR="00BF08EF">
        <w:rPr>
          <w:color w:val="000000" w:themeColor="text1"/>
        </w:rPr>
        <w:t xml:space="preserve">continued to keep </w:t>
      </w:r>
      <w:r w:rsidR="00766BBA">
        <w:rPr>
          <w:color w:val="000000" w:themeColor="text1"/>
        </w:rPr>
        <w:t xml:space="preserve">the audiences on their feet; and </w:t>
      </w:r>
    </w:p>
    <w:p w:rsidR="007A680D" w:rsidRDefault="007A680D" w:rsidP="00780F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F27573" w:rsidRDefault="007A680D" w:rsidP="00780F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 xml:space="preserve">Whereas, </w:t>
      </w:r>
      <w:r w:rsidR="00766BBA">
        <w:rPr>
          <w:color w:val="000000" w:themeColor="text1"/>
        </w:rPr>
        <w:t xml:space="preserve">her flawless performance of Dee Dee Warwick’s “I’m Gonna Make You Love Me,” </w:t>
      </w:r>
      <w:r w:rsidR="00A87A0F">
        <w:rPr>
          <w:color w:val="000000" w:themeColor="text1"/>
        </w:rPr>
        <w:t xml:space="preserve">won her a standing ovation again </w:t>
      </w:r>
      <w:r w:rsidR="00766BBA">
        <w:rPr>
          <w:color w:val="000000" w:themeColor="text1"/>
        </w:rPr>
        <w:t xml:space="preserve">and sent her to the Top Seven, and two weeks later </w:t>
      </w:r>
      <w:r w:rsidR="00347735">
        <w:rPr>
          <w:color w:val="000000" w:themeColor="text1"/>
        </w:rPr>
        <w:t xml:space="preserve">she mesmerized the audience when </w:t>
      </w:r>
      <w:r w:rsidR="00766BBA">
        <w:rPr>
          <w:color w:val="000000" w:themeColor="text1"/>
        </w:rPr>
        <w:t>she poured her own soul into the last bars of Dionne Warwick’s “Don’t Make Me Over”; and</w:t>
      </w:r>
    </w:p>
    <w:p w:rsidR="00F27573" w:rsidRDefault="00F27573" w:rsidP="00780F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766BBA" w:rsidRDefault="00766BB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by the Top Six week, she held the audience spellbound before she had sung four bars of her effortless rendition of “Lovesong” by The Cure; and</w:t>
      </w:r>
    </w:p>
    <w:p w:rsidR="00766BBA" w:rsidRDefault="00766BB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65598" w:rsidRDefault="00A87A0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A3148A">
        <w:t xml:space="preserve">the members of the South Carolina </w:t>
      </w:r>
      <w:r w:rsidR="00787C76">
        <w:t>General Assembly</w:t>
      </w:r>
      <w:r w:rsidR="008D57C0">
        <w:t xml:space="preserve"> </w:t>
      </w:r>
      <w:r w:rsidR="00A3148A">
        <w:t xml:space="preserve">appreciate the hard work and talent that have brought Candice Glover the success she has experienced on </w:t>
      </w:r>
      <w:r w:rsidR="00A3148A">
        <w:rPr>
          <w:i/>
        </w:rPr>
        <w:t>American Idol</w:t>
      </w:r>
      <w:r w:rsidR="00A3148A">
        <w:t xml:space="preserve">, and they expect to hear of her continued </w:t>
      </w:r>
      <w:r w:rsidR="00347735">
        <w:t>achievements in the days ahead</w:t>
      </w:r>
      <w:r w:rsidR="00965598">
        <w:t xml:space="preserve">.  Now, therefore, </w:t>
      </w:r>
    </w:p>
    <w:p w:rsidR="00965598" w:rsidRDefault="0096559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65598" w:rsidRDefault="0096559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Senate, the House of Representatives concurring:</w:t>
      </w:r>
    </w:p>
    <w:p w:rsidR="00965598" w:rsidRDefault="0096559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65598" w:rsidRPr="007A680D" w:rsidRDefault="0096559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BF08EF">
        <w:t xml:space="preserve"> the members of the General Assembly of the State of South Carolina, by this resolution,</w:t>
      </w:r>
      <w:r w:rsidR="007A680D">
        <w:t xml:space="preserve"> recognize and honor Candice Glover of Beaufort </w:t>
      </w:r>
      <w:r w:rsidR="00347735">
        <w:t xml:space="preserve">County </w:t>
      </w:r>
      <w:r w:rsidR="007A680D">
        <w:t>for her success o</w:t>
      </w:r>
      <w:r w:rsidR="00347735">
        <w:t>n</w:t>
      </w:r>
      <w:r w:rsidR="007A680D">
        <w:t xml:space="preserve"> </w:t>
      </w:r>
      <w:r w:rsidR="007A680D">
        <w:rPr>
          <w:i/>
        </w:rPr>
        <w:t>American Idol</w:t>
      </w:r>
      <w:r w:rsidR="007A680D">
        <w:t xml:space="preserve"> and wish her Godspeed as she continues her quest to become the season twelve American Idol. </w:t>
      </w:r>
    </w:p>
    <w:p w:rsidR="00965598" w:rsidRDefault="0096559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6559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7A680D">
        <w:t>provi</w:t>
      </w:r>
      <w:r>
        <w:t>ded to</w:t>
      </w:r>
      <w:r w:rsidR="007A680D">
        <w:t xml:space="preserve"> Candice Glover.</w:t>
      </w:r>
    </w:p>
    <w:p w:rsidR="009957A6" w:rsidRDefault="0010776B" w:rsidP="005834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9957A6" w:rsidRDefault="009957A6" w:rsidP="006876C7">
      <w:pPr>
        <w:suppressAutoHyphens/>
      </w:pPr>
    </w:p>
    <w:sectPr w:rsidR="009957A6" w:rsidSect="006876C7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87C76" w:rsidRDefault="00787C76" w:rsidP="009F0C77">
      <w:r>
        <w:separator/>
      </w:r>
    </w:p>
  </w:endnote>
  <w:endnote w:type="continuationSeparator" w:id="0">
    <w:p w:rsidR="00787C76" w:rsidRDefault="00787C7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46A4DDF-0010-4C5A-9200-C6594029BDEA}"/>
    <w:embedBold r:id="rId2" w:fontKey="{5ABD41C1-E4B7-4BE1-9708-F5A58CC05D95}"/>
    <w:embedItalic r:id="rId3" w:fontKey="{E10C69DA-731E-41B5-B818-C13D7F8F394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077E1F96-362D-47D2-900A-5E6A3A41315A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5" w:fontKey="{7D6F4652-E52C-4527-A580-115EA73141C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6B9C460A-890F-4CE0-86D6-2245AAAD6BF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76C7" w:rsidRPr="009957A6" w:rsidRDefault="006876C7" w:rsidP="009957A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[624]</w:t>
    </w:r>
    <w:r>
      <w:tab/>
    </w:r>
    <w:r w:rsidR="00663C00">
      <w:fldChar w:fldCharType="begin"/>
    </w:r>
    <w:r w:rsidR="00663C00">
      <w:instrText xml:space="preserve"> PAGE  \* MERGEFORMAT </w:instrText>
    </w:r>
    <w:r w:rsidR="00663C00">
      <w:fldChar w:fldCharType="separate"/>
    </w:r>
    <w:r w:rsidR="00501319">
      <w:rPr>
        <w:noProof/>
      </w:rPr>
      <w:t>1</w:t>
    </w:r>
    <w:r w:rsidR="00663C00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87C76" w:rsidRDefault="00787C76" w:rsidP="009F0C77">
      <w:r>
        <w:separator/>
      </w:r>
    </w:p>
  </w:footnote>
  <w:footnote w:type="continuationSeparator" w:id="0">
    <w:p w:rsidR="00787C76" w:rsidRDefault="00787C7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29691AHB13"/>
    <w:docVar w:name="CoverBillType" w:val="c"/>
    <w:docVar w:name="docpath" w:val="L:\Council\bills\GM\29691AHB13.DOCX"/>
    <w:docVar w:name="dvBillNumber" w:val="624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026FD3"/>
    <w:rsid w:val="00026C9A"/>
    <w:rsid w:val="00026FD3"/>
    <w:rsid w:val="000965A1"/>
    <w:rsid w:val="000C53D5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1F7FA5"/>
    <w:rsid w:val="002037CA"/>
    <w:rsid w:val="002047A2"/>
    <w:rsid w:val="002321B6"/>
    <w:rsid w:val="0023696B"/>
    <w:rsid w:val="0024178E"/>
    <w:rsid w:val="00250967"/>
    <w:rsid w:val="002759C5"/>
    <w:rsid w:val="00277DEE"/>
    <w:rsid w:val="00280D88"/>
    <w:rsid w:val="00294ABE"/>
    <w:rsid w:val="002A3EB4"/>
    <w:rsid w:val="002D7FD7"/>
    <w:rsid w:val="00325348"/>
    <w:rsid w:val="00347735"/>
    <w:rsid w:val="00390CDC"/>
    <w:rsid w:val="00393688"/>
    <w:rsid w:val="003D411E"/>
    <w:rsid w:val="003E3C1E"/>
    <w:rsid w:val="003E6148"/>
    <w:rsid w:val="00400EAA"/>
    <w:rsid w:val="0041760A"/>
    <w:rsid w:val="004533A8"/>
    <w:rsid w:val="004776C9"/>
    <w:rsid w:val="004809EE"/>
    <w:rsid w:val="00501319"/>
    <w:rsid w:val="00511EE9"/>
    <w:rsid w:val="005204D9"/>
    <w:rsid w:val="00521E00"/>
    <w:rsid w:val="00557385"/>
    <w:rsid w:val="00577C6C"/>
    <w:rsid w:val="005834D6"/>
    <w:rsid w:val="0058501B"/>
    <w:rsid w:val="005B3E51"/>
    <w:rsid w:val="006215AA"/>
    <w:rsid w:val="006340D9"/>
    <w:rsid w:val="00643B8E"/>
    <w:rsid w:val="00651E4C"/>
    <w:rsid w:val="00663C00"/>
    <w:rsid w:val="00665EBC"/>
    <w:rsid w:val="006876C7"/>
    <w:rsid w:val="006929AB"/>
    <w:rsid w:val="0069470D"/>
    <w:rsid w:val="006A476C"/>
    <w:rsid w:val="006C6A93"/>
    <w:rsid w:val="006E02F9"/>
    <w:rsid w:val="0071480D"/>
    <w:rsid w:val="00753C04"/>
    <w:rsid w:val="00756946"/>
    <w:rsid w:val="00757F80"/>
    <w:rsid w:val="00766BBA"/>
    <w:rsid w:val="00771EEC"/>
    <w:rsid w:val="00780F82"/>
    <w:rsid w:val="00786819"/>
    <w:rsid w:val="00787C76"/>
    <w:rsid w:val="007A325A"/>
    <w:rsid w:val="007A680D"/>
    <w:rsid w:val="007F1523"/>
    <w:rsid w:val="007F509E"/>
    <w:rsid w:val="007F5799"/>
    <w:rsid w:val="007F6947"/>
    <w:rsid w:val="008377DD"/>
    <w:rsid w:val="00851D75"/>
    <w:rsid w:val="00872729"/>
    <w:rsid w:val="008872EF"/>
    <w:rsid w:val="00890183"/>
    <w:rsid w:val="008D57C0"/>
    <w:rsid w:val="008F4429"/>
    <w:rsid w:val="00922B47"/>
    <w:rsid w:val="00932670"/>
    <w:rsid w:val="009352BB"/>
    <w:rsid w:val="00965598"/>
    <w:rsid w:val="00990668"/>
    <w:rsid w:val="009957A6"/>
    <w:rsid w:val="009F0C77"/>
    <w:rsid w:val="009F4DD1"/>
    <w:rsid w:val="00A046C4"/>
    <w:rsid w:val="00A3148A"/>
    <w:rsid w:val="00A50DFC"/>
    <w:rsid w:val="00A64E80"/>
    <w:rsid w:val="00A741D9"/>
    <w:rsid w:val="00A87A0F"/>
    <w:rsid w:val="00A9741D"/>
    <w:rsid w:val="00AA1685"/>
    <w:rsid w:val="00AD0367"/>
    <w:rsid w:val="00AD4B17"/>
    <w:rsid w:val="00B26FA6"/>
    <w:rsid w:val="00B741CB"/>
    <w:rsid w:val="00B934F3"/>
    <w:rsid w:val="00BB6347"/>
    <w:rsid w:val="00BC3B72"/>
    <w:rsid w:val="00BD2134"/>
    <w:rsid w:val="00BF08EF"/>
    <w:rsid w:val="00C038D8"/>
    <w:rsid w:val="00C045DD"/>
    <w:rsid w:val="00C10EAF"/>
    <w:rsid w:val="00C3136F"/>
    <w:rsid w:val="00C3483A"/>
    <w:rsid w:val="00C74E9D"/>
    <w:rsid w:val="00C75B31"/>
    <w:rsid w:val="00C82FD3"/>
    <w:rsid w:val="00CC6B7B"/>
    <w:rsid w:val="00CD3619"/>
    <w:rsid w:val="00CF4447"/>
    <w:rsid w:val="00D02BC1"/>
    <w:rsid w:val="00D33600"/>
    <w:rsid w:val="00D405E7"/>
    <w:rsid w:val="00D41D56"/>
    <w:rsid w:val="00D6260D"/>
    <w:rsid w:val="00D6350E"/>
    <w:rsid w:val="00D6662B"/>
    <w:rsid w:val="00D7054B"/>
    <w:rsid w:val="00D95E2F"/>
    <w:rsid w:val="00D970A9"/>
    <w:rsid w:val="00DB3AC0"/>
    <w:rsid w:val="00DE68F0"/>
    <w:rsid w:val="00DF3845"/>
    <w:rsid w:val="00DF3BA1"/>
    <w:rsid w:val="00DF7E17"/>
    <w:rsid w:val="00E208C8"/>
    <w:rsid w:val="00EB00A2"/>
    <w:rsid w:val="00EB1BF3"/>
    <w:rsid w:val="00EB7EAF"/>
    <w:rsid w:val="00EF3EEE"/>
    <w:rsid w:val="00F149A7"/>
    <w:rsid w:val="00F27573"/>
    <w:rsid w:val="00F50BAF"/>
    <w:rsid w:val="00F52C10"/>
    <w:rsid w:val="00F81FFD"/>
    <w:rsid w:val="00F85228"/>
    <w:rsid w:val="00FB6773"/>
    <w:rsid w:val="00FF6D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62015DA9-2ECC-4D74-BC36-EEEDC0B381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4773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7735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876C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3\04-17-13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3\04-16-13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3-14\624_20130416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FFB57F-FEC7-4B7C-80A8-F0C255660A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7E40D0D.dotm</Template>
  <TotalTime>0</TotalTime>
  <Pages>3</Pages>
  <Words>579</Words>
  <Characters>3302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3874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624: Candice Glover - South Carolina Legislature Online</dc:title>
  <dc:subject/>
  <dc:creator>%USERNAME%</dc:creator>
  <cp:keywords/>
  <dc:description/>
  <cp:lastModifiedBy>N Cumfer</cp:lastModifiedBy>
  <cp:revision>11</cp:revision>
  <cp:lastPrinted>2013-04-16T15:56:00Z</cp:lastPrinted>
  <dcterms:created xsi:type="dcterms:W3CDTF">2013-04-16T16:34:00Z</dcterms:created>
  <dcterms:modified xsi:type="dcterms:W3CDTF">2014-12-04T20:44:00Z</dcterms:modified>
</cp:coreProperties>
</file>