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A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0062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844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CONGRATULATE </w:t>
      </w:r>
      <w:r w:rsidR="00134508">
        <w:rPr>
          <w:rFonts w:eastAsia="Times New Roman"/>
        </w:rPr>
        <w:t xml:space="preserve">JR. </w:t>
      </w:r>
      <w:r>
        <w:rPr>
          <w:rFonts w:eastAsia="Times New Roman"/>
        </w:rPr>
        <w:t>BISHOP DR. LINWOOD COOPER ON A WELL</w:t>
      </w:r>
      <w:r w:rsidR="00F174B0">
        <w:rPr>
          <w:rFonts w:eastAsia="Times New Roman"/>
        </w:rPr>
        <w:noBreakHyphen/>
      </w:r>
      <w:r>
        <w:rPr>
          <w:rFonts w:eastAsia="Times New Roman"/>
        </w:rPr>
        <w:t>DESERVED RECOGNITION FROM THE BELIEVERS HOLINESS CHURCH CONFERENCE.</w:t>
      </w:r>
    </w:p>
    <w:p w:rsidR="00200629" w:rsidRDefault="00200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174B0" w:rsidRDefault="00F17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Believers Holiness Church Conference honored Jr. Bishop Dr. Linwood Cooper for his dedicated service to the citizens of Williamsburg County on May 3, 2014, at the Believers Holiness Church Conference First Annual Bishop</w:t>
      </w:r>
      <w:r w:rsidRPr="003568D2">
        <w:rPr>
          <w:rFonts w:eastAsia="Times New Roman"/>
        </w:rPr>
        <w:t>’</w:t>
      </w:r>
      <w:r>
        <w:rPr>
          <w:rFonts w:eastAsia="Times New Roman"/>
        </w:rPr>
        <w:t>s Award Banquet; and</w:t>
      </w:r>
    </w:p>
    <w:p w:rsidR="00F174B0" w:rsidRDefault="00F17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A57" w:rsidRDefault="00F17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Bishop</w:t>
      </w:r>
      <w:r w:rsidR="00300A57">
        <w:rPr>
          <w:rFonts w:eastAsia="Times New Roman"/>
        </w:rPr>
        <w:t xml:space="preserve"> Cooper, a native of Williamsburg County, is the son of the late Mr. Jeff W. Cooper and Mrs. Ada Bell Cooper; and</w:t>
      </w:r>
    </w:p>
    <w:p w:rsidR="00300A57" w:rsidRDefault="00300A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A57" w:rsidRDefault="00300A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Bishop Cooper received an associate of arts degree from Friendship Junior College in Rock Hill and a bachelor of arts degree in Social Work from Benedict C</w:t>
      </w:r>
      <w:r w:rsidR="00CB2692">
        <w:rPr>
          <w:rFonts w:eastAsia="Times New Roman"/>
        </w:rPr>
        <w:t>ollege in Columbia. He holds a c</w:t>
      </w:r>
      <w:r>
        <w:rPr>
          <w:rFonts w:eastAsia="Times New Roman"/>
        </w:rPr>
        <w:t xml:space="preserve">ertificate in </w:t>
      </w:r>
      <w:r w:rsidR="00CB2692">
        <w:rPr>
          <w:rFonts w:eastAsia="Times New Roman"/>
        </w:rPr>
        <w:t>m</w:t>
      </w:r>
      <w:r>
        <w:rPr>
          <w:rFonts w:eastAsia="Times New Roman"/>
        </w:rPr>
        <w:t>anage</w:t>
      </w:r>
      <w:r w:rsidR="00F174B0">
        <w:rPr>
          <w:rFonts w:eastAsia="Times New Roman"/>
        </w:rPr>
        <w:t>ment from the Quality College in</w:t>
      </w:r>
      <w:r>
        <w:rPr>
          <w:rFonts w:eastAsia="Times New Roman"/>
        </w:rPr>
        <w:t xml:space="preserve"> Orlando, Florida as well as a Certificate of Evangelism from Eastern Bible institute in Newark, New Jersey, and a Master of Religious Education from Lighthouse Christian College in Beebe, Arkansas. He also holds an Honorary Doctorate of Divinity from Good Hope Christian College in Florence and a Doctorate of Religious Education from Christian </w:t>
      </w:r>
      <w:r w:rsidR="00CB2692">
        <w:rPr>
          <w:rFonts w:eastAsia="Times New Roman"/>
        </w:rPr>
        <w:t>O</w:t>
      </w:r>
      <w:r>
        <w:rPr>
          <w:rFonts w:eastAsia="Times New Roman"/>
        </w:rPr>
        <w:t>utreach Bible Institute in Fayetteville, North Carolina; and</w:t>
      </w:r>
    </w:p>
    <w:p w:rsidR="00300A57" w:rsidRDefault="00300A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2FE5" w:rsidRDefault="00300A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serves as the dean of the Believers Bible Institute in Coward, South Carolina. He is a notary public, an ordained minister, a member of the NAACP, is president of the Benedict Alumni Club of Williamsburg County, and is a member of the Williamsburg County School District Board of </w:t>
      </w:r>
      <w:r w:rsidR="00CB2692">
        <w:rPr>
          <w:rFonts w:eastAsia="Times New Roman"/>
        </w:rPr>
        <w:t>Trustees representing District #</w:t>
      </w:r>
      <w:r>
        <w:rPr>
          <w:rFonts w:eastAsia="Times New Roman"/>
        </w:rPr>
        <w:t>7; and</w:t>
      </w:r>
    </w:p>
    <w:p w:rsidR="00682FAF" w:rsidRDefault="00682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FAF" w:rsidRDefault="00682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55787C">
        <w:rPr>
          <w:rFonts w:eastAsia="Times New Roman"/>
        </w:rPr>
        <w:t>Bishop Cooper currently serves as pastor of St. Mark Believers Holiness Church in Lake City and Trinity Believers Holiness Church in Kingstree. He is the assistant bishop of the Believers Holiness Conference; and</w:t>
      </w:r>
    </w:p>
    <w:p w:rsidR="0055787C" w:rsidRDefault="00557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87C" w:rsidRDefault="00557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Bishop Cooper is retired from the Williamsburg County Department of Social Services where he was an economic services program coordinator. He is presently employed with the Williamsburg County Disaster Emergency Preparedness as a community emergency response team coordinator and public information officer; and</w:t>
      </w:r>
    </w:p>
    <w:p w:rsidR="0055787C" w:rsidRDefault="00557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87D" w:rsidRDefault="0055787C" w:rsidP="0055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F0C7D">
        <w:rPr>
          <w:rFonts w:eastAsia="Times New Roman"/>
        </w:rPr>
        <w:t>Bishop Cooper is very active in his community. He</w:t>
      </w:r>
      <w:r>
        <w:rPr>
          <w:rFonts w:eastAsia="Times New Roman"/>
        </w:rPr>
        <w:t xml:space="preserve"> has received many awards as a result of his extensive community service. He is the Past Worshipful Master of Pride of Rose Hill Lodge #405, </w:t>
      </w:r>
      <w:r w:rsidR="00EF0C7D">
        <w:rPr>
          <w:rFonts w:eastAsia="Times New Roman"/>
        </w:rPr>
        <w:t xml:space="preserve">and is </w:t>
      </w:r>
      <w:r>
        <w:rPr>
          <w:rFonts w:eastAsia="Times New Roman"/>
        </w:rPr>
        <w:t>the Worthy Patron of Esther Chapter #265</w:t>
      </w:r>
      <w:r w:rsidR="00EF0C7D">
        <w:rPr>
          <w:rFonts w:eastAsia="Times New Roman"/>
        </w:rPr>
        <w:t>. He is commissioner of Williamsburg County Department of Disabilities and Special Needs and serves on the Williamsburg County Ministerial Alliance as well as the Williamsburg County Habitat for Humanity Board; and</w:t>
      </w:r>
    </w:p>
    <w:p w:rsidR="00241863" w:rsidRDefault="00241863" w:rsidP="0055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87D" w:rsidRDefault="0059787D" w:rsidP="0055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Bishop Cooper is a </w:t>
      </w:r>
      <w:r w:rsidR="00EF0C7D">
        <w:rPr>
          <w:rFonts w:eastAsia="Times New Roman"/>
        </w:rPr>
        <w:t xml:space="preserve">past member of the Board of Directors of the Dr. Ronald McNair Nursing Center, a </w:t>
      </w:r>
      <w:r>
        <w:rPr>
          <w:rFonts w:eastAsia="Times New Roman"/>
        </w:rPr>
        <w:t>past member of the Board of Directors of United Way, past recreation commissioner of Williamsburg County, past member of South Carolina State Department of Social Services Training Team, past recording secretary of the 11</w:t>
      </w:r>
      <w:r w:rsidRPr="0059787D">
        <w:rPr>
          <w:rFonts w:eastAsia="Times New Roman"/>
          <w:vertAlign w:val="superscript"/>
        </w:rPr>
        <w:t>th</w:t>
      </w:r>
      <w:r>
        <w:rPr>
          <w:rFonts w:eastAsia="Times New Roman"/>
        </w:rPr>
        <w:t xml:space="preserve"> Masonic district, past member of the executive board of the Georgetown Red Cross representing Williamsburg County, past member of Unity Advisor Board of Williamsburg County, past member of the Williamsburg County Schools Advisory Council, </w:t>
      </w:r>
      <w:r w:rsidR="00EF0C7D">
        <w:rPr>
          <w:rFonts w:eastAsia="Times New Roman"/>
        </w:rPr>
        <w:t xml:space="preserve">he </w:t>
      </w:r>
      <w:r>
        <w:rPr>
          <w:rFonts w:eastAsia="Times New Roman"/>
        </w:rPr>
        <w:t>served as chaplain in the 3</w:t>
      </w:r>
      <w:r w:rsidRPr="0059787D">
        <w:rPr>
          <w:rFonts w:eastAsia="Times New Roman"/>
          <w:vertAlign w:val="superscript"/>
        </w:rPr>
        <w:t>rd</w:t>
      </w:r>
      <w:r>
        <w:rPr>
          <w:rFonts w:eastAsia="Times New Roman"/>
        </w:rPr>
        <w:t xml:space="preserve"> brigade, 4</w:t>
      </w:r>
      <w:r w:rsidRPr="0059787D">
        <w:rPr>
          <w:rFonts w:eastAsia="Times New Roman"/>
          <w:vertAlign w:val="superscript"/>
        </w:rPr>
        <w:t>th</w:t>
      </w:r>
      <w:r>
        <w:rPr>
          <w:rFonts w:eastAsia="Times New Roman"/>
        </w:rPr>
        <w:t xml:space="preserve"> regiment</w:t>
      </w:r>
      <w:r w:rsidR="00EF0C7D">
        <w:rPr>
          <w:rFonts w:eastAsia="Times New Roman"/>
        </w:rPr>
        <w:t xml:space="preserve">, </w:t>
      </w:r>
      <w:r>
        <w:rPr>
          <w:rFonts w:eastAsia="Times New Roman"/>
        </w:rPr>
        <w:t>past office of captain in the South Carolina State Guard</w:t>
      </w:r>
      <w:r w:rsidR="00EF0C7D">
        <w:rPr>
          <w:rFonts w:eastAsia="Times New Roman"/>
        </w:rPr>
        <w:t xml:space="preserve">, </w:t>
      </w:r>
      <w:r>
        <w:rPr>
          <w:rFonts w:eastAsia="Times New Roman"/>
        </w:rPr>
        <w:t>past associate patron of the 6</w:t>
      </w:r>
      <w:r w:rsidRPr="0059787D">
        <w:rPr>
          <w:rFonts w:eastAsia="Times New Roman"/>
          <w:vertAlign w:val="superscript"/>
        </w:rPr>
        <w:t>th</w:t>
      </w:r>
      <w:r>
        <w:rPr>
          <w:rFonts w:eastAsia="Times New Roman"/>
        </w:rPr>
        <w:t xml:space="preserve"> district order of eastern stars</w:t>
      </w:r>
      <w:r w:rsidR="00EF0C7D">
        <w:rPr>
          <w:rFonts w:eastAsia="Times New Roman"/>
        </w:rPr>
        <w:t>; and</w:t>
      </w:r>
    </w:p>
    <w:p w:rsidR="00F174B0" w:rsidRDefault="00F17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4B0" w:rsidRDefault="00F17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Bishop Cooper is married to Evangelist Dr. Doretha McKnight Cooper, a retired social studies teacher with Williamsburg and Lee County School Districts. The two have one</w:t>
      </w:r>
      <w:r w:rsidR="00682FAF">
        <w:rPr>
          <w:rFonts w:eastAsia="Times New Roman"/>
        </w:rPr>
        <w:t xml:space="preserve"> daughter, Evangelist Woodrena Cherise Segres, a son-in-law, and two loving grandchildren; and</w:t>
      </w:r>
    </w:p>
    <w:p w:rsidR="00682FAF" w:rsidRDefault="00682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FAF" w:rsidRDefault="00682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Cooper enjoys fishing, hunting, biking, gospel singing,</w:t>
      </w:r>
      <w:r w:rsidR="0059787D">
        <w:rPr>
          <w:rFonts w:eastAsia="Times New Roman"/>
        </w:rPr>
        <w:t xml:space="preserve"> and golf when he has free time; and</w:t>
      </w:r>
    </w:p>
    <w:p w:rsidR="00A062A7" w:rsidRDefault="00A06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0629" w:rsidRDefault="00A06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find it fitting to honor Sr. Bishop Dr. O.D. Fulton for his many years of dedicated service in furtherance of the God</w:t>
      </w:r>
      <w:r w:rsidRPr="003568D2">
        <w:rPr>
          <w:rFonts w:eastAsia="Times New Roman"/>
        </w:rPr>
        <w:t>’</w:t>
      </w:r>
      <w:r>
        <w:rPr>
          <w:rFonts w:eastAsia="Times New Roman"/>
        </w:rPr>
        <w:t xml:space="preserve">s kingdom. </w:t>
      </w:r>
      <w:r w:rsidR="00200629">
        <w:rPr>
          <w:rFonts w:eastAsia="Times New Roman"/>
        </w:rPr>
        <w:t>Now, therefore,</w:t>
      </w:r>
    </w:p>
    <w:p w:rsidR="00200629" w:rsidRDefault="00200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418" w:rsidRDefault="00200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00629" w:rsidRDefault="00200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0629" w:rsidRDefault="00200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00A57">
        <w:rPr>
          <w:rFonts w:eastAsia="Times New Roman"/>
        </w:rPr>
        <w:t xml:space="preserve">the Senate, by this resolution, </w:t>
      </w:r>
      <w:r w:rsidR="00A84418">
        <w:rPr>
          <w:rFonts w:eastAsia="Times New Roman"/>
        </w:rPr>
        <w:t xml:space="preserve">congratulate </w:t>
      </w:r>
      <w:r w:rsidR="00134508">
        <w:rPr>
          <w:rFonts w:eastAsia="Times New Roman"/>
        </w:rPr>
        <w:t xml:space="preserve">Jr. </w:t>
      </w:r>
      <w:r w:rsidR="00A84418">
        <w:rPr>
          <w:rFonts w:eastAsia="Times New Roman"/>
        </w:rPr>
        <w:t>Bishop Dr. Linwood Cooper on a well</w:t>
      </w:r>
      <w:r w:rsidR="00F174B0">
        <w:rPr>
          <w:rFonts w:eastAsia="Times New Roman"/>
        </w:rPr>
        <w:noBreakHyphen/>
      </w:r>
      <w:r w:rsidR="00A84418">
        <w:rPr>
          <w:rFonts w:eastAsia="Times New Roman"/>
        </w:rPr>
        <w:t>deserved recognition from the Believers Holiness Church Conference</w:t>
      </w:r>
      <w:r>
        <w:rPr>
          <w:rFonts w:eastAsia="Times New Roman"/>
        </w:rPr>
        <w:t>.</w:t>
      </w:r>
    </w:p>
    <w:p w:rsidR="00200629" w:rsidRDefault="00200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00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00A57">
        <w:rPr>
          <w:rFonts w:eastAsia="Times New Roman"/>
        </w:rPr>
        <w:t>Jr. Bishop Dr. Linwood Cooper</w:t>
      </w:r>
      <w:r>
        <w:rPr>
          <w:rFonts w:eastAsia="Times New Roman"/>
        </w:rPr>
        <w:t>.</w:t>
      </w:r>
    </w:p>
    <w:p w:rsidR="00DA1AF3" w:rsidRDefault="00F174B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A1AF3" w:rsidRDefault="00DA1AF3" w:rsidP="00DA1AF3">
      <w:pPr>
        <w:suppressAutoHyphens/>
        <w:jc w:val="both"/>
        <w:rPr>
          <w:rFonts w:eastAsia="Times New Roman"/>
        </w:rPr>
      </w:pPr>
    </w:p>
    <w:sectPr w:rsidR="00DA1AF3" w:rsidSect="00DA1AF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87D" w:rsidRDefault="0059787D" w:rsidP="00522CE0">
      <w:r>
        <w:separator/>
      </w:r>
    </w:p>
  </w:endnote>
  <w:endnote w:type="continuationSeparator" w:id="0">
    <w:p w:rsidR="0059787D" w:rsidRDefault="0059787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7BB9CA0D-3DAB-4C56-9B0D-96433FFDF6B3}"/>
    <w:embedBold r:id="rId2" w:fontKey="{9E7F2D77-9859-41E1-B5C9-F0956FBEAF13}"/>
  </w:font>
  <w:font w:name="Calibri">
    <w:panose1 w:val="020F0502020204030204"/>
    <w:charset w:val="00"/>
    <w:family w:val="swiss"/>
    <w:pitch w:val="variable"/>
    <w:sig w:usb0="E10002FF" w:usb1="4000ACFF" w:usb2="00000009" w:usb3="00000000" w:csb0="0000019F" w:csb1="00000000"/>
    <w:embedRegular r:id="rId3" w:fontKey="{A37FA8FA-2372-4430-A606-1277E915BA29}"/>
  </w:font>
  <w:font w:name="Cambria">
    <w:panose1 w:val="02040503050406030204"/>
    <w:charset w:val="00"/>
    <w:family w:val="roman"/>
    <w:pitch w:val="variable"/>
    <w:sig w:usb0="E00002FF" w:usb1="400004FF" w:usb2="00000000" w:usb3="00000000" w:csb0="0000019F" w:csb1="00000000"/>
    <w:embedRegular r:id="rId4" w:fontKey="{0449BE94-83CF-48E5-A584-F2B56C6D8F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D57" w:rsidRPr="00DA1AF3" w:rsidRDefault="00DA1AF3" w:rsidP="00DA1AF3">
    <w:pPr>
      <w:pStyle w:val="Footer"/>
      <w:tabs>
        <w:tab w:val="clear" w:pos="4680"/>
        <w:tab w:val="clear" w:pos="9360"/>
        <w:tab w:val="center" w:pos="2995"/>
      </w:tabs>
      <w:spacing w:before="120"/>
    </w:pPr>
    <w:r>
      <w:t>[1287]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87D" w:rsidRDefault="0059787D" w:rsidP="00522CE0">
      <w:r>
        <w:separator/>
      </w:r>
    </w:p>
  </w:footnote>
  <w:footnote w:type="continuationSeparator" w:id="0">
    <w:p w:rsidR="0059787D" w:rsidRDefault="0059787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9LINW.MRH.JYM"/>
    <w:docVar w:name="CoverAttorneyInitials" w:val="MRH"/>
    <w:docVar w:name="CoverAttorneyLastName" w:val="Hitchcock"/>
    <w:docVar w:name="CoverBillType" w:val="r"/>
    <w:docVar w:name="CoverSenator" w:val="JYM"/>
    <w:docVar w:name="dvBillNumber" w:val="1287"/>
    <w:docVar w:name="dvBillNumberPrefix" w:val="S. "/>
    <w:docVar w:name="dvOriginalBody" w:val="Senate"/>
    <w:docVar w:name="fulldraftpath" w:val="L:\S-RES\JYM\009LINW.MRH.JYM.DOCX"/>
    <w:docVar w:name="NameofBody" w:val="S"/>
    <w:docVar w:name="vgroup2" w:val="S-RES"/>
  </w:docVars>
  <w:rsids>
    <w:rsidRoot w:val="00775C03"/>
    <w:rsid w:val="00042AC1"/>
    <w:rsid w:val="00046516"/>
    <w:rsid w:val="0007601D"/>
    <w:rsid w:val="000B0720"/>
    <w:rsid w:val="000B5EAF"/>
    <w:rsid w:val="00134508"/>
    <w:rsid w:val="00170561"/>
    <w:rsid w:val="00186AC9"/>
    <w:rsid w:val="00197DF1"/>
    <w:rsid w:val="001B3DD9"/>
    <w:rsid w:val="001B7E5D"/>
    <w:rsid w:val="001D3BAC"/>
    <w:rsid w:val="001F051A"/>
    <w:rsid w:val="00200629"/>
    <w:rsid w:val="00212FE5"/>
    <w:rsid w:val="00216025"/>
    <w:rsid w:val="00241863"/>
    <w:rsid w:val="00245C4E"/>
    <w:rsid w:val="002C1321"/>
    <w:rsid w:val="002C5896"/>
    <w:rsid w:val="002D3BED"/>
    <w:rsid w:val="00300A57"/>
    <w:rsid w:val="00307C2B"/>
    <w:rsid w:val="00383247"/>
    <w:rsid w:val="003D6E2B"/>
    <w:rsid w:val="003E7597"/>
    <w:rsid w:val="0044020F"/>
    <w:rsid w:val="00450668"/>
    <w:rsid w:val="004813A2"/>
    <w:rsid w:val="004952FA"/>
    <w:rsid w:val="004B6A22"/>
    <w:rsid w:val="004D7F37"/>
    <w:rsid w:val="00522CE0"/>
    <w:rsid w:val="0055787C"/>
    <w:rsid w:val="00565148"/>
    <w:rsid w:val="00570403"/>
    <w:rsid w:val="00593361"/>
    <w:rsid w:val="0059787D"/>
    <w:rsid w:val="005A0C41"/>
    <w:rsid w:val="005A413B"/>
    <w:rsid w:val="005A5017"/>
    <w:rsid w:val="005A648C"/>
    <w:rsid w:val="005F1745"/>
    <w:rsid w:val="00682FAF"/>
    <w:rsid w:val="006A1802"/>
    <w:rsid w:val="006C74EA"/>
    <w:rsid w:val="007065E4"/>
    <w:rsid w:val="00720D40"/>
    <w:rsid w:val="007318D4"/>
    <w:rsid w:val="00765784"/>
    <w:rsid w:val="00775C03"/>
    <w:rsid w:val="007A4390"/>
    <w:rsid w:val="007E5CB7"/>
    <w:rsid w:val="008314D2"/>
    <w:rsid w:val="00852B73"/>
    <w:rsid w:val="008B2F42"/>
    <w:rsid w:val="008C3697"/>
    <w:rsid w:val="008E185F"/>
    <w:rsid w:val="008F023B"/>
    <w:rsid w:val="00904E16"/>
    <w:rsid w:val="009162B3"/>
    <w:rsid w:val="00927C62"/>
    <w:rsid w:val="00983951"/>
    <w:rsid w:val="00984124"/>
    <w:rsid w:val="00984640"/>
    <w:rsid w:val="00995C37"/>
    <w:rsid w:val="009C118A"/>
    <w:rsid w:val="00A02011"/>
    <w:rsid w:val="00A02BAC"/>
    <w:rsid w:val="00A062A7"/>
    <w:rsid w:val="00A4011E"/>
    <w:rsid w:val="00A84418"/>
    <w:rsid w:val="00A86015"/>
    <w:rsid w:val="00A9594E"/>
    <w:rsid w:val="00AE59C8"/>
    <w:rsid w:val="00AE5D57"/>
    <w:rsid w:val="00B10098"/>
    <w:rsid w:val="00B5790D"/>
    <w:rsid w:val="00B945C5"/>
    <w:rsid w:val="00BA20EA"/>
    <w:rsid w:val="00BB5AFC"/>
    <w:rsid w:val="00BC0A56"/>
    <w:rsid w:val="00BC6D17"/>
    <w:rsid w:val="00BE0391"/>
    <w:rsid w:val="00C45366"/>
    <w:rsid w:val="00C57023"/>
    <w:rsid w:val="00C74052"/>
    <w:rsid w:val="00CB152A"/>
    <w:rsid w:val="00CB187A"/>
    <w:rsid w:val="00CB2692"/>
    <w:rsid w:val="00CC0EC7"/>
    <w:rsid w:val="00D1088B"/>
    <w:rsid w:val="00D14DE6"/>
    <w:rsid w:val="00D156D2"/>
    <w:rsid w:val="00D53E29"/>
    <w:rsid w:val="00D86943"/>
    <w:rsid w:val="00DA1AF3"/>
    <w:rsid w:val="00DA47B9"/>
    <w:rsid w:val="00E058D3"/>
    <w:rsid w:val="00E76AD9"/>
    <w:rsid w:val="00E91E2F"/>
    <w:rsid w:val="00EA3546"/>
    <w:rsid w:val="00EB47AE"/>
    <w:rsid w:val="00EC34E1"/>
    <w:rsid w:val="00EF0C7D"/>
    <w:rsid w:val="00F0234A"/>
    <w:rsid w:val="00F05CF2"/>
    <w:rsid w:val="00F174B0"/>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3535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2014-05-08T14:41:00Z</cp:lastPrinted>
  <dcterms:created xsi:type="dcterms:W3CDTF">2014-05-08T15:08:00Z</dcterms:created>
  <dcterms:modified xsi:type="dcterms:W3CDTF">2014-05-08T15:08:00Z</dcterms:modified>
</cp:coreProperties>
</file>