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D0E" w:rsidRDefault="00CD2D0E" w:rsidP="002A3EB4">
      <w:pPr>
        <w:pStyle w:val="BillDots"/>
      </w:pPr>
      <w:r>
        <w:rPr>
          <w:strike/>
        </w:rPr>
        <w:t>Indicates Matter Stricken</w:t>
      </w:r>
    </w:p>
    <w:p w:rsidR="00CD2D0E" w:rsidRPr="00CD2D0E" w:rsidRDefault="00CD2D0E" w:rsidP="002A3EB4">
      <w:pPr>
        <w:pStyle w:val="BillDots"/>
      </w:pPr>
      <w:r>
        <w:rPr>
          <w:u w:val="single"/>
        </w:rPr>
        <w:t>Indicates New Matter</w:t>
      </w:r>
    </w:p>
    <w:p w:rsidR="00CD2D0E" w:rsidRDefault="00CD2D0E" w:rsidP="002A3EB4">
      <w:pPr>
        <w:pStyle w:val="BillDots"/>
      </w:pPr>
    </w:p>
    <w:p w:rsidR="00CD2D0E" w:rsidRDefault="00CD2D0E" w:rsidP="002A3EB4">
      <w:pPr>
        <w:pStyle w:val="BillDots"/>
      </w:pPr>
      <w:r>
        <w:t>INTRODUCED</w:t>
      </w:r>
    </w:p>
    <w:p w:rsidR="00CD2D0E" w:rsidRDefault="00CD2D0E" w:rsidP="002A3EB4">
      <w:pPr>
        <w:pStyle w:val="BillDots"/>
      </w:pPr>
      <w:r>
        <w:t>May 21, 2014</w:t>
      </w:r>
    </w:p>
    <w:p w:rsidR="00CD2D0E" w:rsidRDefault="00CD2D0E" w:rsidP="002A3EB4">
      <w:pPr>
        <w:pStyle w:val="BillDots"/>
      </w:pPr>
    </w:p>
    <w:p w:rsidR="00CD2D0E" w:rsidRPr="00CD2D0E" w:rsidRDefault="00CD2D0E" w:rsidP="00CD2D0E">
      <w:pPr>
        <w:pStyle w:val="BillDots"/>
        <w:tabs>
          <w:tab w:val="clear" w:pos="216"/>
          <w:tab w:val="clear" w:pos="432"/>
          <w:tab w:val="clear" w:pos="648"/>
          <w:tab w:val="clear" w:pos="864"/>
          <w:tab w:val="clear" w:pos="1080"/>
          <w:tab w:val="clear" w:pos="1296"/>
          <w:tab w:val="clear" w:pos="5904"/>
          <w:tab w:val="right" w:pos="5933"/>
        </w:tabs>
      </w:pPr>
      <w:r>
        <w:tab/>
      </w:r>
      <w:r>
        <w:rPr>
          <w:b/>
          <w:sz w:val="36"/>
        </w:rPr>
        <w:t>S. 1311</w:t>
      </w:r>
    </w:p>
    <w:p w:rsidR="00CD2D0E" w:rsidRDefault="00CD2D0E" w:rsidP="002A3EB4">
      <w:pPr>
        <w:pStyle w:val="BillDots"/>
      </w:pPr>
    </w:p>
    <w:p w:rsidR="00CD2D0E" w:rsidRDefault="00CD2D0E" w:rsidP="00CD2D0E">
      <w:pPr>
        <w:pStyle w:val="BillDots"/>
        <w:jc w:val="center"/>
      </w:pPr>
      <w:r>
        <w:t xml:space="preserve">Introduced by </w:t>
      </w:r>
      <w:r w:rsidRPr="00D274EB">
        <w:t>Senators Young, Setzler and Massey</w:t>
      </w:r>
    </w:p>
    <w:p w:rsidR="00CD2D0E" w:rsidRDefault="00CD2D0E" w:rsidP="002A3EB4">
      <w:pPr>
        <w:pStyle w:val="BillDots"/>
      </w:pPr>
    </w:p>
    <w:p w:rsidR="00CD2D0E" w:rsidRDefault="00CD2D0E" w:rsidP="002A3EB4">
      <w:pPr>
        <w:pStyle w:val="BillDots"/>
      </w:pPr>
      <w:r>
        <w:t>L. Printed 5/21/14--S.</w:t>
      </w:r>
    </w:p>
    <w:p w:rsidR="00CD2D0E" w:rsidRDefault="00CD2D0E" w:rsidP="002A3EB4">
      <w:pPr>
        <w:pStyle w:val="BillDots"/>
      </w:pPr>
      <w:r>
        <w:t>Read the first time May 21, 2014.</w:t>
      </w:r>
    </w:p>
    <w:p w:rsidR="00CD2D0E" w:rsidRPr="00CD2D0E" w:rsidRDefault="00CD2D0E" w:rsidP="00CD2D0E">
      <w:pPr>
        <w:pStyle w:val="BillDots"/>
        <w:jc w:val="center"/>
      </w:pPr>
      <w:r>
        <w:rPr>
          <w:u w:val="single"/>
        </w:rPr>
        <w:t>            </w:t>
      </w:r>
    </w:p>
    <w:p w:rsidR="00CD2D0E" w:rsidRDefault="00CD2D0E" w:rsidP="002A3EB4">
      <w:pPr>
        <w:pStyle w:val="BillDots"/>
      </w:pPr>
    </w:p>
    <w:p w:rsidR="00CD2D0E" w:rsidRDefault="00CD2D0E" w:rsidP="002A3EB4">
      <w:pPr>
        <w:pStyle w:val="BillDots"/>
        <w:sectPr w:rsidR="00CD2D0E" w:rsidSect="00CD2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1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Pop</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%NH_BLK</w:t>
      </w: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18,041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31.68%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18,449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26.65%</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18,268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17,911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21.08%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17,871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19.19%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18,244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18.10%</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36.55%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58.69%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18,170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18,033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8.82%</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162,758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109,925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41,157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District  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AllOth    AllOthVAP</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774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28</w:t>
      </w:r>
      <w:r>
        <w:rPr>
          <w:color w:val="000000" w:themeColor="text1"/>
          <w:sz w:val="16"/>
          <w:szCs w:val="16"/>
          <w:u w:val="single" w:color="000000" w:themeColor="text1"/>
        </w:rPr>
        <w:t>.00</w:t>
      </w:r>
      <w:r w:rsidRPr="00ED511A">
        <w:rPr>
          <w:color w:val="000000" w:themeColor="text1"/>
          <w:sz w:val="16"/>
          <w:szCs w:val="16"/>
          <w:u w:val="single" w:color="000000" w:themeColor="text1"/>
        </w:rPr>
        <w:t>%</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1,118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13,850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1,021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13,240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807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14,217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949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546</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14,318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971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14,638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673</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w:t>
      </w:r>
      <w:r>
        <w:rPr>
          <w:color w:val="000000" w:themeColor="text1"/>
          <w:sz w:val="16"/>
          <w:szCs w:val="16"/>
          <w:u w:val="single" w:color="000000" w:themeColor="text1"/>
        </w:rPr>
        <w:t>,</w:t>
      </w:r>
      <w:r w:rsidRPr="00ED511A">
        <w:rPr>
          <w:color w:val="000000" w:themeColor="text1"/>
          <w:sz w:val="16"/>
          <w:szCs w:val="16"/>
          <w:u w:val="single" w:color="000000" w:themeColor="text1"/>
        </w:rPr>
        <w:t>1676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w:t>
      </w:r>
      <w:r>
        <w:rPr>
          <w:color w:val="000000" w:themeColor="text1"/>
          <w:sz w:val="16"/>
          <w:szCs w:val="16"/>
          <w:u w:val="single" w:color="000000" w:themeColor="text1"/>
        </w:rPr>
        <w:t>,</w:t>
      </w:r>
      <w:r w:rsidRPr="00ED511A">
        <w:rPr>
          <w:color w:val="000000" w:themeColor="text1"/>
          <w:sz w:val="16"/>
          <w:szCs w:val="16"/>
          <w:u w:val="single" w:color="000000" w:themeColor="text1"/>
        </w:rPr>
        <w:t>810</w:t>
      </w:r>
      <w:r w:rsidRPr="000E5A48">
        <w:rPr>
          <w:color w:val="000000" w:themeColor="text1"/>
          <w:sz w:val="16"/>
          <w:szCs w:val="16"/>
          <w:u w:color="000000" w:themeColor="text1"/>
        </w:rPr>
        <w:t>”</w:t>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31728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287" w:rsidRDefault="00317287" w:rsidP="003009AC">
      <w:pPr>
        <w:suppressAutoHyphens/>
      </w:pPr>
    </w:p>
    <w:sectPr w:rsidR="00317287" w:rsidSect="00CD2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FD7" w:rsidRDefault="001D1FD7" w:rsidP="009F0C77">
      <w:r>
        <w:separator/>
      </w:r>
    </w:p>
  </w:endnote>
  <w:endnote w:type="continuationSeparator" w:id="0">
    <w:p w:rsidR="001D1FD7" w:rsidRDefault="001D1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F4B4BC-CD22-4EB1-80E1-CDF67D410BBF}"/>
    <w:embedBold r:id="rId2" w:fontKey="{B655AB3E-6621-497B-90DE-432761B4D15C}"/>
  </w:font>
  <w:font w:name="Calibri">
    <w:panose1 w:val="020F0502020204030204"/>
    <w:charset w:val="00"/>
    <w:family w:val="swiss"/>
    <w:pitch w:val="variable"/>
    <w:sig w:usb0="E10002FF" w:usb1="4000ACFF" w:usb2="00000009" w:usb3="00000000" w:csb0="0000019F" w:csb1="00000000"/>
    <w:embedRegular r:id="rId3" w:fontKey="{A340F886-D4FE-4039-B68D-CDA7E4356803}"/>
  </w:font>
  <w:font w:name="Tahoma">
    <w:panose1 w:val="020B0604030504040204"/>
    <w:charset w:val="00"/>
    <w:family w:val="swiss"/>
    <w:pitch w:val="variable"/>
    <w:sig w:usb0="21002A87" w:usb1="80000000" w:usb2="00000008" w:usb3="00000000" w:csb0="000101FF" w:csb1="00000000"/>
    <w:embedRegular r:id="rId4" w:fontKey="{B2DF8979-D5F5-4DDD-8D41-15E2CF25A8CC}"/>
  </w:font>
  <w:font w:name="Cambria">
    <w:panose1 w:val="02040503050406030204"/>
    <w:charset w:val="00"/>
    <w:family w:val="roman"/>
    <w:pitch w:val="variable"/>
    <w:sig w:usb0="E00002FF" w:usb1="400004FF" w:usb2="00000000" w:usb3="00000000" w:csb0="0000019F" w:csb1="00000000"/>
    <w:embedRegular r:id="rId5" w:fontKey="{A92B233C-B474-4649-9FC8-F06F09166B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AD" w:rsidRPr="00317287" w:rsidRDefault="00317287" w:rsidP="00317287">
    <w:pPr>
      <w:pStyle w:val="Footer"/>
      <w:tabs>
        <w:tab w:val="clear" w:pos="4680"/>
        <w:tab w:val="clear" w:pos="9360"/>
        <w:tab w:val="center" w:pos="2995"/>
      </w:tabs>
      <w:spacing w:before="120"/>
    </w:pPr>
    <w:r>
      <w:t>[1311</w:t>
    </w:r>
    <w:r w:rsidR="00CD2D0E">
      <w:t>-</w:t>
    </w:r>
    <w:fldSimple w:instr=" PAGE  \* MERGEFORMAT ">
      <w:r w:rsidR="003009AC">
        <w:rPr>
          <w:noProof/>
        </w:rPr>
        <w:t>1</w:t>
      </w:r>
    </w:fldSimple>
    <w:r w:rsidR="00CD2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0E" w:rsidRPr="00317287" w:rsidRDefault="00CD2D0E" w:rsidP="00317287">
    <w:pPr>
      <w:pStyle w:val="Footer"/>
      <w:tabs>
        <w:tab w:val="clear" w:pos="4680"/>
        <w:tab w:val="clear" w:pos="9360"/>
        <w:tab w:val="center" w:pos="2995"/>
      </w:tabs>
      <w:spacing w:before="120"/>
    </w:pPr>
    <w:r>
      <w:t>[1311]</w:t>
    </w:r>
    <w:r>
      <w:tab/>
    </w:r>
    <w:fldSimple w:instr=" PAGE  \* MERGEFORMAT ">
      <w:r w:rsidR="003009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FD7" w:rsidRDefault="001D1FD7" w:rsidP="009F0C77">
      <w:r>
        <w:separator/>
      </w:r>
    </w:p>
  </w:footnote>
  <w:footnote w:type="continuationSeparator" w:id="0">
    <w:p w:rsidR="001D1FD7" w:rsidRDefault="001D1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5ZW14"/>
    <w:docVar w:name="CoverBillType" w:val="b"/>
    <w:docVar w:name="docpath" w:val="L:\Council\bills\GGS\22645ZW14.DOCX"/>
    <w:docVar w:name="dvBillNumber" w:val="1311"/>
    <w:docVar w:name="dvBillNumberPrefix" w:val="S. "/>
    <w:docVar w:name="dvOriginalBody" w:val="Senate"/>
    <w:docVar w:name="dvSteno" w:val="GGS"/>
    <w:docVar w:name="NameofBody" w:val="s"/>
    <w:docVar w:name="vgroup2" w:val="Council"/>
  </w:docVars>
  <w:rsids>
    <w:rsidRoot w:val="00466E86"/>
    <w:rsid w:val="00026C9A"/>
    <w:rsid w:val="00057D37"/>
    <w:rsid w:val="000965A1"/>
    <w:rsid w:val="000E1785"/>
    <w:rsid w:val="000E5A48"/>
    <w:rsid w:val="000F39F2"/>
    <w:rsid w:val="001023A4"/>
    <w:rsid w:val="0010776B"/>
    <w:rsid w:val="00133E66"/>
    <w:rsid w:val="00134ACF"/>
    <w:rsid w:val="00144E15"/>
    <w:rsid w:val="001A4A62"/>
    <w:rsid w:val="001A681E"/>
    <w:rsid w:val="001D08F2"/>
    <w:rsid w:val="001D1FD7"/>
    <w:rsid w:val="002037CA"/>
    <w:rsid w:val="002047A2"/>
    <w:rsid w:val="002321B6"/>
    <w:rsid w:val="0023696B"/>
    <w:rsid w:val="00250967"/>
    <w:rsid w:val="002759C5"/>
    <w:rsid w:val="00277DEE"/>
    <w:rsid w:val="00280D88"/>
    <w:rsid w:val="00281305"/>
    <w:rsid w:val="00294ABE"/>
    <w:rsid w:val="002A3EB4"/>
    <w:rsid w:val="003009AC"/>
    <w:rsid w:val="00317287"/>
    <w:rsid w:val="00325348"/>
    <w:rsid w:val="003623D2"/>
    <w:rsid w:val="00393688"/>
    <w:rsid w:val="003D411E"/>
    <w:rsid w:val="003E3C1E"/>
    <w:rsid w:val="003E6148"/>
    <w:rsid w:val="00400EAA"/>
    <w:rsid w:val="0041760A"/>
    <w:rsid w:val="00466E86"/>
    <w:rsid w:val="004809EE"/>
    <w:rsid w:val="00511EE9"/>
    <w:rsid w:val="00521E00"/>
    <w:rsid w:val="00577C6C"/>
    <w:rsid w:val="0058501B"/>
    <w:rsid w:val="005B3FAD"/>
    <w:rsid w:val="006215AA"/>
    <w:rsid w:val="006340D9"/>
    <w:rsid w:val="00643B8E"/>
    <w:rsid w:val="00665EBC"/>
    <w:rsid w:val="0069470D"/>
    <w:rsid w:val="006A476C"/>
    <w:rsid w:val="006C6A93"/>
    <w:rsid w:val="006E02F9"/>
    <w:rsid w:val="00740B1D"/>
    <w:rsid w:val="00753C04"/>
    <w:rsid w:val="00756946"/>
    <w:rsid w:val="00757F80"/>
    <w:rsid w:val="00771EEC"/>
    <w:rsid w:val="00786819"/>
    <w:rsid w:val="007A325A"/>
    <w:rsid w:val="007F1523"/>
    <w:rsid w:val="007F509E"/>
    <w:rsid w:val="007F5799"/>
    <w:rsid w:val="007F6947"/>
    <w:rsid w:val="00872729"/>
    <w:rsid w:val="008A037B"/>
    <w:rsid w:val="008F4429"/>
    <w:rsid w:val="00932670"/>
    <w:rsid w:val="009352BB"/>
    <w:rsid w:val="00990668"/>
    <w:rsid w:val="009F0C77"/>
    <w:rsid w:val="009F4DD1"/>
    <w:rsid w:val="00A26F24"/>
    <w:rsid w:val="00A64E80"/>
    <w:rsid w:val="00A741D9"/>
    <w:rsid w:val="00A9741D"/>
    <w:rsid w:val="00AD4B17"/>
    <w:rsid w:val="00AF2FB0"/>
    <w:rsid w:val="00B26FA6"/>
    <w:rsid w:val="00B741CB"/>
    <w:rsid w:val="00B934F3"/>
    <w:rsid w:val="00BB6347"/>
    <w:rsid w:val="00BD2134"/>
    <w:rsid w:val="00C038D8"/>
    <w:rsid w:val="00C045DD"/>
    <w:rsid w:val="00C3136F"/>
    <w:rsid w:val="00C3483A"/>
    <w:rsid w:val="00C61A95"/>
    <w:rsid w:val="00C74E9D"/>
    <w:rsid w:val="00C82FD3"/>
    <w:rsid w:val="00CC6B7B"/>
    <w:rsid w:val="00CD2D0E"/>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96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A48"/>
    <w:rPr>
      <w:rFonts w:ascii="Tahoma" w:hAnsi="Tahoma" w:cs="Tahoma"/>
      <w:sz w:val="16"/>
      <w:szCs w:val="16"/>
    </w:rPr>
  </w:style>
  <w:style w:type="character" w:customStyle="1" w:styleId="BalloonTextChar">
    <w:name w:val="Balloon Text Char"/>
    <w:basedOn w:val="DefaultParagraphFont"/>
    <w:link w:val="BalloonText"/>
    <w:uiPriority w:val="99"/>
    <w:semiHidden/>
    <w:rsid w:val="000E5A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964F1-90EE-4FF3-867C-822AD13C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2376</Characters>
  <Application>Microsoft Office Word</Application>
  <DocSecurity>0</DocSecurity>
  <Lines>99</Lines>
  <Paragraphs>52</Paragraphs>
  <ScaleCrop>false</ScaleCrop>
  <Company> </Company>
  <LinksUpToDate>false</LinksUpToDate>
  <CharactersWithSpaces>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2014-05-15T20:10:00Z</cp:lastPrinted>
  <dcterms:created xsi:type="dcterms:W3CDTF">2014-05-21T23:39:00Z</dcterms:created>
  <dcterms:modified xsi:type="dcterms:W3CDTF">2014-05-21T23:39:00Z</dcterms:modified>
</cp:coreProperties>
</file>