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C512F" w:rsidRP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2013</w:t>
      </w:r>
    </w:p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12F" w:rsidRPr="00EC512F" w:rsidRDefault="00EC512F" w:rsidP="00EC512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352</w:t>
      </w:r>
    </w:p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12F" w:rsidRDefault="00EC512F" w:rsidP="00EC5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C7862">
        <w:t>Senators Massey and Nicholson</w:t>
      </w:r>
    </w:p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2/27/13--S.</w:t>
      </w:r>
    </w:p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6, 2013.</w:t>
      </w:r>
    </w:p>
    <w:p w:rsidR="00EC512F" w:rsidRPr="00EC512F" w:rsidRDefault="00EC512F" w:rsidP="00EC5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C512F" w:rsidSect="00EC512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A5B1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637A72">
        <w:noBreakHyphen/>
      </w:r>
      <w:r>
        <w:t>7</w:t>
      </w:r>
      <w:r w:rsidR="00637A72">
        <w:noBreakHyphen/>
      </w:r>
      <w:r>
        <w:t xml:space="preserve">390, AS AMENDED, CODE OF LAWS OF SOUTH CAROLINA, 1976, RELATING TO THE DESIGNATION OF VOTING PRECINCTS IN MCCORMICK COUNTY, SO AS TO ADD THE “MONTICELLO” PRECINCT, TO DESIGNATE A MAP NUMBER ON WHICH THE NAMES OF THESE PRECINCTS MAY BE FOUND AND MAINTAINED BY THE </w:t>
      </w:r>
      <w:r w:rsidR="00F0124E">
        <w:t>OFFICE</w:t>
      </w:r>
      <w:r>
        <w:t xml:space="preserve"> OF RESEARCH AND STATISTICS OF THE STATE BUDGET AND CONTROL BOARD, AND TO CORRECT ARCHAIC LANGUAGE.</w:t>
      </w:r>
    </w:p>
    <w:p w:rsidR="00BC35A9" w:rsidRDefault="00BC35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A5B13" w:rsidRDefault="00AA5B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13" w:rsidRDefault="00AA5B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5B13" w:rsidRDefault="00AA5B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 w:rsidR="00637A72">
        <w:noBreakHyphen/>
      </w:r>
      <w:r>
        <w:t>7</w:t>
      </w:r>
      <w:r w:rsidR="00637A72">
        <w:noBreakHyphen/>
      </w:r>
      <w:r>
        <w:t>390 of the 1976 Code, as last amended by Act 205 of 1987, is further amended to read: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4A5" w:rsidRDefault="00EC512F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0E54">
        <w:tab/>
        <w:t>“Section 7</w:t>
      </w:r>
      <w:r w:rsidRPr="006A0E54">
        <w:noBreakHyphen/>
        <w:t>7</w:t>
      </w:r>
      <w:r w:rsidRPr="006A0E54">
        <w:noBreakHyphen/>
        <w:t>390.</w:t>
      </w:r>
      <w:r w:rsidRPr="006A0E54">
        <w:tab/>
        <w:t xml:space="preserve">In McCormick County there are </w:t>
      </w:r>
      <w:r w:rsidRPr="006A0E54">
        <w:rPr>
          <w:u w:val="single"/>
        </w:rPr>
        <w:t>the following</w:t>
      </w:r>
      <w:r w:rsidRPr="006A0E54">
        <w:t xml:space="preserve"> voting precincts </w:t>
      </w:r>
      <w:r w:rsidRPr="006A0E54">
        <w:rPr>
          <w:strike/>
        </w:rPr>
        <w:t>numbered and named as follows</w:t>
      </w:r>
      <w:r w:rsidRPr="006A0E54">
        <w:t>:</w:t>
      </w:r>
    </w:p>
    <w:p w:rsidR="007D74A5" w:rsidRP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1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Mt. Carmel</w:t>
      </w:r>
      <w:r w:rsidRPr="007D74A5">
        <w:rPr>
          <w:strike/>
        </w:rPr>
        <w:t>;</w:t>
      </w:r>
    </w:p>
    <w:p w:rsidR="007D74A5" w:rsidRP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2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Willington</w:t>
      </w:r>
      <w:r w:rsidRPr="007D74A5">
        <w:rPr>
          <w:strike/>
        </w:rPr>
        <w:t>;</w:t>
      </w:r>
    </w:p>
    <w:p w:rsidR="007D74A5" w:rsidRDefault="00637A72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3</w:t>
      </w:r>
      <w:r w:rsidRPr="00F0124E">
        <w:rPr>
          <w:strike/>
        </w:rPr>
        <w:noBreakHyphen/>
      </w:r>
      <w:r w:rsidRPr="00F0124E">
        <w:rPr>
          <w:strike/>
        </w:rPr>
        <w:noBreakHyphen/>
      </w:r>
      <w:r w:rsidR="007D74A5" w:rsidRPr="00A44DB1">
        <w:t>Savannah</w:t>
      </w:r>
      <w:r w:rsidR="007D74A5"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4</w:t>
      </w:r>
      <w:r w:rsidR="00E967B1" w:rsidRPr="00F0124E">
        <w:rPr>
          <w:strike/>
        </w:rPr>
        <w:noBreakHyphen/>
      </w:r>
      <w:r w:rsidR="00E967B1" w:rsidRPr="00F0124E">
        <w:rPr>
          <w:strike/>
        </w:rPr>
        <w:noBreakHyphen/>
      </w:r>
      <w:r w:rsidRPr="00A44DB1">
        <w:t>McCormick No. 1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5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Bethany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6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McCormick No. 2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7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Plum Branch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8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Parksville</w:t>
      </w:r>
      <w:r w:rsidRPr="007D74A5">
        <w:rPr>
          <w:strike/>
        </w:rPr>
        <w:t>;</w:t>
      </w:r>
    </w:p>
    <w:p w:rsidR="007D74A5" w:rsidRPr="00072887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9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Modoc</w:t>
      </w:r>
      <w:r w:rsidRPr="00072887">
        <w:rPr>
          <w:strike/>
        </w:rPr>
        <w:t>;  and</w:t>
      </w:r>
    </w:p>
    <w:p w:rsidR="00072887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F0124E">
        <w:rPr>
          <w:strike/>
        </w:rPr>
        <w:t>Number 10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Clarks Hill</w:t>
      </w:r>
      <w:r w:rsidRPr="00072887">
        <w:rPr>
          <w:strike/>
        </w:rPr>
        <w:t>.</w:t>
      </w:r>
    </w:p>
    <w:p w:rsidR="007D74A5" w:rsidRPr="00072887" w:rsidRDefault="00637A72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Monticello</w:t>
      </w:r>
    </w:p>
    <w:p w:rsidR="007D74A5" w:rsidRPr="00A44DB1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4DB1">
        <w:tab/>
        <w:t xml:space="preserve">The precinct lines defining the above precincts are as shown on official maps on file with the </w:t>
      </w:r>
      <w:r w:rsidRPr="00F0124E">
        <w:rPr>
          <w:strike/>
        </w:rPr>
        <w:t>Division</w:t>
      </w:r>
      <w:r w:rsidR="00F0124E">
        <w:rPr>
          <w:u w:val="single"/>
        </w:rPr>
        <w:t>Office</w:t>
      </w:r>
      <w:r w:rsidRPr="00A44DB1">
        <w:t xml:space="preserve"> of Research and </w:t>
      </w:r>
      <w:r w:rsidRPr="00637A72">
        <w:rPr>
          <w:strike/>
        </w:rPr>
        <w:t>Statistical Services</w:t>
      </w:r>
      <w:r w:rsidR="00637A72">
        <w:t xml:space="preserve"> </w:t>
      </w:r>
      <w:r w:rsidR="00637A72">
        <w:rPr>
          <w:u w:val="single"/>
        </w:rPr>
        <w:t>Statistics</w:t>
      </w:r>
      <w:r w:rsidRPr="00A44DB1">
        <w:t xml:space="preserve"> of the State Budget and Control </w:t>
      </w:r>
      <w:r w:rsidRPr="00A44DB1">
        <w:lastRenderedPageBreak/>
        <w:t xml:space="preserve">Board </w:t>
      </w:r>
      <w:r w:rsidR="00637A72">
        <w:rPr>
          <w:u w:val="single"/>
        </w:rPr>
        <w:t>designated as document P</w:t>
      </w:r>
      <w:r w:rsidR="00637A72">
        <w:rPr>
          <w:u w:val="single"/>
        </w:rPr>
        <w:noBreakHyphen/>
        <w:t>65</w:t>
      </w:r>
      <w:r w:rsidR="00637A72">
        <w:rPr>
          <w:u w:val="single"/>
        </w:rPr>
        <w:noBreakHyphen/>
        <w:t>13</w:t>
      </w:r>
      <w:r w:rsidR="00637A72">
        <w:t xml:space="preserve"> </w:t>
      </w:r>
      <w:r w:rsidRPr="00A44DB1">
        <w:t xml:space="preserve">and as shown on certified copies provided to the State Election Commission and the McCormick County Board of Voter Registration </w:t>
      </w:r>
      <w:r w:rsidRPr="00637A72">
        <w:rPr>
          <w:strike/>
        </w:rPr>
        <w:t>by the Division</w:t>
      </w:r>
      <w:r w:rsidRPr="00A44DB1">
        <w:t xml:space="preserve">. 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4DB1">
        <w:tab/>
        <w:t>Polling places must be determined by the McCormick County Election Commission with the approval of the McCormick</w:t>
      </w:r>
      <w:r w:rsidR="00637A72">
        <w:t xml:space="preserve"> County Legislative Delegation.”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E10BC" w:rsidRDefault="00637A7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10BC" w:rsidRDefault="008E10BC" w:rsidP="00563CFC">
      <w:pPr>
        <w:suppressAutoHyphens/>
      </w:pPr>
    </w:p>
    <w:sectPr w:rsidR="008E10BC" w:rsidSect="00EC512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887" w:rsidRDefault="00072887" w:rsidP="009F0C77">
      <w:r>
        <w:separator/>
      </w:r>
    </w:p>
  </w:endnote>
  <w:endnote w:type="continuationSeparator" w:id="0">
    <w:p w:rsidR="00072887" w:rsidRDefault="000728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19E8D5-FBAC-4B74-B16B-2C21EB96509F}"/>
    <w:embedBold r:id="rId2" w:fontKey="{555EE6F4-7D6C-4C11-9A91-4B4C9AA82E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F34E4F-F939-4828-B26E-59097CE3F9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593067A-563E-4917-8336-AB33F22D46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615B6E-5172-4DB4-B84B-DBB6A4D9BF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12E" w:rsidRPr="008E10BC" w:rsidRDefault="008E10BC" w:rsidP="008E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</w:t>
    </w:r>
    <w:r w:rsidR="00EC512F">
      <w:t>-</w:t>
    </w:r>
    <w:fldSimple w:instr=" PAGE  \* MERGEFORMAT ">
      <w:r w:rsidR="00563CFC">
        <w:rPr>
          <w:noProof/>
        </w:rPr>
        <w:t>1</w:t>
      </w:r>
    </w:fldSimple>
    <w:r w:rsidR="00EC512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12F" w:rsidRPr="008E10BC" w:rsidRDefault="00EC512F" w:rsidP="008E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[352]</w:t>
    </w:r>
    <w:r>
      <w:tab/>
    </w:r>
    <w:fldSimple w:instr=" PAGE  \* MERGEFORMAT ">
      <w:r w:rsidR="00563CF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887" w:rsidRDefault="00072887" w:rsidP="009F0C77">
      <w:r>
        <w:separator/>
      </w:r>
    </w:p>
  </w:footnote>
  <w:footnote w:type="continuationSeparator" w:id="0">
    <w:p w:rsidR="00072887" w:rsidRDefault="000728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16ZW13"/>
    <w:docVar w:name="CoverBillType" w:val="b"/>
    <w:docVar w:name="docpath" w:val="L:\Council\bills\GGS\22516ZW13.DOCX"/>
    <w:docVar w:name="dvBillNumber" w:val="35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4B50A6"/>
    <w:rsid w:val="00026C9A"/>
    <w:rsid w:val="00072887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2E9D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B50A6"/>
    <w:rsid w:val="00511EE9"/>
    <w:rsid w:val="00521E00"/>
    <w:rsid w:val="00527B84"/>
    <w:rsid w:val="00563CFC"/>
    <w:rsid w:val="00577C6C"/>
    <w:rsid w:val="0058501B"/>
    <w:rsid w:val="006215AA"/>
    <w:rsid w:val="006340D9"/>
    <w:rsid w:val="00637A72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74A5"/>
    <w:rsid w:val="007F1523"/>
    <w:rsid w:val="007F509E"/>
    <w:rsid w:val="007F5799"/>
    <w:rsid w:val="007F6947"/>
    <w:rsid w:val="0082112E"/>
    <w:rsid w:val="00872729"/>
    <w:rsid w:val="008C3DA5"/>
    <w:rsid w:val="008E10BC"/>
    <w:rsid w:val="008F4429"/>
    <w:rsid w:val="00911FF0"/>
    <w:rsid w:val="00932670"/>
    <w:rsid w:val="009352BB"/>
    <w:rsid w:val="00990668"/>
    <w:rsid w:val="009F0C77"/>
    <w:rsid w:val="009F4DD1"/>
    <w:rsid w:val="00A64E80"/>
    <w:rsid w:val="00A741D9"/>
    <w:rsid w:val="00A9741D"/>
    <w:rsid w:val="00AA5B13"/>
    <w:rsid w:val="00AD4B17"/>
    <w:rsid w:val="00B26FA6"/>
    <w:rsid w:val="00B31297"/>
    <w:rsid w:val="00B741CB"/>
    <w:rsid w:val="00B934F3"/>
    <w:rsid w:val="00BB6347"/>
    <w:rsid w:val="00BC35A9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146B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4864"/>
    <w:rsid w:val="00E967B1"/>
    <w:rsid w:val="00EB00A2"/>
    <w:rsid w:val="00EB1BF3"/>
    <w:rsid w:val="00EB30F9"/>
    <w:rsid w:val="00EC512F"/>
    <w:rsid w:val="00EF3EEE"/>
    <w:rsid w:val="00EF4FC9"/>
    <w:rsid w:val="00F0124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A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A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2D0F1-71B9-4FD7-A123-B2BC1BEB6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%USERNAME%</cp:lastModifiedBy>
  <cp:revision>2</cp:revision>
  <cp:lastPrinted>2013-01-25T19:35:00Z</cp:lastPrinted>
  <dcterms:created xsi:type="dcterms:W3CDTF">2013-02-27T23:29:00Z</dcterms:created>
  <dcterms:modified xsi:type="dcterms:W3CDTF">2013-02-27T23:29:00Z</dcterms:modified>
</cp:coreProperties>
</file>