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4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41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27F53" w:rsidRDefault="00727F53" w:rsidP="0072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AUTHORIZE SCHOOLS TO SAY A PRAYER AT THE BEGINNING OF THE SCHOOL DAY, TO NOTIFY PARENTS AND GUARDIANS OF THE POLICY, AND TO REQUIRE SCHOOLS TO ALLOW A STUDENT TO LEAVE THE CLASSROOM IF THE STUDENT DOES NOT WANT TO LISTEN TO OR PARTICIPATE IN THE PRAYER.</w:t>
      </w:r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BE1" w:rsidRDefault="00727F53" w:rsidP="00727F53">
      <w:pPr>
        <w:pStyle w:val="BillDots"/>
      </w:pPr>
      <w:r w:rsidRPr="00C43157">
        <w:t>SECTION</w:t>
      </w:r>
      <w:r w:rsidRPr="00C43157">
        <w:tab/>
        <w:t>1.</w:t>
      </w:r>
      <w:r w:rsidRPr="00C43157">
        <w:tab/>
        <w:t>Section 59</w:t>
      </w:r>
      <w:r>
        <w:noBreakHyphen/>
      </w:r>
      <w:r w:rsidRPr="00C43157">
        <w:t>1</w:t>
      </w:r>
      <w:r>
        <w:noBreakHyphen/>
      </w:r>
      <w:r w:rsidRPr="00C43157">
        <w:t>443 of the 1976 Code is amended to rea</w:t>
      </w:r>
      <w:r w:rsidR="00AD2BE1">
        <w:t>d:</w:t>
      </w:r>
    </w:p>
    <w:p w:rsidR="00AD2BE1" w:rsidRDefault="00AD2BE1" w:rsidP="00727F53">
      <w:pPr>
        <w:pStyle w:val="BillDots"/>
      </w:pPr>
    </w:p>
    <w:p w:rsidR="00727F53" w:rsidRDefault="00AD2BE1" w:rsidP="00727F53">
      <w:pPr>
        <w:pStyle w:val="BillDots"/>
        <w:rPr>
          <w:color w:val="000000"/>
        </w:rPr>
      </w:pPr>
      <w:r>
        <w:tab/>
      </w:r>
      <w:r w:rsidR="00727F53" w:rsidRPr="00C43157">
        <w:rPr>
          <w:color w:val="000000"/>
        </w:rPr>
        <w:t>“</w:t>
      </w:r>
      <w:bookmarkStart w:id="4" w:name="59-1-443"/>
      <w:bookmarkEnd w:id="4"/>
      <w:r w:rsidR="00727F53" w:rsidRPr="00C43157">
        <w:rPr>
          <w:bCs/>
          <w:color w:val="000000"/>
        </w:rPr>
        <w:t>Section 59</w:t>
      </w:r>
      <w:r w:rsidR="00727F53">
        <w:rPr>
          <w:bCs/>
          <w:color w:val="000000"/>
        </w:rPr>
        <w:noBreakHyphen/>
      </w:r>
      <w:r w:rsidR="00727F53" w:rsidRPr="00C43157">
        <w:rPr>
          <w:bCs/>
          <w:color w:val="000000"/>
        </w:rPr>
        <w:t>1</w:t>
      </w:r>
      <w:r w:rsidR="00727F53">
        <w:rPr>
          <w:bCs/>
          <w:color w:val="000000"/>
        </w:rPr>
        <w:noBreakHyphen/>
      </w:r>
      <w:r>
        <w:rPr>
          <w:bCs/>
          <w:color w:val="000000"/>
        </w:rPr>
        <w:t xml:space="preserve">443. </w:t>
      </w:r>
      <w:r>
        <w:rPr>
          <w:color w:val="000000"/>
        </w:rPr>
        <w:tab/>
      </w:r>
      <w:r w:rsidR="00727F53" w:rsidRPr="00C43157">
        <w:rPr>
          <w:color w:val="000000"/>
        </w:rPr>
        <w:t>All schools shall provide for a minute of mandatory silence at the beginning of each school day</w:t>
      </w:r>
      <w:r w:rsidR="00727F53" w:rsidRPr="00F20232">
        <w:rPr>
          <w:color w:val="000000"/>
          <w:u w:val="single"/>
        </w:rPr>
        <w:t>, or in the alternative, the school principal or a teacher may deliver a prayer at the commencement of the school day</w:t>
      </w:r>
      <w:r w:rsidR="00727F53" w:rsidRPr="00727F53">
        <w:rPr>
          <w:color w:val="000000"/>
          <w:u w:val="single"/>
        </w:rPr>
        <w:t>. T</w:t>
      </w:r>
      <w:r w:rsidR="00727F53" w:rsidRPr="00C43157">
        <w:rPr>
          <w:color w:val="000000"/>
          <w:u w:val="single"/>
        </w:rPr>
        <w:t xml:space="preserve">he </w:t>
      </w:r>
      <w:r w:rsidR="00727F53">
        <w:rPr>
          <w:color w:val="000000"/>
          <w:u w:val="single"/>
        </w:rPr>
        <w:t xml:space="preserve">school </w:t>
      </w:r>
      <w:r w:rsidR="00727F53" w:rsidRPr="00C43157">
        <w:rPr>
          <w:color w:val="000000"/>
          <w:u w:val="single"/>
        </w:rPr>
        <w:t xml:space="preserve">shall </w:t>
      </w:r>
      <w:r w:rsidR="00727F53">
        <w:rPr>
          <w:color w:val="000000"/>
          <w:u w:val="single"/>
        </w:rPr>
        <w:t>notify parents and guardians of the policy in writing in a school handbook, including the right of a student to</w:t>
      </w:r>
      <w:r w:rsidR="00727F53" w:rsidRPr="00C43157">
        <w:rPr>
          <w:color w:val="000000"/>
          <w:u w:val="single"/>
        </w:rPr>
        <w:t xml:space="preserve"> leave the classroom </w:t>
      </w:r>
      <w:r w:rsidR="00727F53">
        <w:rPr>
          <w:color w:val="000000"/>
          <w:u w:val="single"/>
        </w:rPr>
        <w:t xml:space="preserve">during that time </w:t>
      </w:r>
      <w:r w:rsidR="00727F53" w:rsidRPr="00C43157">
        <w:rPr>
          <w:color w:val="000000"/>
          <w:u w:val="single"/>
        </w:rPr>
        <w:t>if the student does not want to listen to or participate in the prayer</w:t>
      </w:r>
      <w:r w:rsidR="00727F53" w:rsidRPr="005D5731">
        <w:rPr>
          <w:color w:val="000000"/>
        </w:rPr>
        <w:t>.</w:t>
      </w:r>
      <w:r w:rsidR="00727F53" w:rsidRPr="00C43157">
        <w:rPr>
          <w:color w:val="000000"/>
        </w:rPr>
        <w:t>”</w:t>
      </w:r>
    </w:p>
    <w:p w:rsidR="00727F53" w:rsidRDefault="00727F53" w:rsidP="00727F53">
      <w:pPr>
        <w:pStyle w:val="BillDots"/>
        <w:rPr>
          <w:color w:val="000000"/>
        </w:rPr>
      </w:pPr>
    </w:p>
    <w:p w:rsidR="0010776B" w:rsidRDefault="00727F53" w:rsidP="0072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3157">
        <w:t>SECTION</w:t>
      </w:r>
      <w:r w:rsidRPr="00C43157">
        <w:tab/>
        <w:t>2.</w:t>
      </w:r>
      <w:r w:rsidRPr="00C43157">
        <w:tab/>
        <w:t>This act takes effect upon approval by the Governor.</w:t>
      </w:r>
    </w:p>
    <w:p w:rsidR="003E4254" w:rsidRDefault="00727F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254" w:rsidRDefault="003E4254" w:rsidP="003E4254">
      <w:pPr>
        <w:suppressAutoHyphens/>
      </w:pPr>
    </w:p>
    <w:sectPr w:rsidR="003E4254" w:rsidSect="003E42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1B0" w:rsidRDefault="002541B0" w:rsidP="009F0C77">
      <w:r>
        <w:separator/>
      </w:r>
    </w:p>
  </w:endnote>
  <w:endnote w:type="continuationSeparator" w:id="0">
    <w:p w:rsidR="002541B0" w:rsidRDefault="002541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AB8B75-02B3-42AC-8234-B746184F93F4}"/>
    <w:embedBold r:id="rId2" w:fontKey="{49FD6514-4A6C-45C2-AECD-9ABC733A64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2A29E0-0BB9-4389-9E62-2796CF0BA5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594C3F-4C6A-42E0-ADC7-40AEC615C9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F1C097-99AD-4B2E-8EBE-54E46AD77B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5A8" w:rsidRPr="003E4254" w:rsidRDefault="003E4254" w:rsidP="003E42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1B0" w:rsidRDefault="002541B0" w:rsidP="009F0C77">
      <w:r>
        <w:separator/>
      </w:r>
    </w:p>
  </w:footnote>
  <w:footnote w:type="continuationSeparator" w:id="0">
    <w:p w:rsidR="002541B0" w:rsidRDefault="002541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37VR13"/>
    <w:docVar w:name="CoverBillType" w:val="b"/>
    <w:docVar w:name="docpath" w:val="L:\Council\bills\NBD\11137VR13.DOCX"/>
    <w:docVar w:name="dvBillNumber" w:val="36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E155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1B0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4254"/>
    <w:rsid w:val="003E5288"/>
    <w:rsid w:val="003F6D79"/>
    <w:rsid w:val="0041760A"/>
    <w:rsid w:val="00417C01"/>
    <w:rsid w:val="004345A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7F53"/>
    <w:rsid w:val="00734F00"/>
    <w:rsid w:val="007A70AE"/>
    <w:rsid w:val="0081067C"/>
    <w:rsid w:val="008362E8"/>
    <w:rsid w:val="008A1768"/>
    <w:rsid w:val="008F0F33"/>
    <w:rsid w:val="008F4429"/>
    <w:rsid w:val="0094021A"/>
    <w:rsid w:val="00981289"/>
    <w:rsid w:val="009B44AF"/>
    <w:rsid w:val="009C6A0B"/>
    <w:rsid w:val="009F0C77"/>
    <w:rsid w:val="009F4DD1"/>
    <w:rsid w:val="00A4160A"/>
    <w:rsid w:val="00A41684"/>
    <w:rsid w:val="00A64E80"/>
    <w:rsid w:val="00A72BCD"/>
    <w:rsid w:val="00A741D9"/>
    <w:rsid w:val="00A833AB"/>
    <w:rsid w:val="00A9741D"/>
    <w:rsid w:val="00AD2BE1"/>
    <w:rsid w:val="00AD4B17"/>
    <w:rsid w:val="00B412D4"/>
    <w:rsid w:val="00B81D99"/>
    <w:rsid w:val="00B85DA4"/>
    <w:rsid w:val="00BE155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F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CB57-7C02-4975-9688-AF7EB01C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Company>LPITS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2013-02-25T21:19:00Z</cp:lastPrinted>
  <dcterms:created xsi:type="dcterms:W3CDTF">2013-02-27T16:21:00Z</dcterms:created>
  <dcterms:modified xsi:type="dcterms:W3CDTF">2013-02-27T16:21:00Z</dcterms:modified>
</cp:coreProperties>
</file>