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AB8" w:rsidRDefault="008B2AB8" w:rsidP="008B2AB8">
      <w:pPr>
        <w:pStyle w:val="BillDots"/>
      </w:pPr>
    </w:p>
    <w:p w:rsidR="008B2AB8" w:rsidRDefault="008B2AB8" w:rsidP="008B2AB8">
      <w:pPr>
        <w:pStyle w:val="Numbersforbill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AB8" w:rsidRDefault="008B2AB8" w:rsidP="008B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10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ED"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w:t>
      </w:r>
      <w:r w:rsidRPr="004D57EC">
        <w:t>O AMEND THE CODE OF LAWS OF SOUTH CAROLINA, 1976, BY ADDING SECTION 59</w:t>
      </w:r>
      <w:r w:rsidR="00C1309F">
        <w:noBreakHyphen/>
      </w:r>
      <w:r w:rsidRPr="004D57EC">
        <w:t>101</w:t>
      </w:r>
      <w:r w:rsidR="00C1309F">
        <w:noBreakHyphen/>
      </w:r>
      <w:r w:rsidRPr="004D57EC">
        <w:t>440 SO TO PROVIDE A STUDENT MUST BE EXEMPT FROM PAYING OUT</w:t>
      </w:r>
      <w:r w:rsidR="00C1309F">
        <w:noBreakHyphen/>
      </w:r>
      <w:r w:rsidRPr="004D57EC">
        <w:t>OF</w:t>
      </w:r>
      <w:r w:rsidR="00C1309F">
        <w:noBreakHyphen/>
      </w:r>
      <w:r w:rsidRPr="004D57EC">
        <w:t xml:space="preserve">STATE TUITION AT A PUBLIC INSTITUTION OF HIGHER EDUCATION IN SOUTH CAROLINA </w:t>
      </w:r>
      <w:r>
        <w:t>AND MUST BE ELIGIBLE FOR CERTAIN STATE</w:t>
      </w:r>
      <w:r w:rsidR="00C1309F">
        <w:noBreakHyphen/>
      </w:r>
      <w:r>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NOT EARLIER THAN THE FALL SEMESTER OF THE 2014</w:t>
      </w:r>
      <w:r w:rsidR="00C1309F">
        <w:noBreakHyphen/>
      </w:r>
      <w:r w:rsidRPr="004D57EC">
        <w:t xml:space="preserve">2015 ACADEMIC YEAR, AND, IF LACKING LAWFUL IMMIGRATION STATUS, FILES AN AFFIDAVIT WITH THE INSTITUTION STATING HE HAS FILED AN APPLICATION TO LEGALIZE HIS IMMIGRATION OR WILL FILE AN APPLICATION WHEN ELIGIBLE; </w:t>
      </w:r>
      <w:r>
        <w:t>TO PROVIDE A STUDENT WHO IS ELIGIBLE FOR A STATE</w:t>
      </w:r>
      <w:r w:rsidR="00C1309F">
        <w:noBreakHyphen/>
      </w:r>
      <w:r>
        <w:t>SPONSORED SCHOLARSHIP OR TUITION ASSISTANCE UNDER THIS ACT ALSO MUST MEET OTHER QUALIFICATIONS OF THE STATE</w:t>
      </w:r>
      <w:r w:rsidR="00C1309F">
        <w:noBreakHyphen/>
      </w:r>
      <w:r>
        <w:t>SPONSORED SCHOLARSHIP OR TUITION ASSISTANCE TO RECEIVE THE SCHOLARSHIP OR TUITION ASSISTANCE; T</w:t>
      </w:r>
      <w:r w:rsidRPr="004D57EC">
        <w:t xml:space="preserve">O PROVIDE </w:t>
      </w:r>
      <w:r w:rsidRPr="00084D28">
        <w:t>STUDENT INFORMATION OBTAINED IN THE IMPLEMENTATION OF THIS SECTION MUST BE CONFIDENTIAL; AND TO PROVIDE THE COMMISSION ON HIGHER EDUCATION SHALL ADOPT RULES AND REGULATIONS NECESSARY TO EFFECTUATE THE PROVISIONS OF THIS SECTION</w:t>
      </w:r>
      <w:r>
        <w:t>.</w:t>
      </w:r>
    </w:p>
    <w:p w:rsidR="006510F3"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10F3"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510F3"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ED" w:rsidRPr="004D57EC" w:rsidRDefault="006510F3"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16ED" w:rsidRPr="004D57EC">
        <w:t>Article 1, Chapter 101, Title 59 of the 1976 Code is amended by adding:</w:t>
      </w:r>
    </w:p>
    <w:p w:rsidR="009416ED" w:rsidRPr="004D57EC"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rsidR="00C1309F">
        <w:noBreakHyphen/>
      </w:r>
      <w:r w:rsidRPr="004D57EC">
        <w:t>101</w:t>
      </w:r>
      <w:r w:rsidR="00C1309F">
        <w:noBreakHyphen/>
      </w:r>
      <w:r w:rsidRPr="004D57EC">
        <w:t>440.</w:t>
      </w:r>
      <w:r>
        <w:tab/>
      </w:r>
      <w:r w:rsidRPr="004D57EC">
        <w:t>(A)</w:t>
      </w:r>
      <w:r>
        <w:tab/>
        <w:t>A</w:t>
      </w:r>
      <w:r w:rsidRPr="00084D28">
        <w:t xml:space="preserve"> student, other than a nonimmigra</w:t>
      </w:r>
      <w:r>
        <w:t>nt alien within the meaning of S</w:t>
      </w:r>
      <w:r w:rsidRPr="00084D28">
        <w:t>ection 101(a)(15) of the Immigration and Nationality Act, 8 U.S.C. Section 1101(a)(15), must be exempt from paying out</w:t>
      </w:r>
      <w:r w:rsidR="00C1309F">
        <w:noBreakHyphen/>
      </w:r>
      <w:r w:rsidRPr="00084D28">
        <w:t>of</w:t>
      </w:r>
      <w:r w:rsidR="00C1309F">
        <w:noBreakHyphen/>
      </w:r>
      <w:r>
        <w:t>s</w:t>
      </w:r>
      <w:r w:rsidRPr="00084D28">
        <w:t>tate tuition at a public institution of higher educ</w:t>
      </w:r>
      <w:r>
        <w:t>ation in this State and must be eligible for state</w:t>
      </w:r>
      <w:r w:rsidR="00C1309F">
        <w:noBreakHyphen/>
      </w:r>
      <w:r>
        <w:t>sponsored scholarships and tuition assistance provided in Chapter 111, Title 59 and elsewhere, including, but not limited to, the Palmetto Fellows Scholarship, Hope Scholarship, Life Scholarship, the Tuition Grants Program, the Governor</w:t>
      </w:r>
      <w:r w:rsidR="00C1309F" w:rsidRPr="00C1309F">
        <w:t>’</w:t>
      </w:r>
      <w:r>
        <w:t>s Committee on the Employment of the Physically Handicapped essay contest, and free tuition for the children of certain veterans; if the student:</w:t>
      </w: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 xml:space="preserve">registers as an entering student or is currently enrolled in a public institution of higher education not earlier than the fall semester of the 2014–2015 academic year; </w:t>
      </w:r>
      <w:r>
        <w:t>and</w:t>
      </w:r>
    </w:p>
    <w:p w:rsidR="009416ED"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9416ED"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rsidR="00C1309F">
        <w:noBreakHyphen/>
      </w:r>
      <w:r>
        <w:t>sponsored scholarship or tuition assistance pursuant to subsection (A) also must satisfy the requirements of the scholarship or tuition assistance.</w:t>
      </w:r>
    </w:p>
    <w:p w:rsidR="009416ED" w:rsidRPr="00084D28"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9416ED"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6510F3" w:rsidRDefault="009416ED" w:rsidP="0094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 The provisions of this section apply not withstanding another provision of law</w:t>
      </w:r>
      <w:r w:rsidR="00F50003">
        <w:t>.</w:t>
      </w:r>
      <w:r>
        <w:t>”</w:t>
      </w:r>
    </w:p>
    <w:p w:rsidR="006510F3"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16ED">
        <w:t>2</w:t>
      </w:r>
      <w:r>
        <w:t>.</w:t>
      </w:r>
      <w:r>
        <w:tab/>
        <w:t>This act takes effect upon approval by the Governor.</w:t>
      </w:r>
    </w:p>
    <w:p w:rsidR="001404CC" w:rsidRDefault="00C130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4CC" w:rsidRDefault="001404CC" w:rsidP="001404CC">
      <w:pPr>
        <w:suppressAutoHyphens/>
      </w:pPr>
    </w:p>
    <w:sectPr w:rsidR="001404CC" w:rsidSect="001404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0F3" w:rsidRDefault="006510F3" w:rsidP="009F0C77">
      <w:r>
        <w:separator/>
      </w:r>
    </w:p>
  </w:endnote>
  <w:endnote w:type="continuationSeparator" w:id="0">
    <w:p w:rsidR="006510F3" w:rsidRDefault="006510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DB69A9-B530-412A-BCFB-842EA81952EF}"/>
    <w:embedBold r:id="rId2" w:fontKey="{C0A2D13C-0AFB-40E0-BEB0-68E16DAA23C5}"/>
  </w:font>
  <w:font w:name="Calibri">
    <w:panose1 w:val="020F0502020204030204"/>
    <w:charset w:val="00"/>
    <w:family w:val="swiss"/>
    <w:pitch w:val="variable"/>
    <w:sig w:usb0="E10002FF" w:usb1="4000ACFF" w:usb2="00000009" w:usb3="00000000" w:csb0="0000019F" w:csb1="00000000"/>
    <w:embedRegular r:id="rId3" w:fontKey="{F181CD67-52E6-4A4D-BF7E-474DA8627B06}"/>
  </w:font>
  <w:font w:name="Cambria">
    <w:panose1 w:val="02040503050406030204"/>
    <w:charset w:val="00"/>
    <w:family w:val="roman"/>
    <w:pitch w:val="variable"/>
    <w:sig w:usb0="E00002FF" w:usb1="400004FF" w:usb2="00000000" w:usb3="00000000" w:csb0="0000019F" w:csb1="00000000"/>
    <w:embedRegular r:id="rId4" w:fontKey="{06FB41DD-7D4E-45B1-8BA4-A87012BD5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4E" w:rsidRPr="001404CC" w:rsidRDefault="001404CC" w:rsidP="001404CC">
    <w:pPr>
      <w:pStyle w:val="Footer"/>
      <w:tabs>
        <w:tab w:val="clear" w:pos="4680"/>
        <w:tab w:val="clear" w:pos="9360"/>
        <w:tab w:val="center" w:pos="2995"/>
      </w:tabs>
      <w:spacing w:before="120"/>
    </w:pPr>
    <w:r>
      <w:t>[4735]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0F3" w:rsidRDefault="006510F3" w:rsidP="009F0C77">
      <w:r>
        <w:separator/>
      </w:r>
    </w:p>
  </w:footnote>
  <w:footnote w:type="continuationSeparator" w:id="0">
    <w:p w:rsidR="006510F3" w:rsidRDefault="006510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0AB14"/>
    <w:docVar w:name="CoverBillType" w:val="b"/>
    <w:docVar w:name="docpath" w:val="L:\Council\bills\AGM\18140AB14.DOCX"/>
    <w:docVar w:name="dvBillNumber" w:val="4735"/>
    <w:docVar w:name="dvBillNumberPrefix" w:val="H. "/>
    <w:docVar w:name="dvOriginalBody" w:val="House"/>
    <w:docVar w:name="dvSteno" w:val="AGM"/>
    <w:docVar w:name="NameofBody" w:val="h"/>
    <w:docVar w:name="vgroup2" w:val="Council"/>
  </w:docVars>
  <w:rsids>
    <w:rsidRoot w:val="00DA6C84"/>
    <w:rsid w:val="00011869"/>
    <w:rsid w:val="000C58F1"/>
    <w:rsid w:val="000E1785"/>
    <w:rsid w:val="000F40FA"/>
    <w:rsid w:val="0010776B"/>
    <w:rsid w:val="00133E66"/>
    <w:rsid w:val="001404CC"/>
    <w:rsid w:val="001435A3"/>
    <w:rsid w:val="001D08F2"/>
    <w:rsid w:val="001D525B"/>
    <w:rsid w:val="001D7F4F"/>
    <w:rsid w:val="001E6E4E"/>
    <w:rsid w:val="002321B6"/>
    <w:rsid w:val="00250967"/>
    <w:rsid w:val="002543C8"/>
    <w:rsid w:val="00284AAE"/>
    <w:rsid w:val="002E5912"/>
    <w:rsid w:val="00301B21"/>
    <w:rsid w:val="00325348"/>
    <w:rsid w:val="0032732C"/>
    <w:rsid w:val="00336AD0"/>
    <w:rsid w:val="0037079A"/>
    <w:rsid w:val="0039368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0F3"/>
    <w:rsid w:val="006913C9"/>
    <w:rsid w:val="0069470D"/>
    <w:rsid w:val="00734F00"/>
    <w:rsid w:val="007A70AE"/>
    <w:rsid w:val="008362E8"/>
    <w:rsid w:val="008A1768"/>
    <w:rsid w:val="008B2AB8"/>
    <w:rsid w:val="008F0F33"/>
    <w:rsid w:val="008F4429"/>
    <w:rsid w:val="0094021A"/>
    <w:rsid w:val="009416ED"/>
    <w:rsid w:val="009B44AF"/>
    <w:rsid w:val="009C6A0B"/>
    <w:rsid w:val="009F0C77"/>
    <w:rsid w:val="009F4DD1"/>
    <w:rsid w:val="00A41684"/>
    <w:rsid w:val="00A64E80"/>
    <w:rsid w:val="00A72BCD"/>
    <w:rsid w:val="00A741D9"/>
    <w:rsid w:val="00A833AB"/>
    <w:rsid w:val="00A9741D"/>
    <w:rsid w:val="00AB1E9E"/>
    <w:rsid w:val="00AD4B17"/>
    <w:rsid w:val="00B412D4"/>
    <w:rsid w:val="00BE3C22"/>
    <w:rsid w:val="00C0345E"/>
    <w:rsid w:val="00C1309F"/>
    <w:rsid w:val="00C3483A"/>
    <w:rsid w:val="00C74E9D"/>
    <w:rsid w:val="00C82FD3"/>
    <w:rsid w:val="00C92819"/>
    <w:rsid w:val="00CC6B7B"/>
    <w:rsid w:val="00CD2089"/>
    <w:rsid w:val="00D26A13"/>
    <w:rsid w:val="00D73A67"/>
    <w:rsid w:val="00D970A9"/>
    <w:rsid w:val="00DA6C84"/>
    <w:rsid w:val="00DF3845"/>
    <w:rsid w:val="00E41911"/>
    <w:rsid w:val="00E92EEF"/>
    <w:rsid w:val="00F24442"/>
    <w:rsid w:val="00F5000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E5B68-0756-401E-9E74-6A945C5E9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2902</Characters>
  <Application>Microsoft Office Word</Application>
  <DocSecurity>0</DocSecurity>
  <Lines>24</Lines>
  <Paragraphs>6</Paragraphs>
  <ScaleCrop>false</ScaleCrop>
  <Company>LPITS</Company>
  <LinksUpToDate>false</LinksUpToDate>
  <CharactersWithSpaces>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2014-02-19T21:08:00Z</cp:lastPrinted>
  <dcterms:created xsi:type="dcterms:W3CDTF">2014-02-20T16:03:00Z</dcterms:created>
  <dcterms:modified xsi:type="dcterms:W3CDTF">2014-02-20T16:03:00Z</dcterms:modified>
</cp:coreProperties>
</file>