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7F2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5C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82D34">
        <w:t>DECLARE MAY 11</w:t>
      </w:r>
      <w:r w:rsidR="006C3AD9">
        <w:noBreakHyphen/>
      </w:r>
      <w:r w:rsidR="00782D34">
        <w:t>17, 2014, AS “NURSING HOME WEEK” IN SOUTH CAROLINA</w:t>
      </w:r>
      <w:r w:rsidR="00881746">
        <w:t xml:space="preserve"> AND TO THANK ALL THOSE WHO CONTRIBUTE TO THE SUCCESS OF OUR STATE</w:t>
      </w:r>
      <w:r w:rsidR="00877DA8" w:rsidRPr="00877DA8">
        <w:t>’</w:t>
      </w:r>
      <w:r w:rsidR="00881746">
        <w:t>S NURSING HOMES.</w:t>
      </w: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2123" w:rsidRDefault="005C7F2A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2123">
        <w:rPr>
          <w:color w:val="000000" w:themeColor="text1"/>
          <w:u w:color="000000" w:themeColor="text1"/>
        </w:rPr>
        <w:t>in 1967, t</w:t>
      </w:r>
      <w:r w:rsidR="00FB2123" w:rsidRPr="004A378A">
        <w:rPr>
          <w:color w:val="000000" w:themeColor="text1"/>
          <w:u w:color="000000" w:themeColor="text1"/>
        </w:rPr>
        <w:t>he American Health Care Association, a nonprofit federation of affiliated state health</w:t>
      </w:r>
      <w:r w:rsidR="00FB2123">
        <w:rPr>
          <w:color w:val="000000" w:themeColor="text1"/>
          <w:u w:color="000000" w:themeColor="text1"/>
        </w:rPr>
        <w:t xml:space="preserve"> organizations, established </w:t>
      </w:r>
      <w:r w:rsidR="00FB2123" w:rsidRPr="004A378A">
        <w:rPr>
          <w:color w:val="000000" w:themeColor="text1"/>
          <w:u w:color="000000" w:themeColor="text1"/>
        </w:rPr>
        <w:t>National Nursing Home Week</w:t>
      </w:r>
      <w:r w:rsidR="00FB2123">
        <w:rPr>
          <w:color w:val="000000" w:themeColor="text1"/>
          <w:u w:color="000000" w:themeColor="text1"/>
        </w:rPr>
        <w:t xml:space="preserve"> as part of Older Americans Month</w:t>
      </w:r>
      <w:r w:rsidR="00FB2123" w:rsidRPr="004A378A">
        <w:rPr>
          <w:color w:val="000000" w:themeColor="text1"/>
          <w:u w:color="000000" w:themeColor="text1"/>
        </w:rPr>
        <w:t xml:space="preserve">. </w:t>
      </w:r>
      <w:r w:rsidR="00FB2123">
        <w:rPr>
          <w:color w:val="000000" w:themeColor="text1"/>
          <w:u w:color="000000" w:themeColor="text1"/>
        </w:rPr>
        <w:t>National Nursing Home Week</w:t>
      </w:r>
      <w:r w:rsidR="00FB2123" w:rsidRPr="004A378A">
        <w:rPr>
          <w:color w:val="000000" w:themeColor="text1"/>
          <w:u w:color="000000" w:themeColor="text1"/>
        </w:rPr>
        <w:t xml:space="preserve"> is a weeklong observance held in May</w:t>
      </w:r>
      <w:r w:rsidR="00FB2123">
        <w:rPr>
          <w:color w:val="000000" w:themeColor="text1"/>
          <w:u w:color="000000" w:themeColor="text1"/>
        </w:rPr>
        <w:t>, beginning</w:t>
      </w:r>
      <w:r w:rsidR="00FB2123" w:rsidRPr="004A378A">
        <w:rPr>
          <w:color w:val="000000" w:themeColor="text1"/>
          <w:u w:color="000000" w:themeColor="text1"/>
        </w:rPr>
        <w:t xml:space="preserve"> on Mother</w:t>
      </w:r>
      <w:r w:rsidR="00877DA8" w:rsidRPr="00877DA8">
        <w:rPr>
          <w:color w:val="000000" w:themeColor="text1"/>
          <w:u w:color="000000" w:themeColor="text1"/>
        </w:rPr>
        <w:t>’</w:t>
      </w:r>
      <w:r w:rsidR="00FB2123" w:rsidRPr="004A378A">
        <w:rPr>
          <w:color w:val="000000" w:themeColor="text1"/>
          <w:u w:color="000000" w:themeColor="text1"/>
        </w:rPr>
        <w:t xml:space="preserve">s Day, </w:t>
      </w:r>
      <w:r w:rsidR="00FB2123">
        <w:rPr>
          <w:color w:val="000000" w:themeColor="text1"/>
          <w:u w:color="000000" w:themeColor="text1"/>
        </w:rPr>
        <w:t xml:space="preserve">which </w:t>
      </w:r>
      <w:r w:rsidR="00066D74">
        <w:rPr>
          <w:color w:val="000000" w:themeColor="text1"/>
          <w:u w:color="000000" w:themeColor="text1"/>
        </w:rPr>
        <w:t xml:space="preserve">annually is celebrated on </w:t>
      </w:r>
      <w:r w:rsidR="00FB2123" w:rsidRPr="004A378A">
        <w:rPr>
          <w:color w:val="000000" w:themeColor="text1"/>
          <w:u w:color="000000" w:themeColor="text1"/>
        </w:rPr>
        <w:t xml:space="preserve">the second Sunday </w:t>
      </w:r>
      <w:r w:rsidR="00FB2123">
        <w:rPr>
          <w:color w:val="000000" w:themeColor="text1"/>
          <w:u w:color="000000" w:themeColor="text1"/>
        </w:rPr>
        <w:t>in</w:t>
      </w:r>
      <w:r w:rsidR="00FB2123" w:rsidRPr="004A378A">
        <w:rPr>
          <w:color w:val="000000" w:themeColor="text1"/>
          <w:u w:color="000000" w:themeColor="text1"/>
        </w:rPr>
        <w:t xml:space="preserve"> May</w:t>
      </w:r>
      <w:r w:rsidR="00FB2123">
        <w:rPr>
          <w:color w:val="000000" w:themeColor="text1"/>
          <w:u w:color="000000" w:themeColor="text1"/>
        </w:rPr>
        <w:t>; and</w:t>
      </w: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75E7">
        <w:rPr>
          <w:color w:val="000000" w:themeColor="text1"/>
          <w:u w:color="000000" w:themeColor="text1"/>
        </w:rPr>
        <w:t xml:space="preserve">National Nursing Home Week spotlights nursing home residents and staff and encourages everyone to celebrate the elders who make a positive difference in the lives of every American. The week also provides an opportunity to honor </w:t>
      </w:r>
      <w:r w:rsidR="00D26D15">
        <w:rPr>
          <w:color w:val="000000" w:themeColor="text1"/>
          <w:u w:color="000000" w:themeColor="text1"/>
        </w:rPr>
        <w:t>others</w:t>
      </w:r>
      <w:r w:rsidRPr="00B875E7">
        <w:rPr>
          <w:color w:val="000000" w:themeColor="text1"/>
          <w:u w:color="000000" w:themeColor="text1"/>
        </w:rPr>
        <w:t xml:space="preserve"> who contribute to our nation</w:t>
      </w:r>
      <w:r w:rsidR="00877DA8" w:rsidRPr="00877DA8">
        <w:rPr>
          <w:color w:val="000000" w:themeColor="text1"/>
          <w:u w:color="000000" w:themeColor="text1"/>
        </w:rPr>
        <w:t>’</w:t>
      </w:r>
      <w:r w:rsidRPr="00B875E7">
        <w:rPr>
          <w:color w:val="000000" w:themeColor="text1"/>
          <w:u w:color="000000" w:themeColor="text1"/>
        </w:rPr>
        <w:t>s nursing homes</w:t>
      </w:r>
      <w:r w:rsidR="00D26D15">
        <w:rPr>
          <w:color w:val="000000" w:themeColor="text1"/>
          <w:u w:color="000000" w:themeColor="text1"/>
        </w:rPr>
        <w:t xml:space="preserve">, such as </w:t>
      </w:r>
      <w:r w:rsidRPr="00B875E7">
        <w:rPr>
          <w:color w:val="000000" w:themeColor="text1"/>
          <w:u w:color="000000" w:themeColor="text1"/>
        </w:rPr>
        <w:t>family mem</w:t>
      </w:r>
      <w:r>
        <w:rPr>
          <w:color w:val="000000" w:themeColor="text1"/>
          <w:u w:color="000000" w:themeColor="text1"/>
        </w:rPr>
        <w:t>bers</w:t>
      </w:r>
      <w:r w:rsidR="00D26D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volunteers; and</w:t>
      </w:r>
    </w:p>
    <w:p w:rsidR="00FB2123" w:rsidRPr="004A378A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across the nation, nursing homes celebrate the week in various creative ways, for example, with a carnival featuring </w:t>
      </w:r>
      <w:r w:rsidRPr="004A378A">
        <w:rPr>
          <w:color w:val="000000" w:themeColor="text1"/>
          <w:u w:color="000000" w:themeColor="text1"/>
        </w:rPr>
        <w:t>festive games, activities, and delicious treats</w:t>
      </w:r>
      <w:r>
        <w:rPr>
          <w:color w:val="000000" w:themeColor="text1"/>
          <w:u w:color="000000" w:themeColor="text1"/>
        </w:rPr>
        <w:t>; and</w:t>
      </w: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F2A" w:rsidRDefault="00FB2123" w:rsidP="0051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a</w:t>
      </w:r>
      <w:r w:rsidRPr="00B875E7">
        <w:rPr>
          <w:color w:val="000000" w:themeColor="text1"/>
          <w:u w:color="000000" w:themeColor="text1"/>
        </w:rPr>
        <w:t xml:space="preserve"> supportive and caring </w:t>
      </w:r>
      <w:r w:rsidR="00314CC7">
        <w:rPr>
          <w:color w:val="000000" w:themeColor="text1"/>
          <w:u w:color="000000" w:themeColor="text1"/>
        </w:rPr>
        <w:t>nursing</w:t>
      </w:r>
      <w:r w:rsidR="004D2DE1">
        <w:rPr>
          <w:color w:val="000000" w:themeColor="text1"/>
          <w:u w:color="000000" w:themeColor="text1"/>
        </w:rPr>
        <w:t xml:space="preserve"> </w:t>
      </w:r>
      <w:r w:rsidR="00314CC7">
        <w:rPr>
          <w:color w:val="000000" w:themeColor="text1"/>
          <w:u w:color="000000" w:themeColor="text1"/>
        </w:rPr>
        <w:t xml:space="preserve">home </w:t>
      </w:r>
      <w:r w:rsidRPr="00B875E7">
        <w:rPr>
          <w:color w:val="000000" w:themeColor="text1"/>
          <w:u w:color="000000" w:themeColor="text1"/>
        </w:rPr>
        <w:t>environment</w:t>
      </w:r>
      <w:r w:rsidR="00314CC7">
        <w:rPr>
          <w:color w:val="000000" w:themeColor="text1"/>
          <w:u w:color="000000" w:themeColor="text1"/>
        </w:rPr>
        <w:t xml:space="preserve"> p</w:t>
      </w:r>
      <w:r w:rsidRPr="00B875E7">
        <w:rPr>
          <w:color w:val="000000" w:themeColor="text1"/>
          <w:u w:color="000000" w:themeColor="text1"/>
        </w:rPr>
        <w:t xml:space="preserve">rovides enrichment for </w:t>
      </w:r>
      <w:r>
        <w:rPr>
          <w:color w:val="000000" w:themeColor="text1"/>
          <w:u w:color="000000" w:themeColor="text1"/>
        </w:rPr>
        <w:t xml:space="preserve">its senior </w:t>
      </w:r>
      <w:r w:rsidRPr="00B875E7">
        <w:rPr>
          <w:color w:val="000000" w:themeColor="text1"/>
          <w:u w:color="000000" w:themeColor="text1"/>
        </w:rPr>
        <w:t>residents and families to continue growing, learning</w:t>
      </w:r>
      <w:r>
        <w:rPr>
          <w:color w:val="000000" w:themeColor="text1"/>
          <w:u w:color="000000" w:themeColor="text1"/>
        </w:rPr>
        <w:t>,</w:t>
      </w:r>
      <w:r w:rsidRPr="00B875E7">
        <w:rPr>
          <w:color w:val="000000" w:themeColor="text1"/>
          <w:u w:color="000000" w:themeColor="text1"/>
        </w:rPr>
        <w:t xml:space="preserve"> and teaching</w:t>
      </w:r>
      <w:r>
        <w:rPr>
          <w:color w:val="000000" w:themeColor="text1"/>
          <w:u w:color="000000" w:themeColor="text1"/>
        </w:rPr>
        <w:t>, the General Assembly</w:t>
      </w:r>
      <w:r w:rsidR="000E7F20">
        <w:rPr>
          <w:color w:val="000000" w:themeColor="text1"/>
          <w:u w:color="000000" w:themeColor="text1"/>
        </w:rPr>
        <w:t xml:space="preserve">, in conjunction with </w:t>
      </w:r>
      <w:r w:rsidR="000E7F20" w:rsidRPr="004A378A">
        <w:rPr>
          <w:color w:val="000000" w:themeColor="text1"/>
          <w:u w:color="000000" w:themeColor="text1"/>
        </w:rPr>
        <w:t>National Nursing Home Week</w:t>
      </w:r>
      <w:r w:rsidR="000E7F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pleased to declare May 11</w:t>
      </w:r>
      <w:r w:rsidR="006C3A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17, 2014, a special </w:t>
      </w:r>
      <w:r w:rsidR="004C716A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to honor </w:t>
      </w:r>
      <w:r w:rsidR="000E7F20">
        <w:rPr>
          <w:color w:val="000000" w:themeColor="text1"/>
          <w:u w:color="000000" w:themeColor="text1"/>
        </w:rPr>
        <w:t>South Carolina</w:t>
      </w:r>
      <w:r w:rsidR="00877DA8" w:rsidRPr="00877DA8">
        <w:rPr>
          <w:color w:val="000000" w:themeColor="text1"/>
          <w:u w:color="000000" w:themeColor="text1"/>
        </w:rPr>
        <w:t>’</w:t>
      </w:r>
      <w:r w:rsidR="000E7F2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nursing homes</w:t>
      </w:r>
      <w:r w:rsidR="00515E3B">
        <w:rPr>
          <w:color w:val="000000" w:themeColor="text1"/>
          <w:u w:color="000000" w:themeColor="text1"/>
        </w:rPr>
        <w:t xml:space="preserve">. </w:t>
      </w:r>
      <w:r w:rsidR="005C7F2A">
        <w:t xml:space="preserve">Now, therefore, </w:t>
      </w: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515" w:rsidRDefault="005C7F2A" w:rsidP="00814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E3362">
        <w:t xml:space="preserve"> </w:t>
      </w:r>
      <w:r w:rsidR="00DE3362">
        <w:rPr>
          <w:color w:val="000000" w:themeColor="text1"/>
        </w:rPr>
        <w:t xml:space="preserve">the members of the South Carolina General Assembly, by this resolution, </w:t>
      </w:r>
      <w:r w:rsidR="00814515">
        <w:t xml:space="preserve">declare </w:t>
      </w:r>
      <w:r w:rsidR="00D5416D">
        <w:t>M</w:t>
      </w:r>
      <w:r w:rsidR="00814515">
        <w:t>ay 11</w:t>
      </w:r>
      <w:r w:rsidR="006C3AD9">
        <w:noBreakHyphen/>
      </w:r>
      <w:r w:rsidR="00814515">
        <w:t>17, 2014, as “</w:t>
      </w:r>
      <w:r w:rsidR="00D5416D">
        <w:t>N</w:t>
      </w:r>
      <w:r w:rsidR="00814515">
        <w:t xml:space="preserve">ursing </w:t>
      </w:r>
      <w:r w:rsidR="00D5416D">
        <w:t>H</w:t>
      </w:r>
      <w:r w:rsidR="00814515">
        <w:t xml:space="preserve">ome </w:t>
      </w:r>
      <w:r w:rsidR="00D5416D">
        <w:t>W</w:t>
      </w:r>
      <w:r w:rsidR="00814515">
        <w:t xml:space="preserve">eek” in </w:t>
      </w:r>
      <w:r w:rsidR="00D5416D">
        <w:t>S</w:t>
      </w:r>
      <w:r w:rsidR="00814515">
        <w:t xml:space="preserve">outh </w:t>
      </w:r>
      <w:r w:rsidR="00D5416D">
        <w:t>C</w:t>
      </w:r>
      <w:r w:rsidR="00814515">
        <w:t>arolina and thank all those who contribute to the success of our state</w:t>
      </w:r>
      <w:r w:rsidR="00877DA8" w:rsidRPr="00877DA8">
        <w:t>’</w:t>
      </w:r>
      <w:r w:rsidR="00814515">
        <w:t>s nursing homes.</w:t>
      </w:r>
    </w:p>
    <w:p w:rsidR="00A54327" w:rsidRDefault="006C3A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327" w:rsidRDefault="00A54327" w:rsidP="00A54327">
      <w:pPr>
        <w:suppressAutoHyphens/>
      </w:pPr>
    </w:p>
    <w:sectPr w:rsidR="00A54327" w:rsidSect="00A543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DA8" w:rsidRDefault="00877DA8" w:rsidP="009F0C77">
      <w:r>
        <w:separator/>
      </w:r>
    </w:p>
  </w:endnote>
  <w:endnote w:type="continuationSeparator" w:id="0">
    <w:p w:rsidR="00877DA8" w:rsidRDefault="00877D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0C80342-2CE3-46B8-BDA1-704EDF9FD07A}"/>
    <w:embedBold r:id="rId2" w:fontKey="{EBA86061-C843-46D3-97F3-F438E1930D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297478-880B-4BA9-B325-098AAF4BD3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55C98A-F62E-4269-A41F-36198D8DAF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CB7E1A-C374-4412-B531-A526C23B48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36F" w:rsidRPr="00A54327" w:rsidRDefault="00A54327" w:rsidP="00A54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DA8" w:rsidRDefault="00877DA8" w:rsidP="009F0C77">
      <w:r>
        <w:separator/>
      </w:r>
    </w:p>
  </w:footnote>
  <w:footnote w:type="continuationSeparator" w:id="0">
    <w:p w:rsidR="00877DA8" w:rsidRDefault="00877D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8AB14"/>
    <w:docVar w:name="CoverBillType" w:val="c"/>
    <w:docVar w:name="docpath" w:val="L:\Council\bills\RM\1598AB14.DOCX"/>
    <w:docVar w:name="dvBillNumber" w:val="52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66C"/>
    <w:rsid w:val="00011869"/>
    <w:rsid w:val="00066D74"/>
    <w:rsid w:val="00075CCB"/>
    <w:rsid w:val="000E1785"/>
    <w:rsid w:val="000E7F20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4CC7"/>
    <w:rsid w:val="00325348"/>
    <w:rsid w:val="0032732C"/>
    <w:rsid w:val="00336AD0"/>
    <w:rsid w:val="0035676A"/>
    <w:rsid w:val="0036236F"/>
    <w:rsid w:val="0037079A"/>
    <w:rsid w:val="003D01E8"/>
    <w:rsid w:val="003E5288"/>
    <w:rsid w:val="003F6D79"/>
    <w:rsid w:val="0041760A"/>
    <w:rsid w:val="00417C01"/>
    <w:rsid w:val="004809EE"/>
    <w:rsid w:val="004C716A"/>
    <w:rsid w:val="004D2DE1"/>
    <w:rsid w:val="004E7D54"/>
    <w:rsid w:val="00515E3B"/>
    <w:rsid w:val="005273C6"/>
    <w:rsid w:val="00530A69"/>
    <w:rsid w:val="00545593"/>
    <w:rsid w:val="0055335D"/>
    <w:rsid w:val="00577C6C"/>
    <w:rsid w:val="005C2FE2"/>
    <w:rsid w:val="005C7F2A"/>
    <w:rsid w:val="005E2BC9"/>
    <w:rsid w:val="00605102"/>
    <w:rsid w:val="006215AA"/>
    <w:rsid w:val="006913C9"/>
    <w:rsid w:val="0069470D"/>
    <w:rsid w:val="0069766C"/>
    <w:rsid w:val="006C3AD9"/>
    <w:rsid w:val="00730EFD"/>
    <w:rsid w:val="00734F00"/>
    <w:rsid w:val="00771BFA"/>
    <w:rsid w:val="00782D34"/>
    <w:rsid w:val="007A70AE"/>
    <w:rsid w:val="007C163C"/>
    <w:rsid w:val="007E1565"/>
    <w:rsid w:val="00814515"/>
    <w:rsid w:val="008362E8"/>
    <w:rsid w:val="00877DA8"/>
    <w:rsid w:val="00881746"/>
    <w:rsid w:val="008A1768"/>
    <w:rsid w:val="008F0F33"/>
    <w:rsid w:val="008F4429"/>
    <w:rsid w:val="0094021A"/>
    <w:rsid w:val="00987828"/>
    <w:rsid w:val="009B44AF"/>
    <w:rsid w:val="009C6A0B"/>
    <w:rsid w:val="009C6B3D"/>
    <w:rsid w:val="009F0C77"/>
    <w:rsid w:val="009F4DD1"/>
    <w:rsid w:val="00A41684"/>
    <w:rsid w:val="00A54327"/>
    <w:rsid w:val="00A64E80"/>
    <w:rsid w:val="00A72BCD"/>
    <w:rsid w:val="00A741D9"/>
    <w:rsid w:val="00A833AB"/>
    <w:rsid w:val="00A9741D"/>
    <w:rsid w:val="00AD4B17"/>
    <w:rsid w:val="00B136F3"/>
    <w:rsid w:val="00B412D4"/>
    <w:rsid w:val="00B55DBC"/>
    <w:rsid w:val="00BE3C22"/>
    <w:rsid w:val="00C0345E"/>
    <w:rsid w:val="00C3483A"/>
    <w:rsid w:val="00C74E9D"/>
    <w:rsid w:val="00C82FD3"/>
    <w:rsid w:val="00C92819"/>
    <w:rsid w:val="00CC6B7B"/>
    <w:rsid w:val="00CD2089"/>
    <w:rsid w:val="00D26D15"/>
    <w:rsid w:val="00D5416D"/>
    <w:rsid w:val="00D73A67"/>
    <w:rsid w:val="00D970A9"/>
    <w:rsid w:val="00DE3362"/>
    <w:rsid w:val="00DF3845"/>
    <w:rsid w:val="00E41911"/>
    <w:rsid w:val="00E92EEF"/>
    <w:rsid w:val="00F24442"/>
    <w:rsid w:val="00F50AE3"/>
    <w:rsid w:val="00F67CF1"/>
    <w:rsid w:val="00F840F0"/>
    <w:rsid w:val="00FB0D0D"/>
    <w:rsid w:val="00FB2123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5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5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712E3-D8EF-464E-AF08-A43B8F4E9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McDowell</dc:creator>
  <cp:lastModifiedBy>NSC</cp:lastModifiedBy>
  <cp:revision>2</cp:revision>
  <cp:lastPrinted>2014-05-01T19:49:00Z</cp:lastPrinted>
  <dcterms:created xsi:type="dcterms:W3CDTF">2014-05-06T16:50:00Z</dcterms:created>
  <dcterms:modified xsi:type="dcterms:W3CDTF">2014-05-06T16:50:00Z</dcterms:modified>
</cp:coreProperties>
</file>