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476" w:rsidRPr="00406163" w:rsidRDefault="00AA5476" w:rsidP="00AA54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102-0001                                              SECTION 102                                                 PAGE 0307</w:t>
      </w:r>
    </w:p>
    <w:p w:rsidR="00AA5476" w:rsidRDefault="00AA5476" w:rsidP="00AA54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REVENUE AND FISCAL AFFAIRS OFFICE</w:t>
      </w:r>
    </w:p>
    <w:p w:rsidR="00AA5476" w:rsidRDefault="00AA5476" w:rsidP="00AA54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AA5476" w:rsidRDefault="00AA5476" w:rsidP="00AA54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A5476" w:rsidRDefault="00AA5476" w:rsidP="00AA54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A5476" w:rsidRDefault="00AA5476" w:rsidP="00AA54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A5476" w:rsidRDefault="00AA5476" w:rsidP="00AA54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A5476" w:rsidRDefault="00AA5476" w:rsidP="00AA5476">
      <w:pPr>
        <w:spacing w:line="170" w:lineRule="exact"/>
        <w:rPr>
          <w:rFonts w:ascii="Letter Gothic" w:hAnsi="Letter Gothic"/>
          <w:sz w:val="18"/>
        </w:rPr>
      </w:pPr>
    </w:p>
    <w:p w:rsidR="00AA5476" w:rsidRDefault="00AA5476" w:rsidP="00AA54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1 I. ADMINISTRATION</w:t>
      </w:r>
    </w:p>
    <w:p w:rsidR="00AA5476" w:rsidRDefault="00AA5476" w:rsidP="00AA54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2  PERSONAL SERVICE</w:t>
      </w:r>
    </w:p>
    <w:p w:rsidR="00AA5476" w:rsidRDefault="00AA5476" w:rsidP="00AA54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EXECUTIVE DIRECTOR                                         149,000     149,000     149,000     149,000</w:t>
      </w:r>
    </w:p>
    <w:p w:rsidR="00AA5476" w:rsidRDefault="00AA5476" w:rsidP="00AA54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AA5476" w:rsidRPr="00406163" w:rsidRDefault="00AA5476" w:rsidP="00AA54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5476" w:rsidRDefault="00AA5476" w:rsidP="00AA54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5  TOTAL PERSONAL SERVICE                                      149,000     149,000     149,000     149,000</w:t>
      </w:r>
    </w:p>
    <w:p w:rsidR="00AA5476" w:rsidRDefault="00AA5476" w:rsidP="00AA54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6                                       (1.00)      (1.00)      (1.00)      (1.00)      (1.00)      (1.00)</w:t>
      </w:r>
    </w:p>
    <w:p w:rsidR="00AA5476" w:rsidRDefault="00AA5476" w:rsidP="00AA54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7  BEA CHAIRMAN'S ALLOWANCE             10,000      10,000      10,000      10,000      10,000      10,000</w:t>
      </w:r>
    </w:p>
    <w:p w:rsidR="00AA5476" w:rsidRDefault="00AA5476" w:rsidP="00AA54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8  BEA APPOINTEE ALLOWANCE              16,000      16,000      16,000      16,000      16,000      16,000</w:t>
      </w:r>
    </w:p>
    <w:p w:rsidR="00AA5476" w:rsidRPr="00406163" w:rsidRDefault="00AA5476" w:rsidP="00AA54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5476" w:rsidRDefault="00AA5476" w:rsidP="00AA54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9 TOTAL SPECIAL ITEMS                   26,000      26,000      26,000      26,000      26,000      26,000</w:t>
      </w:r>
    </w:p>
    <w:p w:rsidR="00AA5476" w:rsidRDefault="00AA5476" w:rsidP="00AA54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A5476" w:rsidRDefault="00AA5476" w:rsidP="00AA54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11 TOTAL ADMINISTRATION                  26,000      26,000     175,000     175,000     175,000     175,000</w:t>
      </w:r>
    </w:p>
    <w:p w:rsidR="00AA5476" w:rsidRDefault="00AA5476" w:rsidP="00AA54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12                                       (1.00)      (1.00)      (1.00)      (1.00)      (1.00)      (1.00)</w:t>
      </w:r>
    </w:p>
    <w:p w:rsidR="00AA5476" w:rsidRPr="00406163" w:rsidRDefault="00AA5476" w:rsidP="00AA54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A5476" w:rsidRDefault="00AA5476" w:rsidP="00AA54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14 II. PROGRAM SERVICES</w:t>
      </w:r>
    </w:p>
    <w:p w:rsidR="00AA5476" w:rsidRDefault="00AA5476" w:rsidP="00AA54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15  PERSONAL SERVICE</w:t>
      </w:r>
    </w:p>
    <w:p w:rsidR="00AA5476" w:rsidRDefault="00AA5476" w:rsidP="00AA54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16   CLASSIFIED POSITIONS             3,524,513   2,202,624   4,058,153   2,447,874   4,058,153   2,447,874</w:t>
      </w:r>
    </w:p>
    <w:p w:rsidR="00AA5476" w:rsidRDefault="00AA5476" w:rsidP="00AA54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17                                      (69.75)     (43.25)     (69.75)     (43.25)     (69.75)     (43.25)</w:t>
      </w:r>
    </w:p>
    <w:p w:rsidR="00AA5476" w:rsidRDefault="00AA5476" w:rsidP="00AA54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18   UNCLASSIFIED POSITIONS             400,285     362,285     259,367     220,507     259,367     220,507</w:t>
      </w:r>
    </w:p>
    <w:p w:rsidR="00AA5476" w:rsidRDefault="00AA5476" w:rsidP="00AA54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19                                       (2.00)      (1.70)      (2.00)      (1.70)      (2.00)      (1.70)</w:t>
      </w:r>
    </w:p>
    <w:p w:rsidR="00AA5476" w:rsidRDefault="00AA5476" w:rsidP="00AA54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20   OTHER PERSONAL SERVICES            753,000      47,500     921,809      47,500     921,809      47,500</w:t>
      </w:r>
    </w:p>
    <w:p w:rsidR="00AA5476" w:rsidRPr="00406163" w:rsidRDefault="00AA5476" w:rsidP="00AA54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5476" w:rsidRDefault="00AA5476" w:rsidP="00AA54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21  TOTAL PERSONAL SERVICE            4,677,798   2,612,409   5,239,329   2,715,881   5,239,329   2,715,881</w:t>
      </w:r>
    </w:p>
    <w:p w:rsidR="00AA5476" w:rsidRDefault="00AA5476" w:rsidP="00AA54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22                                      (71.75)     (44.95)     (71.75)     (44.95)     (71.75)     (44.95)</w:t>
      </w:r>
    </w:p>
    <w:p w:rsidR="00AA5476" w:rsidRDefault="00AA5476" w:rsidP="00AA54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23  OTHER OPERATING EXPENSES          3,574,515   1,176,612   3,326,255     829,966   3,326,255     829,966</w:t>
      </w:r>
    </w:p>
    <w:p w:rsidR="00AA5476" w:rsidRDefault="00AA5476" w:rsidP="00AA54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AA5476" w:rsidRDefault="00AA5476" w:rsidP="00AA54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25 TOTAL PROGRAM SERVICES             8,252,313   3,789,021   8,565,584   3,545,847   8,565,584   3,545,847</w:t>
      </w:r>
    </w:p>
    <w:p w:rsidR="00AA5476" w:rsidRDefault="00AA5476" w:rsidP="00AA54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26                                      (71.75)     (44.95)     (71.75)     (44.95)     (71.75)     (44.95)</w:t>
      </w:r>
    </w:p>
    <w:p w:rsidR="00AA5476" w:rsidRPr="00406163" w:rsidRDefault="00AA5476" w:rsidP="00AA54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AA5476" w:rsidRDefault="00AA5476" w:rsidP="00AA54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28 III. EMPLOYEE BENEFITS</w:t>
      </w:r>
    </w:p>
    <w:p w:rsidR="00AA5476" w:rsidRDefault="00AA5476" w:rsidP="00AA54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29  C. STATE EMPLOYER CONTRIBUTIONS</w:t>
      </w:r>
    </w:p>
    <w:p w:rsidR="00AA5476" w:rsidRDefault="00AA5476" w:rsidP="00AA54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30   EMPLOYER CONTRIBUTIONS           1,523,220     823,315   1,907,908   1,013,371   1,907,908   1,013,371</w:t>
      </w:r>
    </w:p>
    <w:p w:rsidR="00AA5476" w:rsidRPr="00406163" w:rsidRDefault="00AA5476" w:rsidP="00AA547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06163">
        <w:rPr>
          <w:rFonts w:ascii="Letter Gothic" w:hAnsi="Letter Gothic"/>
          <w:sz w:val="18"/>
        </w:rPr>
        <w:t xml:space="preserve">                                    </w:t>
      </w:r>
      <w:r w:rsidRPr="0040616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A5476" w:rsidRDefault="00AA5476" w:rsidP="00AA54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31  TOTAL FRINGE BENEFITS             1,523,220     823,315   1,907,908   1,013,371   1,907,908   1,013,371</w:t>
      </w:r>
    </w:p>
    <w:p w:rsidR="00AA5476" w:rsidRDefault="00AA5476" w:rsidP="00AA54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A5476" w:rsidRDefault="00AA5476" w:rsidP="00AA54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>33 TOTAL EMPLOYEE BENEFITS            1,523,220     823,315   1,907,908   1,013,371   1,907,908   1,013,371</w:t>
      </w:r>
    </w:p>
    <w:p w:rsidR="00AA5476" w:rsidRPr="00406163" w:rsidRDefault="00AA5476" w:rsidP="00AA54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A5476" w:rsidRDefault="00AA5476" w:rsidP="00AA54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35 REVENUE AND FISCAL AFFAIRS</w:t>
      </w:r>
    </w:p>
    <w:p w:rsidR="00AA5476" w:rsidRDefault="00AA5476" w:rsidP="00AA54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36  OFFICE</w:t>
      </w:r>
    </w:p>
    <w:p w:rsidR="00AA5476" w:rsidRDefault="00AA5476" w:rsidP="00AA54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37</w:t>
      </w:r>
    </w:p>
    <w:p w:rsidR="00AA5476" w:rsidRDefault="00AA5476" w:rsidP="00AA5476">
      <w:pPr>
        <w:spacing w:line="170" w:lineRule="exact"/>
        <w:rPr>
          <w:rFonts w:ascii="Letter Gothic" w:hAnsi="Letter Gothic"/>
          <w:sz w:val="18"/>
        </w:rPr>
      </w:pPr>
    </w:p>
    <w:p w:rsidR="00AA5476" w:rsidRDefault="00AA5476" w:rsidP="00AA5476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A5476" w:rsidRPr="00406163" w:rsidRDefault="00AA5476" w:rsidP="00AA54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06163">
        <w:rPr>
          <w:rFonts w:ascii="Letter Gothic" w:hAnsi="Letter Gothic"/>
          <w:sz w:val="18"/>
        </w:rPr>
        <w:t xml:space="preserve"> 102-0002                                              SECTION 102                                                 PAGE 0308</w:t>
      </w:r>
    </w:p>
    <w:p w:rsidR="00AA5476" w:rsidRDefault="00AA5476" w:rsidP="00AA54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       REVENUE AND FISCAL AFFAIRS OFFICE</w:t>
      </w:r>
    </w:p>
    <w:p w:rsidR="00AA5476" w:rsidRDefault="00AA5476" w:rsidP="00AA54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</w:t>
      </w:r>
    </w:p>
    <w:p w:rsidR="00AA5476" w:rsidRDefault="00AA5476" w:rsidP="00AA54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A5476" w:rsidRDefault="00AA5476" w:rsidP="00AA54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A5476" w:rsidRDefault="00AA5476" w:rsidP="00AA54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A5476" w:rsidRDefault="00AA5476" w:rsidP="00AA54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A5476" w:rsidRDefault="00AA5476" w:rsidP="00AA5476">
      <w:pPr>
        <w:spacing w:line="170" w:lineRule="exact"/>
        <w:rPr>
          <w:rFonts w:ascii="Letter Gothic" w:hAnsi="Letter Gothic"/>
          <w:sz w:val="18"/>
        </w:rPr>
      </w:pPr>
    </w:p>
    <w:p w:rsidR="00AA5476" w:rsidRDefault="00AA5476" w:rsidP="00AA54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1 TOTAL FUNDS AVAILABLE              9,801,533   4,638,336  10,648,492   4,734,218  10,648,492   4,734,218</w:t>
      </w:r>
    </w:p>
    <w:p w:rsidR="00AA5476" w:rsidRDefault="00AA5476" w:rsidP="00AA547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06163">
        <w:rPr>
          <w:rFonts w:ascii="Letter Gothic" w:hAnsi="Letter Gothic"/>
          <w:sz w:val="18"/>
        </w:rPr>
        <w:t xml:space="preserve"> 2 TOTAL AUTHORIZED FTE POSITIONS       (72.75)     (45.95)     (72.75)     (45.95)     (72.75)     (45.95)</w:t>
      </w:r>
    </w:p>
    <w:p w:rsidR="00AA5476" w:rsidRPr="00406163" w:rsidRDefault="00AA5476" w:rsidP="00AA5476">
      <w:pPr>
        <w:spacing w:line="170" w:lineRule="exact"/>
        <w:rPr>
          <w:rFonts w:ascii="Letter Gothic" w:hAnsi="Letter Gothic"/>
          <w:sz w:val="18"/>
        </w:rPr>
      </w:pPr>
      <w:r w:rsidRPr="0040616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A5476" w:rsidRDefault="00AA5476" w:rsidP="00AA5476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AA5476" w:rsidSect="00AA547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5476" w:rsidRDefault="00AA5476" w:rsidP="00DA542B">
      <w:r>
        <w:separator/>
      </w:r>
    </w:p>
  </w:endnote>
  <w:endnote w:type="continuationSeparator" w:id="0">
    <w:p w:rsidR="00AA5476" w:rsidRDefault="00AA5476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A044A04-04B6-4D81-B238-830FC025BF9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2E2B1FE-A314-4849-8D3F-F9A440D58E3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F599C3E-961B-4345-A1C9-72DEBCB65B0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F91A0BE-98FE-4092-A25A-6F97EB26D48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FB51CBB-4379-427D-A15C-FE3D5921A0E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5476" w:rsidRDefault="00AA5476" w:rsidP="00DA542B">
      <w:r>
        <w:separator/>
      </w:r>
    </w:p>
  </w:footnote>
  <w:footnote w:type="continuationSeparator" w:id="0">
    <w:p w:rsidR="00AA5476" w:rsidRDefault="00AA5476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476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A547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955316CD.dotm</Template>
  <TotalTime>0</TotalTime>
  <Pages>2</Pages>
  <Words>339</Words>
  <Characters>3094</Characters>
  <Application>Microsoft Office Word</Application>
  <DocSecurity>0</DocSecurity>
  <Lines>62</Lines>
  <Paragraphs>58</Paragraphs>
  <ScaleCrop>false</ScaleCrop>
  <LinksUpToDate>false</LinksUpToDate>
  <CharactersWithSpaces>5797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102 - House Amended - South Carolina Legislature Online</dc:title>
  <dc:subject/>
  <dc:creator/>
  <cp:keywords/>
  <dc:description/>
  <cp:lastModifiedBy/>
  <cp:revision>1</cp:revision>
  <dcterms:created xsi:type="dcterms:W3CDTF">2015-05-29T14:04:00Z</dcterms:created>
  <dcterms:modified xsi:type="dcterms:W3CDTF">2015-05-29T14:04:00Z</dcterms:modified>
</cp:coreProperties>
</file>