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0DE" w:rsidRDefault="001F20DE" w:rsidP="001F20DE">
      <w:pPr>
        <w:widowControl w:val="0"/>
        <w:jc w:val="center"/>
      </w:pPr>
      <w:bookmarkStart w:id="0" w:name="_GoBack"/>
      <w:bookmarkEnd w:id="0"/>
      <w:r w:rsidRPr="001F20DE">
        <w:rPr>
          <w:b/>
        </w:rPr>
        <w:t>South Carolina General Assembly</w:t>
      </w:r>
    </w:p>
    <w:p w:rsidR="001F20DE" w:rsidRDefault="001F20DE" w:rsidP="001F20DE">
      <w:pPr>
        <w:widowControl w:val="0"/>
        <w:jc w:val="center"/>
      </w:pPr>
      <w:r>
        <w:t>121st Session, 2015-2016</w:t>
      </w:r>
    </w:p>
    <w:p w:rsidR="001F20DE" w:rsidRDefault="001F20DE" w:rsidP="001F20DE">
      <w:pPr>
        <w:widowControl w:val="0"/>
      </w:pPr>
    </w:p>
    <w:p w:rsidR="001F20DE" w:rsidRDefault="001F20DE" w:rsidP="001F20DE">
      <w:pPr>
        <w:widowControl w:val="0"/>
        <w:rPr>
          <w:b/>
        </w:rPr>
      </w:pPr>
      <w:r w:rsidRPr="001F20DE">
        <w:rPr>
          <w:b/>
        </w:rPr>
        <w:t>S.</w:t>
      </w:r>
      <w:r>
        <w:rPr>
          <w:b/>
        </w:rPr>
        <w:t xml:space="preserve"> </w:t>
      </w:r>
      <w:r w:rsidRPr="001F20DE">
        <w:rPr>
          <w:b/>
        </w:rPr>
        <w:t>1351</w:t>
      </w:r>
    </w:p>
    <w:p w:rsidR="001F20DE" w:rsidRDefault="001F20DE" w:rsidP="001F20DE">
      <w:pPr>
        <w:widowControl w:val="0"/>
        <w:rPr>
          <w:b/>
        </w:rPr>
      </w:pPr>
    </w:p>
    <w:p w:rsidR="001F20DE" w:rsidRDefault="001F20DE" w:rsidP="001F20DE">
      <w:pPr>
        <w:widowControl w:val="0"/>
      </w:pPr>
      <w:r w:rsidRPr="001F20DE">
        <w:rPr>
          <w:b/>
        </w:rPr>
        <w:t>STATUS INFORMATION</w:t>
      </w:r>
    </w:p>
    <w:p w:rsidR="001F20DE" w:rsidRDefault="001F20DE" w:rsidP="001F20DE">
      <w:pPr>
        <w:widowControl w:val="0"/>
      </w:pPr>
    </w:p>
    <w:p w:rsidR="001F20DE" w:rsidRDefault="001F20DE" w:rsidP="001F20DE">
      <w:pPr>
        <w:widowControl w:val="0"/>
      </w:pPr>
      <w:r>
        <w:t>Senate Resolution</w:t>
      </w:r>
    </w:p>
    <w:p w:rsidR="001F20DE" w:rsidRDefault="001F20DE" w:rsidP="001F20DE">
      <w:pPr>
        <w:widowControl w:val="0"/>
      </w:pPr>
      <w:r>
        <w:t>Sponsors: Senators Scott, Alexander, Allen, Bennett, Bright, Bryant, Campbell, Campsen, Cleary, Coleman, Corbin, Courson, Cromer, Davis, Fair, Gambrell, Gregory, Grooms, Hayes, Hembree, Hutto, Jackson, Johnson, Kimpson, Leatherman, Lourie, Malloy, L. Martin, S. Martin, Massey, J. Matthews, M.B. Matthews, McElveen, Nicholson, Peeler, Rankin, Reese, Sabb, Setzler, Shealy, Sheheen, Thurmond, Turner, Verdin, Williams and Young</w:t>
      </w:r>
    </w:p>
    <w:p w:rsidR="001F20DE" w:rsidRDefault="001F20DE" w:rsidP="001F20DE">
      <w:pPr>
        <w:widowControl w:val="0"/>
      </w:pPr>
      <w:r>
        <w:t>Document Path: l:\s-res\js\009ross.kmm.js.docx</w:t>
      </w:r>
    </w:p>
    <w:p w:rsidR="001F20DE" w:rsidRDefault="001F20DE" w:rsidP="001F20DE">
      <w:pPr>
        <w:widowControl w:val="0"/>
      </w:pPr>
    </w:p>
    <w:p w:rsidR="001F20DE" w:rsidRDefault="001F20DE" w:rsidP="001F20DE">
      <w:pPr>
        <w:widowControl w:val="0"/>
      </w:pPr>
      <w:r>
        <w:t>Introduced in the Senate on May 26, 2016</w:t>
      </w:r>
    </w:p>
    <w:p w:rsidR="001F20DE" w:rsidRDefault="001F20DE" w:rsidP="001F20DE">
      <w:pPr>
        <w:widowControl w:val="0"/>
      </w:pPr>
      <w:r>
        <w:t>Adopted by the Senate on May 26, 2016</w:t>
      </w:r>
    </w:p>
    <w:p w:rsidR="001F20DE" w:rsidRDefault="001F20DE" w:rsidP="001F20DE">
      <w:pPr>
        <w:widowControl w:val="0"/>
      </w:pPr>
    </w:p>
    <w:p w:rsidR="001F20DE" w:rsidRDefault="001F20DE" w:rsidP="001F20DE">
      <w:pPr>
        <w:widowControl w:val="0"/>
      </w:pPr>
      <w:r>
        <w:t xml:space="preserve">Summary: </w:t>
      </w:r>
      <w:r w:rsidR="003E795A">
        <w:t>Reverend Dr. Michael Ross</w:t>
      </w:r>
    </w:p>
    <w:p w:rsidR="001F20DE" w:rsidRDefault="001F20DE" w:rsidP="001F20DE">
      <w:pPr>
        <w:widowControl w:val="0"/>
      </w:pPr>
    </w:p>
    <w:p w:rsidR="001F20DE" w:rsidRDefault="001F20DE" w:rsidP="001F20DE">
      <w:pPr>
        <w:widowControl w:val="0"/>
      </w:pPr>
    </w:p>
    <w:p w:rsidR="001F20DE" w:rsidRDefault="001F20DE" w:rsidP="001F20DE">
      <w:pPr>
        <w:widowControl w:val="0"/>
        <w:tabs>
          <w:tab w:val="center" w:pos="590"/>
          <w:tab w:val="center" w:pos="1440"/>
          <w:tab w:val="left" w:pos="1872"/>
          <w:tab w:val="left" w:pos="9187"/>
        </w:tabs>
      </w:pPr>
      <w:r w:rsidRPr="001F20DE">
        <w:rPr>
          <w:b/>
        </w:rPr>
        <w:t>HISTORY OF LEGISLATIVE ACTIONS</w:t>
      </w:r>
    </w:p>
    <w:p w:rsidR="001F20DE" w:rsidRDefault="001F20DE" w:rsidP="001F20DE">
      <w:pPr>
        <w:widowControl w:val="0"/>
        <w:tabs>
          <w:tab w:val="center" w:pos="590"/>
          <w:tab w:val="center" w:pos="1440"/>
          <w:tab w:val="left" w:pos="1872"/>
          <w:tab w:val="left" w:pos="9187"/>
        </w:tabs>
      </w:pPr>
    </w:p>
    <w:p w:rsidR="001F20DE" w:rsidRPr="001F20DE" w:rsidRDefault="001F20DE" w:rsidP="001F20DE">
      <w:pPr>
        <w:widowControl w:val="0"/>
        <w:tabs>
          <w:tab w:val="center" w:pos="590"/>
          <w:tab w:val="center" w:pos="1440"/>
          <w:tab w:val="left" w:pos="1872"/>
          <w:tab w:val="left" w:pos="9187"/>
        </w:tabs>
      </w:pPr>
      <w:r w:rsidRPr="001F20DE">
        <w:rPr>
          <w:u w:val="single"/>
        </w:rPr>
        <w:tab/>
        <w:t>Date</w:t>
      </w:r>
      <w:r w:rsidRPr="001F20DE">
        <w:rPr>
          <w:u w:val="single"/>
        </w:rPr>
        <w:tab/>
        <w:t>Body</w:t>
      </w:r>
      <w:r w:rsidRPr="001F20DE">
        <w:rPr>
          <w:u w:val="single"/>
        </w:rPr>
        <w:tab/>
        <w:t>Action Description with journal page number</w:t>
      </w:r>
      <w:r w:rsidRPr="001F20DE">
        <w:rPr>
          <w:u w:val="single"/>
        </w:rPr>
        <w:tab/>
      </w:r>
    </w:p>
    <w:p w:rsidR="004F2F3C" w:rsidRDefault="004F2F3C" w:rsidP="004F2F3C">
      <w:pPr>
        <w:widowControl w:val="0"/>
        <w:tabs>
          <w:tab w:val="right" w:pos="1008"/>
          <w:tab w:val="left" w:pos="1152"/>
          <w:tab w:val="left" w:pos="1872"/>
          <w:tab w:val="left" w:pos="9187"/>
        </w:tabs>
        <w:ind w:left="2088" w:hanging="2088"/>
      </w:pPr>
      <w:r>
        <w:tab/>
        <w:t>5/26/2016</w:t>
      </w:r>
      <w:r>
        <w:tab/>
        <w:t>Senate</w:t>
      </w:r>
      <w:r>
        <w:tab/>
      </w:r>
      <w:r w:rsidRPr="00CB1771">
        <w:t>Introduced and adopted (</w:t>
      </w:r>
      <w:hyperlink r:id="rId6" w:history="1">
        <w:r w:rsidRPr="008B6E08">
          <w:rPr>
            <w:rStyle w:val="Hyperlink"/>
          </w:rPr>
          <w:t>Senate Journal</w:t>
        </w:r>
        <w:r w:rsidRPr="008B6E08">
          <w:rPr>
            <w:rStyle w:val="Hyperlink"/>
          </w:rPr>
          <w:noBreakHyphen/>
          <w:t>page 3</w:t>
        </w:r>
      </w:hyperlink>
      <w:r w:rsidRPr="00CB1771">
        <w:t>)</w:t>
      </w:r>
    </w:p>
    <w:p w:rsidR="004F2F3C" w:rsidRDefault="004F2F3C" w:rsidP="004F2F3C">
      <w:pPr>
        <w:widowControl w:val="0"/>
        <w:tabs>
          <w:tab w:val="right" w:pos="1008"/>
          <w:tab w:val="left" w:pos="1152"/>
          <w:tab w:val="left" w:pos="1872"/>
          <w:tab w:val="left" w:pos="9187"/>
        </w:tabs>
        <w:ind w:left="2088" w:hanging="2088"/>
      </w:pPr>
    </w:p>
    <w:p w:rsidR="001F20DE" w:rsidRDefault="001F20DE" w:rsidP="001F20DE">
      <w:pPr>
        <w:widowControl w:val="0"/>
        <w:tabs>
          <w:tab w:val="right" w:pos="1008"/>
          <w:tab w:val="left" w:pos="1152"/>
          <w:tab w:val="left" w:pos="1872"/>
          <w:tab w:val="left" w:pos="9187"/>
        </w:tabs>
        <w:ind w:left="2088" w:hanging="2088"/>
      </w:pPr>
      <w:r>
        <w:t xml:space="preserve">View the latest </w:t>
      </w:r>
      <w:hyperlink r:id="rId7" w:history="1">
        <w:r w:rsidRPr="001F20DE">
          <w:rPr>
            <w:rStyle w:val="Hyperlink"/>
          </w:rPr>
          <w:t>legislative information</w:t>
        </w:r>
      </w:hyperlink>
      <w:r>
        <w:t xml:space="preserve"> at the website</w:t>
      </w:r>
    </w:p>
    <w:p w:rsidR="001F20DE" w:rsidRDefault="001F20DE" w:rsidP="001F20DE">
      <w:pPr>
        <w:widowControl w:val="0"/>
        <w:tabs>
          <w:tab w:val="right" w:pos="1008"/>
          <w:tab w:val="left" w:pos="1152"/>
          <w:tab w:val="left" w:pos="1872"/>
          <w:tab w:val="left" w:pos="9187"/>
        </w:tabs>
        <w:ind w:left="2088" w:hanging="2088"/>
      </w:pPr>
    </w:p>
    <w:p w:rsidR="001F20DE" w:rsidRPr="001F20DE" w:rsidRDefault="001F20DE" w:rsidP="001F20DE">
      <w:pPr>
        <w:widowControl w:val="0"/>
        <w:tabs>
          <w:tab w:val="right" w:pos="1008"/>
          <w:tab w:val="left" w:pos="1152"/>
          <w:tab w:val="left" w:pos="1872"/>
          <w:tab w:val="left" w:pos="9187"/>
        </w:tabs>
        <w:ind w:left="2088" w:hanging="2088"/>
      </w:pPr>
    </w:p>
    <w:p w:rsidR="001F20DE" w:rsidRDefault="001F20DE" w:rsidP="001F20DE">
      <w:r w:rsidRPr="001F20DE">
        <w:rPr>
          <w:b/>
        </w:rPr>
        <w:t>VERSIONS OF THIS BILL</w:t>
      </w:r>
    </w:p>
    <w:p w:rsidR="001F20DE" w:rsidRDefault="001F20DE" w:rsidP="001F20DE"/>
    <w:p w:rsidR="001F20DE" w:rsidRDefault="008B6E08" w:rsidP="001F20DE">
      <w:hyperlink r:id="rId8" w:history="1">
        <w:r w:rsidR="001F20DE">
          <w:rPr>
            <w:rStyle w:val="Hyperlink"/>
          </w:rPr>
          <w:t>5/26/2016</w:t>
        </w:r>
      </w:hyperlink>
    </w:p>
    <w:p w:rsidR="001F20DE" w:rsidRDefault="001F20DE" w:rsidP="001F20DE"/>
    <w:p w:rsidR="001F20DE" w:rsidRDefault="001F20DE" w:rsidP="001F20DE">
      <w:pPr>
        <w:sectPr w:rsidR="001F20DE" w:rsidSect="001F20DE">
          <w:pgSz w:w="12240" w:h="15840" w:code="1"/>
          <w:pgMar w:top="1080" w:right="1440" w:bottom="1080" w:left="1440" w:header="720" w:footer="720" w:gutter="0"/>
          <w:cols w:space="720"/>
          <w:noEndnote/>
          <w:docGrid w:linePitch="360"/>
        </w:sectPr>
      </w:pPr>
    </w:p>
    <w:p w:rsidR="00B62CFF" w:rsidRPr="00522CE0" w:rsidRDefault="00B62C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60B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5D79" w:rsidP="00A36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CONGRATULATE </w:t>
      </w:r>
      <w:r w:rsidR="00A36868">
        <w:rPr>
          <w:rFonts w:eastAsia="Times New Roman"/>
        </w:rPr>
        <w:t xml:space="preserve">REVEREND </w:t>
      </w:r>
      <w:r>
        <w:rPr>
          <w:rFonts w:eastAsia="Times New Roman"/>
        </w:rPr>
        <w:t xml:space="preserve">DR. MICHAEL ROSS ON THE OCCASION OF </w:t>
      </w:r>
      <w:r w:rsidR="00A36868">
        <w:rPr>
          <w:rFonts w:eastAsia="Times New Roman"/>
        </w:rPr>
        <w:t xml:space="preserve">FORTY YEARS OF CHRISTIAN MINISTRY AND TO WISH HIM CONTINUED HAPPINESS IN HIS SERVICE TO THE CONGREGATION </w:t>
      </w:r>
      <w:r w:rsidR="000167D0">
        <w:rPr>
          <w:rFonts w:eastAsia="Times New Roman"/>
        </w:rPr>
        <w:t xml:space="preserve">AND COMMUNITY </w:t>
      </w:r>
      <w:r w:rsidR="00A36868">
        <w:rPr>
          <w:rFonts w:eastAsia="Times New Roman"/>
        </w:rPr>
        <w:t>OF NEW EBENEZER BAPTIST CHURCH.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5D79"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36868">
        <w:rPr>
          <w:rFonts w:eastAsia="Times New Roman"/>
        </w:rPr>
        <w:t>the members of the Senate are delighted to learn that Reverend Dr. Michael Ross, pastor of New Ebenezer Baptist Church in Columbia is celebrating forty years in the ministry; and</w:t>
      </w:r>
    </w:p>
    <w:p w:rsidR="00D65D79"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in July 1960 to Isaiah and Annie Eva Ross, Dr. Ross is the middle child of eleven. </w:t>
      </w:r>
      <w:r w:rsidR="005F0F4D">
        <w:rPr>
          <w:rFonts w:eastAsia="Times New Roman"/>
        </w:rPr>
        <w:t>Exposed to Christian worship and teaching early, Dr. Ross became a member of St. Mark Baptist Church in Vienna, Georgia through baptism;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D79"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graduating from high school, Dr. Ross jo</w:t>
      </w:r>
      <w:r w:rsidR="005F0F4D">
        <w:rPr>
          <w:rFonts w:eastAsia="Times New Roman"/>
        </w:rPr>
        <w:t>ined the military and married the love of his life, Carolyn. He attended Troy State University and completed his undergraduate degree from Tifton College of Mercer University. He continued his studies at New Orleans Baptist Seminary and then transferred to Moorehouse School of Religion where he earned a master’s of divinity degree. Dr. Ross earned a doctor of ministry from United Theological Seminary;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Ross has been blessed to pastor three churches: Mt. Mariah Baptist Church in Unadilla, Georgia, Macedonia First Baptist Church in Valdosta, Georgia, and New Ebenezer Baptist Church in Columbia;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D79"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Ross has been with New Ebenezer Baptist for twenty-seven years. Under his leadership, New Ebenezer Baptist has grown both spiritually and physically. Dr. Ross has witnessed additions to </w:t>
      </w:r>
      <w:r>
        <w:rPr>
          <w:rFonts w:eastAsia="Times New Roman"/>
        </w:rPr>
        <w:lastRenderedPageBreak/>
        <w:t>the membership, ordained preachers and deacons, and baptized and married many. The church has expanded its property by building the educational resource center and acquiring ninety acres of land;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service as pastor, Dr. Ross is involved in the South Carolina Baptist Congress, serving as state dean for the Congress of Christian Education and director of the Minister Division. He has also served as director of Christian Education for Easter and M Convention of South Carolina. On the national level, Dr. Ross has taught classes at the National Congress of Christian Education and served on the program committee of the National Baptist Convention;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Ross has served as adjunct professor at Benedict, Voorhees, and Morris Colleges. He has conducted countless revival and various workshops for churches, associations, and state conventions throughout his forty years of ministry;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0B0"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167D0">
        <w:rPr>
          <w:rFonts w:eastAsia="Times New Roman"/>
        </w:rPr>
        <w:t xml:space="preserve">the members of the Senate are grateful for the years of service Dr. Ross has given to his congregation and members of his community and wish that New Ebenezer Baptist Church continues to thrive under his leadership. </w:t>
      </w:r>
      <w:r w:rsidR="000B60B0">
        <w:rPr>
          <w:rFonts w:eastAsia="Times New Roman"/>
        </w:rPr>
        <w:t>Now, therefore,</w:t>
      </w: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7D0" w:rsidRDefault="00016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167D0">
        <w:rPr>
          <w:rFonts w:eastAsia="Times New Roman"/>
        </w:rPr>
        <w:t>the members of the Senate, by this resolution, honor and congratulate Reverend Dr. Michael Ross on the occasion of forty years of Christian ministry and wish him continued happiness in his service to the congregation and community of New Ebenezer Baptist Church</w:t>
      </w:r>
      <w:r>
        <w:rPr>
          <w:rFonts w:eastAsia="Times New Roman"/>
        </w:rPr>
        <w:t>.</w:t>
      </w: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0B0" w:rsidRPr="00522CE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167D0">
        <w:rPr>
          <w:rFonts w:eastAsia="Times New Roman"/>
        </w:rPr>
        <w:t>Reverend Dr. Michael Ross</w:t>
      </w:r>
      <w:r>
        <w:rPr>
          <w:rFonts w:eastAsia="Times New Roman"/>
        </w:rPr>
        <w:t>.</w:t>
      </w:r>
    </w:p>
    <w:p w:rsidR="000C59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20DE" w:rsidRDefault="001F20DE" w:rsidP="001F20DE">
      <w:pPr>
        <w:suppressAutoHyphens/>
        <w:jc w:val="both"/>
        <w:rPr>
          <w:rFonts w:eastAsia="Times New Roman"/>
        </w:rPr>
      </w:pPr>
    </w:p>
    <w:sectPr w:rsidR="001F20DE" w:rsidSect="001F20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0B0" w:rsidRDefault="000B60B0" w:rsidP="00522CE0">
      <w:r>
        <w:separator/>
      </w:r>
    </w:p>
  </w:endnote>
  <w:endnote w:type="continuationSeparator" w:id="0">
    <w:p w:rsidR="000B60B0" w:rsidRDefault="000B60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8A8116-30D8-402E-9C94-33CE11CF534A}"/>
    <w:embedBold r:id="rId2" w:fontKey="{11CDA701-3053-4C61-8AA7-617992677FD9}"/>
  </w:font>
  <w:font w:name="Calibri">
    <w:panose1 w:val="020F0502020204030204"/>
    <w:charset w:val="00"/>
    <w:family w:val="swiss"/>
    <w:pitch w:val="variable"/>
    <w:sig w:usb0="E00002FF" w:usb1="4000ACFF" w:usb2="00000001" w:usb3="00000000" w:csb0="0000019F" w:csb1="00000000"/>
    <w:embedRegular r:id="rId3" w:fontKey="{8257C336-C2C6-4B34-BBE5-5C7F6FA1A20A}"/>
    <w:embedBold r:id="rId4" w:fontKey="{BF22D08E-F552-4DF8-ADE6-F41820C27AFF}"/>
  </w:font>
  <w:font w:name="Cambria">
    <w:panose1 w:val="02040503050406030204"/>
    <w:charset w:val="00"/>
    <w:family w:val="roman"/>
    <w:pitch w:val="variable"/>
    <w:sig w:usb0="E00002FF" w:usb1="400004FF" w:usb2="00000000" w:usb3="00000000" w:csb0="0000019F" w:csb1="00000000"/>
    <w:embedRegular r:id="rId5" w:fontKey="{D674D662-A8DE-4164-AFCE-7064F9FC2F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0DE" w:rsidRPr="00B62CFF" w:rsidRDefault="001F20DE" w:rsidP="00B62CFF">
    <w:pPr>
      <w:pStyle w:val="Footer"/>
      <w:tabs>
        <w:tab w:val="clear" w:pos="4680"/>
        <w:tab w:val="clear" w:pos="9360"/>
        <w:tab w:val="center" w:pos="2995"/>
      </w:tabs>
      <w:spacing w:before="120"/>
    </w:pPr>
    <w:r>
      <w:t>[1351]</w:t>
    </w:r>
    <w:r>
      <w:tab/>
    </w:r>
    <w:r>
      <w:fldChar w:fldCharType="begin"/>
    </w:r>
    <w:r>
      <w:instrText xml:space="preserve"> PAGE  \* MERGEFORMAT </w:instrText>
    </w:r>
    <w:r>
      <w:fldChar w:fldCharType="separate"/>
    </w:r>
    <w:r w:rsidR="008B6E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0B0" w:rsidRDefault="000B60B0" w:rsidP="00522CE0">
      <w:r>
        <w:separator/>
      </w:r>
    </w:p>
  </w:footnote>
  <w:footnote w:type="continuationSeparator" w:id="0">
    <w:p w:rsidR="000B60B0" w:rsidRDefault="000B60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OSS.KMM.JS"/>
    <w:docVar w:name="CoverAttorneyInitials" w:val="KMM"/>
    <w:docVar w:name="CoverAttorneyLastName" w:val="Moffitt"/>
    <w:docVar w:name="CoverBillType" w:val="r"/>
    <w:docVar w:name="CoverSenator" w:val="JS"/>
    <w:docVar w:name="dvBillNumber" w:val="1351"/>
    <w:docVar w:name="dvBillNumberPrefix" w:val="S. "/>
    <w:docVar w:name="dvOriginalBody" w:val="Senate"/>
    <w:docVar w:name="fulldraftpath" w:val="L:\S-RES\JS\009ROSS.KMM.JS.DOCX"/>
    <w:docVar w:name="NameofBody" w:val="S"/>
    <w:docVar w:name="vgroup2" w:val="S-RES"/>
  </w:docVars>
  <w:rsids>
    <w:rsidRoot w:val="000B60B0"/>
    <w:rsid w:val="00003D02"/>
    <w:rsid w:val="000167D0"/>
    <w:rsid w:val="00042AC1"/>
    <w:rsid w:val="00046516"/>
    <w:rsid w:val="0007601D"/>
    <w:rsid w:val="000B0720"/>
    <w:rsid w:val="000B5EAF"/>
    <w:rsid w:val="000B60B0"/>
    <w:rsid w:val="000C5914"/>
    <w:rsid w:val="000D05F7"/>
    <w:rsid w:val="001315B2"/>
    <w:rsid w:val="00170561"/>
    <w:rsid w:val="00186AC9"/>
    <w:rsid w:val="00197DF1"/>
    <w:rsid w:val="001B3DD9"/>
    <w:rsid w:val="001B7E5D"/>
    <w:rsid w:val="001D3BAC"/>
    <w:rsid w:val="001F20DE"/>
    <w:rsid w:val="00216025"/>
    <w:rsid w:val="00227437"/>
    <w:rsid w:val="00245C4E"/>
    <w:rsid w:val="002C1321"/>
    <w:rsid w:val="002C2031"/>
    <w:rsid w:val="002C5896"/>
    <w:rsid w:val="002D3BED"/>
    <w:rsid w:val="00307C2B"/>
    <w:rsid w:val="00315D04"/>
    <w:rsid w:val="00383247"/>
    <w:rsid w:val="003D6E2B"/>
    <w:rsid w:val="003E7597"/>
    <w:rsid w:val="003E795A"/>
    <w:rsid w:val="0044020F"/>
    <w:rsid w:val="00450668"/>
    <w:rsid w:val="004813A2"/>
    <w:rsid w:val="004952FA"/>
    <w:rsid w:val="004B6A22"/>
    <w:rsid w:val="004D7F37"/>
    <w:rsid w:val="004F2F3C"/>
    <w:rsid w:val="00522CE0"/>
    <w:rsid w:val="00565148"/>
    <w:rsid w:val="00570403"/>
    <w:rsid w:val="00593361"/>
    <w:rsid w:val="005A413B"/>
    <w:rsid w:val="005A5017"/>
    <w:rsid w:val="005A648C"/>
    <w:rsid w:val="005F0F4D"/>
    <w:rsid w:val="005F1745"/>
    <w:rsid w:val="006A1802"/>
    <w:rsid w:val="006A4AF2"/>
    <w:rsid w:val="006C74EA"/>
    <w:rsid w:val="00720D40"/>
    <w:rsid w:val="007318D4"/>
    <w:rsid w:val="00765784"/>
    <w:rsid w:val="007A4390"/>
    <w:rsid w:val="007E5CB7"/>
    <w:rsid w:val="008314D2"/>
    <w:rsid w:val="0084410B"/>
    <w:rsid w:val="008B2F42"/>
    <w:rsid w:val="008B6E08"/>
    <w:rsid w:val="008C3697"/>
    <w:rsid w:val="008E185F"/>
    <w:rsid w:val="008F023B"/>
    <w:rsid w:val="00904E16"/>
    <w:rsid w:val="009162B3"/>
    <w:rsid w:val="00927C62"/>
    <w:rsid w:val="00983951"/>
    <w:rsid w:val="00984124"/>
    <w:rsid w:val="00984640"/>
    <w:rsid w:val="00995C37"/>
    <w:rsid w:val="009C118A"/>
    <w:rsid w:val="00A02011"/>
    <w:rsid w:val="00A36868"/>
    <w:rsid w:val="00A4011E"/>
    <w:rsid w:val="00A643B7"/>
    <w:rsid w:val="00A86015"/>
    <w:rsid w:val="00A9594E"/>
    <w:rsid w:val="00AE59C8"/>
    <w:rsid w:val="00B10098"/>
    <w:rsid w:val="00B5790D"/>
    <w:rsid w:val="00B62CFF"/>
    <w:rsid w:val="00B945C5"/>
    <w:rsid w:val="00BA20EA"/>
    <w:rsid w:val="00BB5AFC"/>
    <w:rsid w:val="00BC0A56"/>
    <w:rsid w:val="00BC4CE9"/>
    <w:rsid w:val="00C45366"/>
    <w:rsid w:val="00C57023"/>
    <w:rsid w:val="00C74052"/>
    <w:rsid w:val="00CA5633"/>
    <w:rsid w:val="00CB187A"/>
    <w:rsid w:val="00CC0EC7"/>
    <w:rsid w:val="00D1088B"/>
    <w:rsid w:val="00D14DE6"/>
    <w:rsid w:val="00D156D2"/>
    <w:rsid w:val="00D35486"/>
    <w:rsid w:val="00D53E29"/>
    <w:rsid w:val="00D65D79"/>
    <w:rsid w:val="00D86943"/>
    <w:rsid w:val="00DA47B9"/>
    <w:rsid w:val="00DE5635"/>
    <w:rsid w:val="00E058D3"/>
    <w:rsid w:val="00E2236D"/>
    <w:rsid w:val="00E76AD9"/>
    <w:rsid w:val="00E91E2F"/>
    <w:rsid w:val="00EA3546"/>
    <w:rsid w:val="00EB47AE"/>
    <w:rsid w:val="00EC34E1"/>
    <w:rsid w:val="00ED32B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7D7B06B-3F36-4103-A7F4-372260DC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F20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51_201605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641</Words>
  <Characters>3660</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1351: Reverend Dr. Michael Ross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