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614" w:rsidRDefault="00D15614" w:rsidP="00D15614">
      <w:pPr>
        <w:widowControl w:val="0"/>
        <w:jc w:val="center"/>
      </w:pPr>
      <w:bookmarkStart w:id="0" w:name="_GoBack"/>
      <w:bookmarkEnd w:id="0"/>
      <w:r w:rsidRPr="00D15614">
        <w:rPr>
          <w:b/>
        </w:rPr>
        <w:t>South Carolina General Assembly</w:t>
      </w:r>
    </w:p>
    <w:p w:rsidR="00D15614" w:rsidRDefault="00D15614" w:rsidP="00D15614">
      <w:pPr>
        <w:widowControl w:val="0"/>
        <w:jc w:val="center"/>
      </w:pPr>
      <w:r>
        <w:t>121st Session, 2015-2016</w:t>
      </w:r>
    </w:p>
    <w:p w:rsidR="00D15614" w:rsidRDefault="00D15614" w:rsidP="00D15614">
      <w:pPr>
        <w:widowControl w:val="0"/>
        <w:jc w:val="left"/>
      </w:pPr>
    </w:p>
    <w:p w:rsidR="00D15614" w:rsidRDefault="00D15614" w:rsidP="00D15614">
      <w:pPr>
        <w:widowControl w:val="0"/>
        <w:jc w:val="left"/>
        <w:rPr>
          <w:b/>
        </w:rPr>
      </w:pPr>
      <w:r w:rsidRPr="00D15614">
        <w:rPr>
          <w:b/>
        </w:rPr>
        <w:t>H. 3028</w:t>
      </w:r>
    </w:p>
    <w:p w:rsidR="00D15614" w:rsidRDefault="00D15614" w:rsidP="00D15614">
      <w:pPr>
        <w:widowControl w:val="0"/>
        <w:jc w:val="left"/>
        <w:rPr>
          <w:b/>
        </w:rPr>
      </w:pPr>
    </w:p>
    <w:p w:rsidR="00D15614" w:rsidRDefault="00D15614" w:rsidP="00D15614">
      <w:pPr>
        <w:widowControl w:val="0"/>
        <w:jc w:val="left"/>
      </w:pPr>
      <w:r w:rsidRPr="00D15614">
        <w:rPr>
          <w:b/>
        </w:rPr>
        <w:t>STATUS INFORMATION</w:t>
      </w:r>
    </w:p>
    <w:p w:rsidR="00D15614" w:rsidRDefault="00D15614" w:rsidP="00D15614">
      <w:pPr>
        <w:widowControl w:val="0"/>
        <w:jc w:val="left"/>
      </w:pPr>
    </w:p>
    <w:p w:rsidR="00D15614" w:rsidRDefault="00D15614" w:rsidP="00D15614">
      <w:pPr>
        <w:widowControl w:val="0"/>
        <w:jc w:val="left"/>
      </w:pPr>
      <w:r>
        <w:t>Concurrent Resolution</w:t>
      </w:r>
    </w:p>
    <w:p w:rsidR="00D15614" w:rsidRDefault="00D15614" w:rsidP="00D15614">
      <w:pPr>
        <w:widowControl w:val="0"/>
        <w:jc w:val="left"/>
      </w:pPr>
      <w:r>
        <w:t>Sponsors: Reps. Clemmons, Mack and Bannister</w:t>
      </w:r>
    </w:p>
    <w:p w:rsidR="00D15614" w:rsidRDefault="00D15614" w:rsidP="00D15614">
      <w:pPr>
        <w:widowControl w:val="0"/>
        <w:jc w:val="left"/>
      </w:pPr>
      <w:r>
        <w:t>Document Path: l:\council\bills\ms\7027ahb15.docx</w:t>
      </w:r>
    </w:p>
    <w:p w:rsidR="00956D00" w:rsidRDefault="00956D00" w:rsidP="00D15614">
      <w:pPr>
        <w:widowControl w:val="0"/>
        <w:jc w:val="left"/>
      </w:pPr>
      <w:r>
        <w:t>Companion/Similar bill(s): 12</w:t>
      </w:r>
    </w:p>
    <w:p w:rsidR="00D15614" w:rsidRDefault="00D15614" w:rsidP="00D15614">
      <w:pPr>
        <w:widowControl w:val="0"/>
        <w:jc w:val="left"/>
      </w:pPr>
    </w:p>
    <w:p w:rsidR="00053508" w:rsidRDefault="00053508" w:rsidP="00D15614">
      <w:pPr>
        <w:widowControl w:val="0"/>
        <w:jc w:val="left"/>
      </w:pPr>
      <w:r>
        <w:t>Introduced in the House on January 13, 2015</w:t>
      </w:r>
    </w:p>
    <w:p w:rsidR="00053508" w:rsidRPr="00053508" w:rsidRDefault="00053508" w:rsidP="00D15614">
      <w:pPr>
        <w:widowControl w:val="0"/>
        <w:jc w:val="left"/>
      </w:pPr>
      <w:r>
        <w:t xml:space="preserve">Currently residing in the House Committee on </w:t>
      </w:r>
      <w:r w:rsidRPr="00053508">
        <w:rPr>
          <w:b/>
        </w:rPr>
        <w:t>Judiciary</w:t>
      </w:r>
    </w:p>
    <w:p w:rsidR="00053508" w:rsidRDefault="00053508" w:rsidP="00D15614">
      <w:pPr>
        <w:widowControl w:val="0"/>
        <w:jc w:val="left"/>
      </w:pPr>
    </w:p>
    <w:p w:rsidR="00D15614" w:rsidRDefault="00D15614" w:rsidP="00D15614">
      <w:pPr>
        <w:widowControl w:val="0"/>
        <w:jc w:val="left"/>
      </w:pPr>
      <w:r>
        <w:t xml:space="preserve">Summary: </w:t>
      </w:r>
      <w:r w:rsidR="00DC76A5">
        <w:t>Judicial elections</w:t>
      </w:r>
    </w:p>
    <w:p w:rsidR="00D15614" w:rsidRDefault="00D15614" w:rsidP="00D15614">
      <w:pPr>
        <w:widowControl w:val="0"/>
        <w:jc w:val="left"/>
      </w:pPr>
    </w:p>
    <w:p w:rsidR="00D15614" w:rsidRDefault="00D15614" w:rsidP="00D15614">
      <w:pPr>
        <w:widowControl w:val="0"/>
        <w:jc w:val="left"/>
      </w:pPr>
    </w:p>
    <w:p w:rsidR="00D15614" w:rsidRDefault="00D15614" w:rsidP="00D15614">
      <w:pPr>
        <w:widowControl w:val="0"/>
        <w:tabs>
          <w:tab w:val="center" w:pos="590"/>
          <w:tab w:val="center" w:pos="1440"/>
          <w:tab w:val="left" w:pos="1872"/>
          <w:tab w:val="left" w:pos="9187"/>
        </w:tabs>
        <w:jc w:val="left"/>
      </w:pPr>
      <w:r w:rsidRPr="00D15614">
        <w:rPr>
          <w:b/>
        </w:rPr>
        <w:t>HISTORY OF LEGISLATIVE ACTIONS</w:t>
      </w:r>
    </w:p>
    <w:p w:rsidR="00D15614" w:rsidRDefault="00D15614" w:rsidP="00D15614">
      <w:pPr>
        <w:widowControl w:val="0"/>
        <w:tabs>
          <w:tab w:val="center" w:pos="590"/>
          <w:tab w:val="center" w:pos="1440"/>
          <w:tab w:val="left" w:pos="1872"/>
          <w:tab w:val="left" w:pos="9187"/>
        </w:tabs>
        <w:jc w:val="left"/>
      </w:pPr>
    </w:p>
    <w:p w:rsidR="00D15614" w:rsidRPr="00D15614" w:rsidRDefault="00D15614" w:rsidP="00D15614">
      <w:pPr>
        <w:widowControl w:val="0"/>
        <w:tabs>
          <w:tab w:val="center" w:pos="590"/>
          <w:tab w:val="center" w:pos="1440"/>
          <w:tab w:val="left" w:pos="1872"/>
          <w:tab w:val="left" w:pos="9187"/>
        </w:tabs>
        <w:jc w:val="left"/>
      </w:pPr>
      <w:r w:rsidRPr="00D15614">
        <w:rPr>
          <w:u w:val="single"/>
        </w:rPr>
        <w:tab/>
        <w:t>Date</w:t>
      </w:r>
      <w:r w:rsidRPr="00D15614">
        <w:rPr>
          <w:u w:val="single"/>
        </w:rPr>
        <w:tab/>
        <w:t>Body</w:t>
      </w:r>
      <w:r w:rsidRPr="00D15614">
        <w:rPr>
          <w:u w:val="single"/>
        </w:rPr>
        <w:tab/>
        <w:t>Action Description with journal page number</w:t>
      </w:r>
      <w:r w:rsidRPr="00D15614">
        <w:rPr>
          <w:u w:val="single"/>
        </w:rPr>
        <w:tab/>
      </w:r>
    </w:p>
    <w:p w:rsidR="00016AD9" w:rsidRDefault="00016AD9" w:rsidP="00016AD9">
      <w:pPr>
        <w:widowControl w:val="0"/>
        <w:tabs>
          <w:tab w:val="right" w:pos="1008"/>
          <w:tab w:val="left" w:pos="1152"/>
          <w:tab w:val="left" w:pos="1872"/>
          <w:tab w:val="left" w:pos="9187"/>
        </w:tabs>
        <w:ind w:left="2088" w:hanging="2088"/>
        <w:jc w:val="left"/>
      </w:pPr>
      <w:r>
        <w:tab/>
        <w:t>12/11/2014</w:t>
      </w:r>
      <w:r>
        <w:tab/>
        <w:t>House</w:t>
      </w:r>
      <w:r>
        <w:tab/>
      </w:r>
      <w:r w:rsidRPr="00D74F86">
        <w:t>Prefiled</w:t>
      </w:r>
    </w:p>
    <w:p w:rsidR="00016AD9" w:rsidRDefault="00016AD9" w:rsidP="00016AD9">
      <w:pPr>
        <w:widowControl w:val="0"/>
        <w:tabs>
          <w:tab w:val="right" w:pos="1008"/>
          <w:tab w:val="left" w:pos="1152"/>
          <w:tab w:val="left" w:pos="1872"/>
          <w:tab w:val="left" w:pos="9187"/>
        </w:tabs>
        <w:ind w:left="2088" w:hanging="2088"/>
        <w:jc w:val="left"/>
      </w:pPr>
      <w:r>
        <w:tab/>
        <w:t>12/11/2014</w:t>
      </w:r>
      <w:r>
        <w:tab/>
        <w:t>House</w:t>
      </w:r>
      <w:r>
        <w:tab/>
      </w:r>
      <w:r w:rsidRPr="00D74F86">
        <w:t>Referred to Commit</w:t>
      </w:r>
      <w:r>
        <w:t xml:space="preserve">tee on </w:t>
      </w:r>
      <w:r w:rsidRPr="00D74F86">
        <w:rPr>
          <w:b/>
        </w:rPr>
        <w:t>Invitations and Memorial Resolutions</w:t>
      </w:r>
    </w:p>
    <w:p w:rsidR="00016AD9" w:rsidRDefault="00016AD9" w:rsidP="00016AD9">
      <w:pPr>
        <w:widowControl w:val="0"/>
        <w:tabs>
          <w:tab w:val="right" w:pos="1008"/>
          <w:tab w:val="left" w:pos="1152"/>
          <w:tab w:val="left" w:pos="1872"/>
          <w:tab w:val="left" w:pos="9187"/>
        </w:tabs>
        <w:ind w:left="2088" w:hanging="2088"/>
        <w:jc w:val="left"/>
      </w:pPr>
      <w:r>
        <w:tab/>
        <w:t>1/13/2015</w:t>
      </w:r>
      <w:r>
        <w:tab/>
        <w:t>House</w:t>
      </w:r>
      <w:r>
        <w:tab/>
      </w:r>
      <w:r w:rsidRPr="00D74F86">
        <w:t>Introduced (</w:t>
      </w:r>
      <w:hyperlink r:id="rId7" w:history="1">
        <w:r w:rsidRPr="009C256D">
          <w:rPr>
            <w:rStyle w:val="Hyperlink"/>
          </w:rPr>
          <w:t>House Journal</w:t>
        </w:r>
        <w:r w:rsidRPr="009C256D">
          <w:rPr>
            <w:rStyle w:val="Hyperlink"/>
          </w:rPr>
          <w:noBreakHyphen/>
          <w:t>page 53</w:t>
        </w:r>
      </w:hyperlink>
      <w:r w:rsidRPr="00D74F86">
        <w:t>)</w:t>
      </w:r>
    </w:p>
    <w:p w:rsidR="00016AD9" w:rsidRDefault="00016AD9" w:rsidP="00016AD9">
      <w:pPr>
        <w:widowControl w:val="0"/>
        <w:tabs>
          <w:tab w:val="right" w:pos="1008"/>
          <w:tab w:val="left" w:pos="1152"/>
          <w:tab w:val="left" w:pos="1872"/>
          <w:tab w:val="left" w:pos="9187"/>
        </w:tabs>
        <w:ind w:left="2088" w:hanging="2088"/>
        <w:jc w:val="left"/>
      </w:pPr>
      <w:r>
        <w:tab/>
        <w:t>1/13/2015</w:t>
      </w:r>
      <w:r>
        <w:tab/>
        <w:t>House</w:t>
      </w:r>
      <w:r>
        <w:tab/>
      </w:r>
      <w:r w:rsidRPr="00D74F86">
        <w:t xml:space="preserve">Referred to Committee on </w:t>
      </w:r>
      <w:r w:rsidRPr="00D74F86">
        <w:rPr>
          <w:b/>
        </w:rPr>
        <w:t>Judiciary</w:t>
      </w:r>
    </w:p>
    <w:p w:rsidR="00016AD9" w:rsidRDefault="00016AD9" w:rsidP="00016AD9">
      <w:pPr>
        <w:widowControl w:val="0"/>
        <w:tabs>
          <w:tab w:val="right" w:pos="1008"/>
          <w:tab w:val="left" w:pos="1152"/>
          <w:tab w:val="left" w:pos="1872"/>
          <w:tab w:val="left" w:pos="9187"/>
        </w:tabs>
        <w:ind w:left="2088" w:hanging="2088"/>
        <w:jc w:val="left"/>
      </w:pPr>
      <w:r>
        <w:tab/>
        <w:t>1/21/2015</w:t>
      </w:r>
      <w:r>
        <w:tab/>
        <w:t>House</w:t>
      </w:r>
      <w:r>
        <w:tab/>
      </w:r>
      <w:r w:rsidRPr="00D74F86">
        <w:t>Committee report: F</w:t>
      </w:r>
      <w:r>
        <w:t xml:space="preserve">avorable </w:t>
      </w:r>
      <w:r w:rsidRPr="00D74F86">
        <w:rPr>
          <w:b/>
        </w:rPr>
        <w:t>Judiciary</w:t>
      </w:r>
      <w:r>
        <w:t xml:space="preserve"> </w:t>
      </w:r>
      <w:r w:rsidRPr="00D74F86">
        <w:t>(</w:t>
      </w:r>
      <w:hyperlink r:id="rId8" w:history="1">
        <w:r w:rsidRPr="009C256D">
          <w:rPr>
            <w:rStyle w:val="Hyperlink"/>
          </w:rPr>
          <w:t>House Journal</w:t>
        </w:r>
        <w:r w:rsidRPr="009C256D">
          <w:rPr>
            <w:rStyle w:val="Hyperlink"/>
          </w:rPr>
          <w:noBreakHyphen/>
          <w:t>page 6</w:t>
        </w:r>
      </w:hyperlink>
      <w:r w:rsidRPr="00D74F86">
        <w:t>)</w:t>
      </w:r>
    </w:p>
    <w:p w:rsidR="00016AD9" w:rsidRDefault="00016AD9" w:rsidP="00016AD9">
      <w:pPr>
        <w:widowControl w:val="0"/>
        <w:tabs>
          <w:tab w:val="right" w:pos="1008"/>
          <w:tab w:val="left" w:pos="1152"/>
          <w:tab w:val="left" w:pos="1872"/>
          <w:tab w:val="left" w:pos="9187"/>
        </w:tabs>
        <w:ind w:left="2088" w:hanging="2088"/>
        <w:jc w:val="left"/>
      </w:pPr>
      <w:r>
        <w:tab/>
        <w:t>1/22/2015</w:t>
      </w:r>
      <w:r>
        <w:tab/>
        <w:t>House</w:t>
      </w:r>
      <w:r>
        <w:tab/>
      </w:r>
      <w:r w:rsidRPr="00D74F86">
        <w:t>Recomm</w:t>
      </w:r>
      <w:r>
        <w:t xml:space="preserve">itted to Committee on </w:t>
      </w:r>
      <w:r w:rsidRPr="00D74F86">
        <w:rPr>
          <w:b/>
        </w:rPr>
        <w:t>Judiciary</w:t>
      </w:r>
      <w:r>
        <w:t xml:space="preserve"> </w:t>
      </w:r>
      <w:r w:rsidRPr="00D74F86">
        <w:t>(</w:t>
      </w:r>
      <w:hyperlink r:id="rId9" w:history="1">
        <w:r w:rsidRPr="009C256D">
          <w:rPr>
            <w:rStyle w:val="Hyperlink"/>
          </w:rPr>
          <w:t>House Journal</w:t>
        </w:r>
        <w:r w:rsidRPr="009C256D">
          <w:rPr>
            <w:rStyle w:val="Hyperlink"/>
          </w:rPr>
          <w:noBreakHyphen/>
          <w:t>page 28</w:t>
        </w:r>
      </w:hyperlink>
      <w:r w:rsidRPr="00D74F86">
        <w:t>)</w:t>
      </w:r>
    </w:p>
    <w:p w:rsidR="00016AD9" w:rsidRDefault="00016AD9" w:rsidP="00016AD9">
      <w:pPr>
        <w:widowControl w:val="0"/>
        <w:tabs>
          <w:tab w:val="right" w:pos="1008"/>
          <w:tab w:val="left" w:pos="1152"/>
          <w:tab w:val="left" w:pos="1872"/>
          <w:tab w:val="left" w:pos="9187"/>
        </w:tabs>
        <w:ind w:left="2088" w:hanging="2088"/>
        <w:jc w:val="left"/>
      </w:pPr>
      <w:r>
        <w:tab/>
        <w:t>1/22/2015</w:t>
      </w:r>
      <w:r>
        <w:tab/>
      </w:r>
      <w:r>
        <w:tab/>
      </w:r>
      <w:r w:rsidRPr="00D74F86">
        <w:t>Scrivener's error corrected</w:t>
      </w:r>
    </w:p>
    <w:p w:rsidR="00016AD9" w:rsidRDefault="00016AD9" w:rsidP="00016AD9">
      <w:pPr>
        <w:widowControl w:val="0"/>
        <w:tabs>
          <w:tab w:val="right" w:pos="1008"/>
          <w:tab w:val="left" w:pos="1152"/>
          <w:tab w:val="left" w:pos="1872"/>
          <w:tab w:val="left" w:pos="9187"/>
        </w:tabs>
        <w:ind w:left="2088" w:hanging="2088"/>
        <w:jc w:val="left"/>
      </w:pPr>
    </w:p>
    <w:p w:rsidR="00D15614" w:rsidRDefault="00D15614" w:rsidP="00D15614">
      <w:pPr>
        <w:widowControl w:val="0"/>
        <w:tabs>
          <w:tab w:val="right" w:pos="1008"/>
          <w:tab w:val="left" w:pos="1152"/>
          <w:tab w:val="left" w:pos="1872"/>
          <w:tab w:val="left" w:pos="9187"/>
        </w:tabs>
        <w:ind w:left="2088" w:hanging="2088"/>
        <w:jc w:val="left"/>
      </w:pPr>
      <w:r>
        <w:t xml:space="preserve">View the latest </w:t>
      </w:r>
      <w:hyperlink r:id="rId10" w:history="1">
        <w:r w:rsidRPr="00D15614">
          <w:rPr>
            <w:rStyle w:val="Hyperlink"/>
          </w:rPr>
          <w:t>legislative information</w:t>
        </w:r>
      </w:hyperlink>
      <w:r>
        <w:t xml:space="preserve"> at the website</w:t>
      </w:r>
    </w:p>
    <w:p w:rsidR="00D15614" w:rsidRDefault="00D15614" w:rsidP="00D15614">
      <w:pPr>
        <w:widowControl w:val="0"/>
        <w:tabs>
          <w:tab w:val="right" w:pos="1008"/>
          <w:tab w:val="left" w:pos="1152"/>
          <w:tab w:val="left" w:pos="1872"/>
          <w:tab w:val="left" w:pos="9187"/>
        </w:tabs>
        <w:ind w:left="2088" w:hanging="2088"/>
        <w:jc w:val="left"/>
      </w:pPr>
    </w:p>
    <w:p w:rsidR="00D15614" w:rsidRPr="00D15614" w:rsidRDefault="00D15614" w:rsidP="00D15614">
      <w:pPr>
        <w:widowControl w:val="0"/>
        <w:tabs>
          <w:tab w:val="right" w:pos="1008"/>
          <w:tab w:val="left" w:pos="1152"/>
          <w:tab w:val="left" w:pos="1872"/>
          <w:tab w:val="left" w:pos="9187"/>
        </w:tabs>
        <w:ind w:left="2088" w:hanging="2088"/>
        <w:jc w:val="left"/>
      </w:pPr>
    </w:p>
    <w:p w:rsidR="00D15614" w:rsidRDefault="00D15614" w:rsidP="00D15614">
      <w:pPr>
        <w:widowControl w:val="0"/>
        <w:jc w:val="left"/>
      </w:pPr>
      <w:r w:rsidRPr="00D15614">
        <w:rPr>
          <w:b/>
        </w:rPr>
        <w:t>VERSIONS OF THIS BILL</w:t>
      </w:r>
    </w:p>
    <w:p w:rsidR="00D15614" w:rsidRDefault="00D15614" w:rsidP="00D15614">
      <w:pPr>
        <w:widowControl w:val="0"/>
        <w:jc w:val="left"/>
      </w:pPr>
    </w:p>
    <w:p w:rsidR="00D15614" w:rsidRDefault="009C256D" w:rsidP="00D15614">
      <w:pPr>
        <w:widowControl w:val="0"/>
        <w:jc w:val="left"/>
      </w:pPr>
      <w:hyperlink r:id="rId11" w:history="1">
        <w:r w:rsidR="00D15614">
          <w:rPr>
            <w:rStyle w:val="Hyperlink"/>
          </w:rPr>
          <w:t>12/11/2014</w:t>
        </w:r>
      </w:hyperlink>
    </w:p>
    <w:p w:rsidR="00D15614" w:rsidRDefault="009C256D" w:rsidP="00D15614">
      <w:hyperlink r:id="rId12" w:history="1">
        <w:r w:rsidR="00FA5D4D" w:rsidRPr="00FA5D4D">
          <w:rPr>
            <w:rStyle w:val="Hyperlink"/>
          </w:rPr>
          <w:t>1/21/2015</w:t>
        </w:r>
      </w:hyperlink>
    </w:p>
    <w:p w:rsidR="00FA5D4D" w:rsidRDefault="009C256D" w:rsidP="00D15614">
      <w:hyperlink r:id="rId13" w:history="1">
        <w:r w:rsidR="001D1757" w:rsidRPr="001D1757">
          <w:rPr>
            <w:rStyle w:val="Hyperlink"/>
          </w:rPr>
          <w:t>1/22/2015</w:t>
        </w:r>
      </w:hyperlink>
    </w:p>
    <w:p w:rsidR="001D1757" w:rsidRDefault="001D1757" w:rsidP="00D15614"/>
    <w:p w:rsidR="00D15614" w:rsidRDefault="00D15614" w:rsidP="00D15614">
      <w:pPr>
        <w:sectPr w:rsidR="00D15614" w:rsidSect="00D15614">
          <w:pgSz w:w="12240" w:h="15840" w:code="1"/>
          <w:pgMar w:top="1080" w:right="1440" w:bottom="1080" w:left="1440" w:header="720" w:footer="720" w:gutter="0"/>
          <w:cols w:space="720"/>
          <w:noEndnote/>
          <w:docGrid w:linePitch="360"/>
        </w:sectPr>
      </w:pPr>
    </w:p>
    <w:p w:rsidR="001D1757" w:rsidRDefault="001D1757" w:rsidP="001D7F4F">
      <w:pPr>
        <w:pStyle w:val="BillDots"/>
      </w:pPr>
      <w:r>
        <w:lastRenderedPageBreak/>
        <w:t>COMMITTEE REPORT</w:t>
      </w:r>
    </w:p>
    <w:p w:rsidR="001D1757" w:rsidRDefault="001D1757" w:rsidP="001D7F4F">
      <w:pPr>
        <w:pStyle w:val="BillDots"/>
      </w:pPr>
      <w:r>
        <w:t>January 21, 2015</w:t>
      </w:r>
    </w:p>
    <w:p w:rsidR="001D1757" w:rsidRDefault="001D1757" w:rsidP="001D7F4F">
      <w:pPr>
        <w:pStyle w:val="BillDots"/>
      </w:pPr>
    </w:p>
    <w:p w:rsidR="001D1757" w:rsidRPr="00360873" w:rsidRDefault="001D1757" w:rsidP="00360873">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1D1757" w:rsidRDefault="001D1757" w:rsidP="001D7F4F">
      <w:pPr>
        <w:pStyle w:val="BillDots"/>
      </w:pPr>
    </w:p>
    <w:p w:rsidR="001D1757" w:rsidRDefault="001D1757" w:rsidP="00360873">
      <w:pPr>
        <w:pStyle w:val="BillDots"/>
        <w:jc w:val="center"/>
      </w:pPr>
      <w:r>
        <w:t xml:space="preserve">Introduced by </w:t>
      </w:r>
      <w:r w:rsidRPr="00D90F03">
        <w:t>Reps. Clemmons, Mack and Bannister</w:t>
      </w:r>
    </w:p>
    <w:p w:rsidR="001D1757" w:rsidRDefault="001D1757" w:rsidP="001D7F4F">
      <w:pPr>
        <w:pStyle w:val="BillDots"/>
      </w:pPr>
    </w:p>
    <w:p w:rsidR="001D1757" w:rsidRDefault="001D1757" w:rsidP="007B2386">
      <w:pPr>
        <w:pStyle w:val="BillDots"/>
        <w:tabs>
          <w:tab w:val="clear" w:pos="216"/>
          <w:tab w:val="clear" w:pos="432"/>
          <w:tab w:val="clear" w:pos="648"/>
          <w:tab w:val="clear" w:pos="864"/>
          <w:tab w:val="clear" w:pos="1080"/>
          <w:tab w:val="clear" w:pos="1296"/>
          <w:tab w:val="clear" w:pos="5904"/>
          <w:tab w:val="right" w:pos="5933"/>
        </w:tabs>
      </w:pPr>
      <w:r>
        <w:t>S. Printed 1/21/15--H.</w:t>
      </w:r>
      <w:r>
        <w:tab/>
        <w:t>[SEC 1/22/15 3:41 PM]</w:t>
      </w:r>
    </w:p>
    <w:p w:rsidR="001D1757" w:rsidRDefault="001D1757" w:rsidP="001D7F4F">
      <w:pPr>
        <w:pStyle w:val="BillDots"/>
      </w:pPr>
      <w:r>
        <w:t>Read the first time January 13, 2015.</w:t>
      </w:r>
    </w:p>
    <w:p w:rsidR="001D1757" w:rsidRPr="00360873" w:rsidRDefault="001D1757" w:rsidP="00360873">
      <w:pPr>
        <w:pStyle w:val="BillDots"/>
        <w:jc w:val="center"/>
      </w:pPr>
      <w:r>
        <w:rPr>
          <w:u w:val="single"/>
        </w:rPr>
        <w:t>            </w:t>
      </w:r>
    </w:p>
    <w:p w:rsidR="001D1757" w:rsidRDefault="001D1757" w:rsidP="001D7F4F">
      <w:pPr>
        <w:pStyle w:val="BillDots"/>
      </w:pPr>
    </w:p>
    <w:p w:rsidR="001D1757" w:rsidRDefault="001D1757" w:rsidP="00360873">
      <w:pPr>
        <w:pStyle w:val="BillDots"/>
        <w:jc w:val="center"/>
        <w:rPr>
          <w:b/>
        </w:rPr>
      </w:pPr>
      <w:r>
        <w:rPr>
          <w:b/>
        </w:rPr>
        <w:t>THE COMMITTEE ON</w:t>
      </w:r>
    </w:p>
    <w:p w:rsidR="001D1757" w:rsidRPr="00360873" w:rsidRDefault="001D1757" w:rsidP="00360873">
      <w:pPr>
        <w:pStyle w:val="BillDots"/>
        <w:jc w:val="center"/>
      </w:pPr>
      <w:r>
        <w:rPr>
          <w:b/>
        </w:rPr>
        <w:t>INVITATIONS AND MEMORIAL RESOLUTIONS</w:t>
      </w:r>
    </w:p>
    <w:p w:rsidR="001D1757" w:rsidRDefault="001D1757" w:rsidP="001D7F4F">
      <w:pPr>
        <w:pStyle w:val="BillDots"/>
      </w:pPr>
      <w:r>
        <w:tab/>
        <w:t xml:space="preserve">To whom was referred a Concurrent Resolution (H. 3028) </w:t>
      </w:r>
      <w:r w:rsidRPr="00360873">
        <w:rPr>
          <w:color w:val="000000"/>
          <w:u w:color="000000"/>
        </w:rPr>
        <w:t xml:space="preserve">to fix noon on </w:t>
      </w:r>
      <w:r w:rsidRPr="00360873">
        <w:rPr>
          <w:bCs/>
          <w:color w:val="000000"/>
          <w:u w:color="000000"/>
        </w:rPr>
        <w:t>Wednesday, February 4, 2015, as</w:t>
      </w:r>
      <w:r w:rsidRPr="00360873">
        <w:rPr>
          <w:color w:val="000000"/>
          <w:u w:color="000000"/>
        </w:rPr>
        <w:t xml:space="preserve"> the time </w:t>
      </w:r>
      <w:r>
        <w:t>to elect a successor to a certain judge of the Court of Appeals, Seat 5, whose term will expire, etc., respectfully</w:t>
      </w:r>
    </w:p>
    <w:p w:rsidR="001D1757" w:rsidRPr="00360873" w:rsidRDefault="001D1757" w:rsidP="00360873">
      <w:pPr>
        <w:pStyle w:val="BillDots"/>
        <w:jc w:val="center"/>
      </w:pPr>
      <w:r>
        <w:rPr>
          <w:b/>
        </w:rPr>
        <w:t>REPORT:</w:t>
      </w:r>
    </w:p>
    <w:p w:rsidR="001D1757" w:rsidRDefault="001D1757" w:rsidP="001D7F4F">
      <w:pPr>
        <w:pStyle w:val="BillDots"/>
      </w:pPr>
      <w:r>
        <w:tab/>
        <w:t>That they have duly and carefully considered the same and recommend that the same do pass:</w:t>
      </w:r>
    </w:p>
    <w:p w:rsidR="001D1757" w:rsidRDefault="001D1757" w:rsidP="001D7F4F">
      <w:pPr>
        <w:pStyle w:val="BillDots"/>
      </w:pPr>
    </w:p>
    <w:p w:rsidR="001D1757" w:rsidRDefault="001D1757" w:rsidP="001D7F4F">
      <w:pPr>
        <w:pStyle w:val="BillDots"/>
      </w:pPr>
      <w:r>
        <w:t>JIMMY C. BALES for Committee.</w:t>
      </w:r>
    </w:p>
    <w:p w:rsidR="001D1757" w:rsidRPr="00360873" w:rsidRDefault="001D1757" w:rsidP="00360873">
      <w:pPr>
        <w:pStyle w:val="BillDots"/>
        <w:jc w:val="center"/>
      </w:pPr>
      <w:r>
        <w:rPr>
          <w:u w:val="single"/>
        </w:rPr>
        <w:t>            </w:t>
      </w:r>
    </w:p>
    <w:p w:rsidR="001D1757" w:rsidRDefault="001D1757" w:rsidP="001D7F4F">
      <w:pPr>
        <w:pStyle w:val="BillDots"/>
        <w:sectPr w:rsidR="001D1757" w:rsidSect="0036087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D1757" w:rsidRDefault="001D1757" w:rsidP="001D7F4F">
      <w:pPr>
        <w:pStyle w:val="BillDots"/>
      </w:pPr>
    </w:p>
    <w:p w:rsidR="001D1757" w:rsidRDefault="001D1757" w:rsidP="003D01E8">
      <w:pPr>
        <w:pStyle w:val="Numbersforbill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Pr="00325348" w:rsidRDefault="001D1757" w:rsidP="003B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Default="001D1757" w:rsidP="001C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4</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COURT OF APPEALS</w:t>
      </w:r>
      <w:r w:rsidRPr="0063417C">
        <w:t xml:space="preserve">, </w:t>
      </w:r>
      <w:r>
        <w:t xml:space="preserve">SEAT 5, </w:t>
      </w:r>
      <w:r w:rsidRPr="0063417C">
        <w:t>WHOS</w:t>
      </w:r>
      <w:r>
        <w:t xml:space="preserve">E TERM WILL EXPIRE JUNE 30, 2015; </w:t>
      </w:r>
      <w:r w:rsidRPr="0063417C">
        <w:t xml:space="preserve">TO ELECT A </w:t>
      </w:r>
      <w:r>
        <w:t xml:space="preserve">SUCCESSOR TO A CERTAIN JUDGE OF THE </w:t>
      </w:r>
      <w:r w:rsidRPr="0063417C">
        <w:t>COURT</w:t>
      </w:r>
      <w:r>
        <w:t xml:space="preserve"> OF APPEALS</w:t>
      </w:r>
      <w:r w:rsidRPr="0063417C">
        <w:t xml:space="preserve">, </w:t>
      </w:r>
      <w:r>
        <w:t>SEAT 6</w:t>
      </w:r>
      <w:r w:rsidRPr="0063417C">
        <w:t xml:space="preserve">, </w:t>
      </w:r>
      <w:r>
        <w:t xml:space="preserve">WHOSE TERM WILL EXPIRE JUNE 30, 2015; </w:t>
      </w:r>
      <w:r w:rsidRPr="0063417C">
        <w:t xml:space="preserve">TO ELECT A </w:t>
      </w:r>
      <w:r>
        <w:t xml:space="preserve">SUCCESSOR TO A CERTAIN JUDGE OF </w:t>
      </w:r>
      <w:r w:rsidRPr="0063417C">
        <w:t xml:space="preserve">THE CIRCUIT COURT, </w:t>
      </w:r>
      <w:r>
        <w:t>FOURTH JUDICIAL CIRCUIT</w:t>
      </w:r>
      <w:r w:rsidRPr="0063417C">
        <w:t xml:space="preserve">, </w:t>
      </w:r>
      <w:r>
        <w:t>SEAT 2</w:t>
      </w:r>
      <w:r w:rsidRPr="0063417C">
        <w:t xml:space="preserve">, </w:t>
      </w:r>
      <w:r>
        <w:t>WHOSE TERM WILL EXPIRE JUNE 30, 2018, AND THE SUCCESSOR WILL FILL THE UNEXPIRED TERM OF THAT OFFICE</w:t>
      </w:r>
      <w:r w:rsidRPr="0063417C">
        <w:t>;</w:t>
      </w:r>
      <w:r>
        <w:t xml:space="preserve"> TO ELECT A SUCCESSOR TO A CERTAIN JUDGE OF THE CIRCUIT COURT, FIFTH JUDICIAL CIRCUIT, SEAT 3, WHOSE TERM WILL EXPIRE JUNE 30, 2015;</w:t>
      </w:r>
      <w:r w:rsidRPr="0063417C">
        <w:t xml:space="preserve"> </w:t>
      </w:r>
      <w:r>
        <w:t xml:space="preserve">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w:t>
      </w:r>
      <w:r w:rsidRPr="004B43B5">
        <w:t>TO</w:t>
      </w:r>
      <w:r>
        <w:t xml:space="preserve"> ELECT A SUCCESSOR TO A CERTAIN JUDGE OF THE CIRCUIT COURT, THIRTEENTH JUDICIAL CIRCUIT, SEAT 3, WHOSE TERM WILL EXPIRE JUNE 30, </w:t>
      </w:r>
      <w:r w:rsidRPr="004B43B5">
        <w:t>2015</w:t>
      </w:r>
      <w:r>
        <w:t>; TO ELECT A SUCCESSOR TO A CERTAIN JUDGE OF THE CIRCUIT COURT, FOURTEENTH JUDICIAL CIRCUIT, SEAT 2, WHOSE TERM WILL EXPIRE JUNE 30, 2015;</w:t>
      </w:r>
      <w:r w:rsidRPr="0063417C">
        <w:t xml:space="preserve"> </w:t>
      </w:r>
      <w:r>
        <w:t>TO ELECT A SUCCESSOR TO A CERTAIN JUDGE OF THE CIRCUIT COURT, FIFTEENTH JUDICIAL CIRCUIT, SEAT 2, WHOSE TERM WILL EXPIRE JUNE 30, 2015;</w:t>
      </w:r>
      <w:r w:rsidRPr="0063417C">
        <w:t xml:space="preserve"> </w:t>
      </w:r>
      <w:r>
        <w:t>TO ELECT A SUCCESSOR TO A CERTAIN JUDGE OF THE CIRCUIT COURT, AT</w:t>
      </w:r>
      <w:r>
        <w:noBreakHyphen/>
        <w:t>LARGE, SEAT 1, WHOSE TERM WILL EXPIRE JUNE 30, 2015;</w:t>
      </w:r>
      <w:r w:rsidRPr="0063417C">
        <w:t xml:space="preserve"> </w:t>
      </w:r>
      <w:r>
        <w:t>TO ELECT A SUCCESSOR TO A CERTAIN JUDGE OF THE CIRCUIT COURT, AT</w:t>
      </w:r>
      <w:r>
        <w:noBreakHyphen/>
        <w:t>LARGE, SEAT 2, WHOSE TERM WILL EXPIRE JUNE 30, 2015;</w:t>
      </w:r>
      <w:r w:rsidRPr="0063417C">
        <w:t xml:space="preserve"> </w:t>
      </w:r>
      <w:r>
        <w:t>TO ELECT A SUCCESSOR TO A CERTAIN JUDGE OF THE CIRCUIT COURT, AT</w:t>
      </w:r>
      <w:r>
        <w:noBreakHyphen/>
        <w:t>LARGE, SEAT 3, WHOSE TERM WILL EXPIRE JUNE 30, 2015;</w:t>
      </w:r>
      <w:r w:rsidRPr="00773717">
        <w:t xml:space="preserve"> </w:t>
      </w:r>
      <w:r>
        <w:t>TO ELECT A SUCCESSOR TO A CERTAIN JUDGE OF THE CIRCUIT COURT, AT</w:t>
      </w:r>
      <w:r>
        <w:noBreakHyphen/>
        <w:t>LARGE, SEAT 4, WHOSE TERM WILL EXPIRE JUNE 30, 2015;</w:t>
      </w:r>
      <w:r w:rsidRPr="00773717">
        <w:t xml:space="preserve"> </w:t>
      </w:r>
      <w:r>
        <w:t>TO ELECT A SUCCESSOR TO A CERTAIN JUDGE OF THE CIRCUIT COURT, AT</w:t>
      </w:r>
      <w:r>
        <w:noBreakHyphen/>
        <w:t>LARGE, SEAT 5, WHOSE TERM WILL EXPIRE JUNE 30, 2015;</w:t>
      </w:r>
      <w:r w:rsidRPr="0063417C">
        <w:t xml:space="preserve"> </w:t>
      </w:r>
      <w:r>
        <w:t>TO ELECT A SUCCESSOR TO A CERTAIN JUDGE OF THE CIRCUIT COURT, AT</w:t>
      </w:r>
      <w:r>
        <w:noBreakHyphen/>
        <w:t>LARGE, SEAT 6, WHOSE TERM WILL EXPIRE JUNE 30, 2015;</w:t>
      </w:r>
      <w:r w:rsidRPr="0063417C">
        <w:t xml:space="preserve"> </w:t>
      </w:r>
      <w:r>
        <w:t>TO ELECT A SUCCESSOR TO A CERTAIN JUDGE OF THE CIRCUIT COURT, AT</w:t>
      </w:r>
      <w:r>
        <w:noBreakHyphen/>
        <w:t>LARGE, SEAT 7, WHOSE TERM WILL EXPIRE JUNE 30, 2015;</w:t>
      </w:r>
      <w:r w:rsidRPr="00773717">
        <w:t xml:space="preserve"> </w:t>
      </w:r>
      <w:r>
        <w:t>TO ELECT A SUCCESSOR TO A CERTAIN JUDGE OF THE CIRCUIT COURT, AT</w:t>
      </w:r>
      <w:r>
        <w:noBreakHyphen/>
        <w:t xml:space="preserve">LARGE, SEAT 8, WHOSE TERM WILL </w:t>
      </w:r>
      <w:r w:rsidRPr="00DA2CE4">
        <w:t>EXPIRE JUNE 30, 2015; TO ELECT A SUCCESSOR TO A CERTAIN JUDGE OF THE CIRCUIT COURT, AT</w:t>
      </w:r>
      <w:r>
        <w:noBreakHyphen/>
      </w:r>
      <w:r w:rsidRPr="00DA2CE4">
        <w:t>LARGE, SEAT 9, WHOSE TERM WILL EXPIRE JUNE 30, 2015, AND THE SUCCESSOR WILL FILL THE UNEXPIRED TERM OF THAT OFFICE</w:t>
      </w:r>
      <w:r>
        <w:t>, AND TO FILL THE SUBSEQUENT FULL TERM WHICH WILL EXPIRE JUNE 30, 2021; TO ELECT A SUCCESSOR TO A CERTAIN JUDGE OF THE CIRCUIT COURT, AT</w:t>
      </w:r>
      <w:r>
        <w:noBreakHyphen/>
        <w:t>LARGE, SEAT 10, WHOSE TERM WILL EXPIRE JUNE 30, 2015</w:t>
      </w:r>
      <w:r w:rsidRPr="0063417C">
        <w:t>;</w:t>
      </w:r>
      <w:r>
        <w:t xml:space="preserve"> TO ELECT A SUCCESSOR TO A CERTAIN JUDGE OF THE FAMILY COURT, NINTH JUDICIAL CIRCUIT, SEAT 2, WHOSE TERM WILL EXPIRE JUNE 30, 2019, AND THE SUCCESSOR WILL FILL THE UNEXPIRED TERM OF THAT OFFICE;</w:t>
      </w:r>
      <w:r w:rsidRPr="0063417C">
        <w:t xml:space="preserve"> </w:t>
      </w:r>
      <w:r>
        <w:t>TO ELECT A SUCCESSOR TO A CERTAIN JUDGE OF THE ADMINISTRATIVE LAW COURT, SEAT 3, WHOSE TERM WILL EXPIRE JUNE 30, 2015;</w:t>
      </w:r>
      <w:r w:rsidRPr="0063417C">
        <w:t xml:space="preserve"> </w:t>
      </w:r>
      <w:r>
        <w:t>TO ELECT A SUCCESSOR TO A CERTAIN JUDGE OF THE ADMINISTRATIVE LAW COURT, SEAT 4, WHOSE TERM WILL EXPIRE JUNE 30, 2015; AND AS THE DATE TO MEET IN JOINT SESSION FOR THE PURPOSE OF ELECTING A MEMBER OF THE BOARD OF TRUSTEES OF COASTAL CAROLINA UNIVERSITY, AT</w:t>
      </w:r>
      <w:r>
        <w:noBreakHyphen/>
        <w:t>LARGE, SEAT 12, WHOSE TERM WILL EXPIRE JUNE 30, 2017; TO ELECT A MEMBER OF THE BOARD OF TRUSTEES OF THE COLLEGE OF CHARLESTON/UNIVERSITY OF CHARLESTON, AT</w:t>
      </w:r>
      <w:r>
        <w:noBreakHyphen/>
        <w:t>LARGE, SEAT 15, WHOSE TERM WILL EXPIRE JUNE 30, 2018; TO ELECT A MEMBER OF THE BOARD OF TRUSTEES OF LANDER UNIVERSITY, FIRST CONGRESSIONAL DISTRICT, SEAT 1, WHOSE TERM WILL EXPIRE JUNE 30, 2016; TO ELECT A MEMBER OF THE BOARD OF TRUSTEES OF SOUTH CAROLINA STATE UNIVERSITY, AT</w:t>
      </w:r>
      <w:r>
        <w:noBreakHyphen/>
        <w:t>LARGE, SEAT 10, WHOSE TERM WILL EXPIRE JUNE 30, 2018.</w:t>
      </w: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1757" w:rsidRDefault="001D1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57" w:rsidRPr="00C20CF2" w:rsidRDefault="001D1757" w:rsidP="00453FC7">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 xml:space="preserve">Wednesday, February 4, </w:t>
      </w:r>
      <w:r w:rsidRPr="0063417C">
        <w:rPr>
          <w:color w:val="000000"/>
          <w:u w:color="000000"/>
        </w:rPr>
        <w:t>201</w:t>
      </w:r>
      <w:r>
        <w:rPr>
          <w:color w:val="000000"/>
          <w:u w:color="000000"/>
        </w:rPr>
        <w:t>5</w:t>
      </w:r>
      <w:r w:rsidRPr="0063417C">
        <w:rPr>
          <w:color w:val="000000"/>
          <w:u w:color="000000"/>
        </w:rPr>
        <w:t>, at noon t</w:t>
      </w:r>
      <w:r w:rsidRPr="0063417C">
        <w:t>o elect a successor to the</w:t>
      </w:r>
      <w:r>
        <w:t xml:space="preserv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 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noBreakHyphen/>
        <w:t>Large, Seat 1, whose term will expire June 30, 2015; to elect a successor to the Honorable R. Markley Dennis, Jr., Judge of the Circuit Court, At</w:t>
      </w:r>
      <w:r>
        <w:noBreakHyphen/>
        <w:t>Large, Seat 2, whose term will expire June 30, 2015; to elect a successor to the Honorable Clifton Newman, Judge of the Circuit Court, At</w:t>
      </w:r>
      <w:r>
        <w:noBreakHyphen/>
        <w:t>Large, Seat 3, whose term will expire June 30, 2015; to elect a successor to the Honorable Edward W. "Ned" Miller, Judge of the Circuit Court, At</w:t>
      </w:r>
      <w:r>
        <w:noBreakHyphen/>
        <w:t>Large, Seat 4, whose term will expire June 30, 2015; to elect a successor to the Honorable J. Mark Hayes II, Judge of the Circuit Court, At</w:t>
      </w:r>
      <w:r>
        <w:noBreakHyphen/>
        <w:t>Large, Seat 5, whose term will expire June 30, 2015; to elect a successor to the Honorable William H. Seals, Jr., Judge of the Circuit Court, At</w:t>
      </w:r>
      <w:r>
        <w:noBreakHyphen/>
        <w:t>Large, Seat 6, whose term will expire June 30, 2015; to elect a successor to the Honorable J. Cordell Maddox, Jr., Judge of the Circuit Court, At</w:t>
      </w:r>
      <w:r>
        <w:noBreakHyphen/>
        <w:t>Large, Seat 7, whose term will expire June 30, 2015;</w:t>
      </w:r>
      <w:r w:rsidRPr="007F5729">
        <w:t xml:space="preserve"> </w:t>
      </w:r>
      <w:r>
        <w:t>to elect a successor to the Honorable David Craig Brown, Judge of the Circuit Court, At</w:t>
      </w:r>
      <w:r>
        <w:noBreakHyphen/>
        <w:t>Large, Seat 8, whose term will expire June 30, 2015; to elect a successor to the Honorable Stephanie Pendarvis McDonald, Judge of the Circuit Court, At</w:t>
      </w:r>
      <w:r>
        <w:noBreakHyphen/>
        <w:t>Large, Seat 9, due to her election to the Court of Appeals, and the successor will fill the unexpired term of that office which will expire June 30, 2015, and the subsequent full term which will expire June 30, 2021; to elect a successor to the Honorable James R. Barber III, Judge of the Circuit Court, At</w:t>
      </w:r>
      <w: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noBreakHyphen/>
        <w:t>Large, Seat 12, whose term will expire June 30, 2017; and for the purpose of electing a member to the board of trustees of College of Charleston/University of Charleston to fill the term of a member for the At</w:t>
      </w:r>
      <w: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noBreakHyphen/>
        <w:t>Large, Seat 10, whose term will expire June 30, 2018.</w:t>
      </w:r>
    </w:p>
    <w:p w:rsidR="001D1757" w:rsidRPr="0063417C" w:rsidRDefault="001D175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1D1757" w:rsidRDefault="001D175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1D1757" w:rsidRDefault="001D175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5614" w:rsidRDefault="00D15614" w:rsidP="001D1757">
      <w:pPr>
        <w:pStyle w:val="BillDots"/>
      </w:pPr>
    </w:p>
    <w:sectPr w:rsidR="00D15614" w:rsidSect="0036087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EA" w:rsidRDefault="00F205EA" w:rsidP="009F0C77">
      <w:r>
        <w:separator/>
      </w:r>
    </w:p>
  </w:endnote>
  <w:endnote w:type="continuationSeparator" w:id="0">
    <w:p w:rsidR="00F205EA" w:rsidRDefault="00F20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2EFE1-63DB-40F1-A12E-647A85A2F5FA}"/>
    <w:embedBold r:id="rId2" w:fontKey="{C923D03D-F4DD-4E90-9031-52CE93D706D1}"/>
  </w:font>
  <w:font w:name="Calibri">
    <w:panose1 w:val="020F0502020204030204"/>
    <w:charset w:val="00"/>
    <w:family w:val="swiss"/>
    <w:pitch w:val="variable"/>
    <w:sig w:usb0="E00002FF" w:usb1="4000ACFF" w:usb2="00000001" w:usb3="00000000" w:csb0="0000019F" w:csb1="00000000"/>
    <w:embedRegular r:id="rId3" w:fontKey="{F97E6399-E9E9-4E12-9991-CCDE512809D3}"/>
  </w:font>
  <w:font w:name="Segoe UI">
    <w:panose1 w:val="020B0502040204020203"/>
    <w:charset w:val="00"/>
    <w:family w:val="swiss"/>
    <w:pitch w:val="variable"/>
    <w:sig w:usb0="E10022FF" w:usb1="C000E47F" w:usb2="00000029" w:usb3="00000000" w:csb0="000001DF" w:csb1="00000000"/>
    <w:embedRegular r:id="rId4" w:fontKey="{C1D9FED3-5DFC-4654-827D-3042D5CC8CFC}"/>
  </w:font>
  <w:font w:name="Cambria">
    <w:panose1 w:val="02040503050406030204"/>
    <w:charset w:val="00"/>
    <w:family w:val="roman"/>
    <w:pitch w:val="variable"/>
    <w:sig w:usb0="E00002FF" w:usb1="400004FF" w:usb2="00000000" w:usb3="00000000" w:csb0="0000019F" w:csb1="00000000"/>
    <w:embedRegular r:id="rId5" w:fontKey="{ED726D0A-604A-4231-AE9C-90DFF97555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757" w:rsidRPr="003B4BFE" w:rsidRDefault="001D1757" w:rsidP="003B4BFE">
    <w:pPr>
      <w:pStyle w:val="Footer"/>
      <w:tabs>
        <w:tab w:val="clear" w:pos="4680"/>
        <w:tab w:val="clear" w:pos="9360"/>
        <w:tab w:val="center" w:pos="2995"/>
      </w:tabs>
      <w:spacing w:before="120"/>
    </w:pPr>
    <w:r>
      <w:t>[3028-</w:t>
    </w:r>
    <w:r>
      <w:fldChar w:fldCharType="begin"/>
    </w:r>
    <w:r>
      <w:instrText xml:space="preserve"> PAGE  \* MERGEFORMAT </w:instrText>
    </w:r>
    <w:r>
      <w:fldChar w:fldCharType="separate"/>
    </w:r>
    <w:r w:rsidR="009C25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73" w:rsidRPr="003B4BFE" w:rsidRDefault="001D1757" w:rsidP="003B4BFE">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EA" w:rsidRDefault="00F205EA" w:rsidP="009F0C77">
      <w:r>
        <w:separator/>
      </w:r>
    </w:p>
  </w:footnote>
  <w:footnote w:type="continuationSeparator" w:id="0">
    <w:p w:rsidR="00F205EA" w:rsidRDefault="00F20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7AHB15"/>
    <w:docVar w:name="CoverBillType" w:val="c"/>
    <w:docVar w:name="docpath" w:val="L:\Council\bills\MS\7027AHB15.DOCX"/>
    <w:docVar w:name="dvBillNumber" w:val="3028"/>
    <w:docVar w:name="dvBillNumberPrefix" w:val="H. "/>
    <w:docVar w:name="dvOriginalBody" w:val="House"/>
    <w:docVar w:name="dvSteno" w:val="MS"/>
    <w:docVar w:name="NameofBody" w:val="h"/>
    <w:docVar w:name="vgroup2" w:val="Council"/>
  </w:docVars>
  <w:rsids>
    <w:rsidRoot w:val="00F205EA"/>
    <w:rsid w:val="00011869"/>
    <w:rsid w:val="00015CD6"/>
    <w:rsid w:val="00016AD9"/>
    <w:rsid w:val="00053508"/>
    <w:rsid w:val="00074594"/>
    <w:rsid w:val="000E1785"/>
    <w:rsid w:val="000F40FA"/>
    <w:rsid w:val="0010776B"/>
    <w:rsid w:val="00133E66"/>
    <w:rsid w:val="001435A3"/>
    <w:rsid w:val="001D08F2"/>
    <w:rsid w:val="001D1757"/>
    <w:rsid w:val="001D525B"/>
    <w:rsid w:val="001D7F4F"/>
    <w:rsid w:val="002321B6"/>
    <w:rsid w:val="00250967"/>
    <w:rsid w:val="002543C8"/>
    <w:rsid w:val="00284AAE"/>
    <w:rsid w:val="002928BB"/>
    <w:rsid w:val="002E5912"/>
    <w:rsid w:val="00301B21"/>
    <w:rsid w:val="00325348"/>
    <w:rsid w:val="0032732C"/>
    <w:rsid w:val="00336AD0"/>
    <w:rsid w:val="0037079A"/>
    <w:rsid w:val="003B4BFE"/>
    <w:rsid w:val="003D01E8"/>
    <w:rsid w:val="003E5288"/>
    <w:rsid w:val="003F6D79"/>
    <w:rsid w:val="0041760A"/>
    <w:rsid w:val="00417C01"/>
    <w:rsid w:val="00446196"/>
    <w:rsid w:val="00453FC7"/>
    <w:rsid w:val="00457092"/>
    <w:rsid w:val="004809EE"/>
    <w:rsid w:val="004C6EAB"/>
    <w:rsid w:val="004E7D54"/>
    <w:rsid w:val="005273C6"/>
    <w:rsid w:val="00530A69"/>
    <w:rsid w:val="00545593"/>
    <w:rsid w:val="0055524A"/>
    <w:rsid w:val="00577C6C"/>
    <w:rsid w:val="005C2FE2"/>
    <w:rsid w:val="005D0FAF"/>
    <w:rsid w:val="005E2BC9"/>
    <w:rsid w:val="00605102"/>
    <w:rsid w:val="006215AA"/>
    <w:rsid w:val="006913C9"/>
    <w:rsid w:val="0069470D"/>
    <w:rsid w:val="006D423F"/>
    <w:rsid w:val="00734F00"/>
    <w:rsid w:val="007A70AE"/>
    <w:rsid w:val="007D38BB"/>
    <w:rsid w:val="008362E8"/>
    <w:rsid w:val="008A1768"/>
    <w:rsid w:val="008F0F33"/>
    <w:rsid w:val="008F4429"/>
    <w:rsid w:val="0094021A"/>
    <w:rsid w:val="00956D00"/>
    <w:rsid w:val="009B44AF"/>
    <w:rsid w:val="009C256D"/>
    <w:rsid w:val="009C6A0B"/>
    <w:rsid w:val="009F0C77"/>
    <w:rsid w:val="009F13DE"/>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C17"/>
    <w:rsid w:val="00D15614"/>
    <w:rsid w:val="00D73A67"/>
    <w:rsid w:val="00D970A9"/>
    <w:rsid w:val="00DC76A5"/>
    <w:rsid w:val="00DF3845"/>
    <w:rsid w:val="00E41911"/>
    <w:rsid w:val="00E4364C"/>
    <w:rsid w:val="00E92EEF"/>
    <w:rsid w:val="00F1678A"/>
    <w:rsid w:val="00F205EA"/>
    <w:rsid w:val="00F24442"/>
    <w:rsid w:val="00F404F8"/>
    <w:rsid w:val="00F50AE3"/>
    <w:rsid w:val="00F67CF1"/>
    <w:rsid w:val="00F840F0"/>
    <w:rsid w:val="00FA5D4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254AE-80EF-4A28-BBDF-BFC54F93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FC7"/>
    <w:rPr>
      <w:rFonts w:ascii="Segoe UI" w:eastAsia="Times New Roman" w:hAnsi="Segoe UI" w:cs="Segoe UI"/>
      <w:sz w:val="18"/>
      <w:szCs w:val="18"/>
    </w:rPr>
  </w:style>
  <w:style w:type="character" w:styleId="Hyperlink">
    <w:name w:val="Hyperlink"/>
    <w:basedOn w:val="DefaultParagraphFont"/>
    <w:uiPriority w:val="99"/>
    <w:unhideWhenUsed/>
    <w:rsid w:val="00D15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hyperlink" Target="file:///p:\pprever\2015-16\3028_20150122.docx"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p:\pprever\2015-16\3028_201501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028_201412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3028&amp;session=121&amp;summary=B" TargetMode="External"/><Relationship Id="rId4" Type="http://schemas.openxmlformats.org/officeDocument/2006/relationships/webSettings" Target="webSettings.xml"/><Relationship Id="rId9" Type="http://schemas.openxmlformats.org/officeDocument/2006/relationships/hyperlink" Target="file:///h:\HJ%20Archive\2015\01-22-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BF5C8-5236-41F4-B501-A20D6EDC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1621</Words>
  <Characters>9244</Characters>
  <Application>Microsoft Office Word</Application>
  <DocSecurity>6</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3028: Judicial elections - South Carolina Legislature Online</dc:title>
  <dc:creator>MarthaSanders</dc:creator>
  <cp:lastModifiedBy>N Cumfer</cp:lastModifiedBy>
  <cp:revision>2</cp:revision>
  <cp:lastPrinted>2014-12-03T15:19:00Z</cp:lastPrinted>
  <dcterms:created xsi:type="dcterms:W3CDTF">2016-12-02T17:41:00Z</dcterms:created>
  <dcterms:modified xsi:type="dcterms:W3CDTF">2016-12-02T17:41:00Z</dcterms:modified>
</cp:coreProperties>
</file>