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457" w:rsidRDefault="00886457" w:rsidP="00886457">
      <w:pPr>
        <w:widowControl w:val="0"/>
        <w:jc w:val="center"/>
      </w:pPr>
      <w:bookmarkStart w:id="0" w:name="_GoBack"/>
      <w:bookmarkEnd w:id="0"/>
      <w:r w:rsidRPr="00886457">
        <w:rPr>
          <w:b/>
        </w:rPr>
        <w:t>South Carolina General Assembly</w:t>
      </w:r>
    </w:p>
    <w:p w:rsidR="00886457" w:rsidRDefault="00886457" w:rsidP="00886457">
      <w:pPr>
        <w:widowControl w:val="0"/>
        <w:jc w:val="center"/>
      </w:pPr>
      <w:r>
        <w:t>121st Session, 2015-2016</w:t>
      </w:r>
    </w:p>
    <w:p w:rsidR="00886457" w:rsidRDefault="00886457" w:rsidP="00886457">
      <w:pPr>
        <w:widowControl w:val="0"/>
        <w:jc w:val="left"/>
      </w:pPr>
    </w:p>
    <w:p w:rsidR="00886457" w:rsidRDefault="00886457" w:rsidP="00886457">
      <w:pPr>
        <w:widowControl w:val="0"/>
        <w:jc w:val="left"/>
        <w:rPr>
          <w:b/>
        </w:rPr>
      </w:pPr>
      <w:r w:rsidRPr="00886457">
        <w:rPr>
          <w:b/>
        </w:rPr>
        <w:t>H. 4342</w:t>
      </w:r>
    </w:p>
    <w:p w:rsidR="00886457" w:rsidRDefault="00886457" w:rsidP="00886457">
      <w:pPr>
        <w:widowControl w:val="0"/>
        <w:jc w:val="left"/>
        <w:rPr>
          <w:b/>
        </w:rPr>
      </w:pPr>
    </w:p>
    <w:p w:rsidR="00886457" w:rsidRDefault="00886457" w:rsidP="00886457">
      <w:pPr>
        <w:widowControl w:val="0"/>
        <w:jc w:val="left"/>
      </w:pPr>
      <w:r w:rsidRPr="00886457">
        <w:rPr>
          <w:b/>
        </w:rPr>
        <w:t>STATUS INFORMATION</w:t>
      </w:r>
    </w:p>
    <w:p w:rsidR="00886457" w:rsidRDefault="00886457" w:rsidP="00886457">
      <w:pPr>
        <w:widowControl w:val="0"/>
        <w:jc w:val="left"/>
      </w:pPr>
    </w:p>
    <w:p w:rsidR="00886457" w:rsidRDefault="00886457" w:rsidP="00886457">
      <w:pPr>
        <w:widowControl w:val="0"/>
        <w:jc w:val="left"/>
      </w:pPr>
      <w:r>
        <w:t>House Resolution</w:t>
      </w:r>
    </w:p>
    <w:p w:rsidR="00886457" w:rsidRDefault="00886457" w:rsidP="00886457">
      <w:pPr>
        <w:widowControl w:val="0"/>
        <w:jc w:val="left"/>
      </w:pPr>
      <w:r>
        <w:t>Sponsors: Reps. Erickson,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86457" w:rsidRDefault="00886457" w:rsidP="00886457">
      <w:pPr>
        <w:widowControl w:val="0"/>
        <w:jc w:val="left"/>
      </w:pPr>
      <w:r>
        <w:t>Document Path: l:\council\bills\gm\24485ahb15.docx</w:t>
      </w:r>
    </w:p>
    <w:p w:rsidR="00886457" w:rsidRDefault="00886457" w:rsidP="00886457">
      <w:pPr>
        <w:widowControl w:val="0"/>
        <w:jc w:val="left"/>
      </w:pPr>
    </w:p>
    <w:p w:rsidR="00886457" w:rsidRDefault="00886457" w:rsidP="00886457">
      <w:pPr>
        <w:widowControl w:val="0"/>
        <w:jc w:val="left"/>
      </w:pPr>
      <w:r>
        <w:t>Introduced in the House on June 16, 2015</w:t>
      </w:r>
    </w:p>
    <w:p w:rsidR="00886457" w:rsidRDefault="00886457" w:rsidP="00886457">
      <w:pPr>
        <w:widowControl w:val="0"/>
        <w:jc w:val="left"/>
      </w:pPr>
      <w:r>
        <w:t>Adopted by the House on June 16, 2015</w:t>
      </w:r>
    </w:p>
    <w:p w:rsidR="00886457" w:rsidRDefault="00886457" w:rsidP="00886457">
      <w:pPr>
        <w:widowControl w:val="0"/>
        <w:jc w:val="left"/>
      </w:pPr>
    </w:p>
    <w:p w:rsidR="00886457" w:rsidRDefault="00886457" w:rsidP="00886457">
      <w:pPr>
        <w:widowControl w:val="0"/>
        <w:jc w:val="left"/>
      </w:pPr>
      <w:r>
        <w:t xml:space="preserve">Summary: </w:t>
      </w:r>
      <w:r w:rsidR="00E71E3C">
        <w:t>Dr. James W. Goettle</w:t>
      </w:r>
    </w:p>
    <w:p w:rsidR="00886457" w:rsidRDefault="00886457" w:rsidP="00886457">
      <w:pPr>
        <w:widowControl w:val="0"/>
        <w:jc w:val="left"/>
      </w:pPr>
    </w:p>
    <w:p w:rsidR="00886457" w:rsidRDefault="00886457" w:rsidP="00886457">
      <w:pPr>
        <w:widowControl w:val="0"/>
        <w:jc w:val="left"/>
      </w:pPr>
    </w:p>
    <w:p w:rsidR="00886457" w:rsidRDefault="00886457" w:rsidP="00886457">
      <w:pPr>
        <w:widowControl w:val="0"/>
        <w:tabs>
          <w:tab w:val="center" w:pos="590"/>
          <w:tab w:val="center" w:pos="1440"/>
          <w:tab w:val="left" w:pos="1872"/>
          <w:tab w:val="left" w:pos="9187"/>
        </w:tabs>
        <w:jc w:val="left"/>
      </w:pPr>
      <w:r w:rsidRPr="00886457">
        <w:rPr>
          <w:b/>
        </w:rPr>
        <w:t>HISTORY OF LEGISLATIVE ACTIONS</w:t>
      </w:r>
    </w:p>
    <w:p w:rsidR="00886457" w:rsidRDefault="00886457" w:rsidP="00886457">
      <w:pPr>
        <w:widowControl w:val="0"/>
        <w:tabs>
          <w:tab w:val="center" w:pos="590"/>
          <w:tab w:val="center" w:pos="1440"/>
          <w:tab w:val="left" w:pos="1872"/>
          <w:tab w:val="left" w:pos="9187"/>
        </w:tabs>
        <w:jc w:val="left"/>
      </w:pPr>
    </w:p>
    <w:p w:rsidR="00886457" w:rsidRPr="00886457" w:rsidRDefault="00886457" w:rsidP="00886457">
      <w:pPr>
        <w:widowControl w:val="0"/>
        <w:tabs>
          <w:tab w:val="center" w:pos="590"/>
          <w:tab w:val="center" w:pos="1440"/>
          <w:tab w:val="left" w:pos="1872"/>
          <w:tab w:val="left" w:pos="9187"/>
        </w:tabs>
        <w:jc w:val="left"/>
      </w:pPr>
      <w:r w:rsidRPr="00886457">
        <w:rPr>
          <w:u w:val="single"/>
        </w:rPr>
        <w:tab/>
        <w:t>Date</w:t>
      </w:r>
      <w:r w:rsidRPr="00886457">
        <w:rPr>
          <w:u w:val="single"/>
        </w:rPr>
        <w:tab/>
        <w:t>Body</w:t>
      </w:r>
      <w:r w:rsidRPr="00886457">
        <w:rPr>
          <w:u w:val="single"/>
        </w:rPr>
        <w:tab/>
        <w:t>Action Description with journal page number</w:t>
      </w:r>
      <w:r w:rsidRPr="00886457">
        <w:rPr>
          <w:u w:val="single"/>
        </w:rPr>
        <w:tab/>
      </w:r>
    </w:p>
    <w:p w:rsidR="004E63F6" w:rsidRDefault="004E63F6" w:rsidP="004E63F6">
      <w:pPr>
        <w:widowControl w:val="0"/>
        <w:tabs>
          <w:tab w:val="right" w:pos="1008"/>
          <w:tab w:val="left" w:pos="1152"/>
          <w:tab w:val="left" w:pos="1872"/>
          <w:tab w:val="left" w:pos="9187"/>
        </w:tabs>
        <w:ind w:left="2088" w:hanging="2088"/>
        <w:jc w:val="left"/>
      </w:pPr>
      <w:r>
        <w:tab/>
        <w:t>6/16/2015</w:t>
      </w:r>
      <w:r>
        <w:tab/>
        <w:t>House</w:t>
      </w:r>
      <w:r>
        <w:tab/>
      </w:r>
      <w:r w:rsidRPr="00710553">
        <w:t>Introduced and adopted (</w:t>
      </w:r>
      <w:hyperlink r:id="rId7" w:history="1">
        <w:r w:rsidRPr="004A4C07">
          <w:rPr>
            <w:rStyle w:val="Hyperlink"/>
          </w:rPr>
          <w:t>House Journal</w:t>
        </w:r>
        <w:r w:rsidRPr="004A4C07">
          <w:rPr>
            <w:rStyle w:val="Hyperlink"/>
          </w:rPr>
          <w:noBreakHyphen/>
          <w:t>page 69</w:t>
        </w:r>
      </w:hyperlink>
      <w:r w:rsidRPr="00710553">
        <w:t>)</w:t>
      </w:r>
    </w:p>
    <w:p w:rsidR="004E63F6" w:rsidRDefault="004E63F6" w:rsidP="004E63F6">
      <w:pPr>
        <w:widowControl w:val="0"/>
        <w:tabs>
          <w:tab w:val="right" w:pos="1008"/>
          <w:tab w:val="left" w:pos="1152"/>
          <w:tab w:val="left" w:pos="1872"/>
          <w:tab w:val="left" w:pos="9187"/>
        </w:tabs>
        <w:ind w:left="2088" w:hanging="2088"/>
        <w:jc w:val="left"/>
      </w:pPr>
    </w:p>
    <w:p w:rsidR="00886457" w:rsidRDefault="00886457" w:rsidP="00886457">
      <w:pPr>
        <w:widowControl w:val="0"/>
        <w:tabs>
          <w:tab w:val="right" w:pos="1008"/>
          <w:tab w:val="left" w:pos="1152"/>
          <w:tab w:val="left" w:pos="1872"/>
          <w:tab w:val="left" w:pos="9187"/>
        </w:tabs>
        <w:ind w:left="2088" w:hanging="2088"/>
        <w:jc w:val="left"/>
      </w:pPr>
      <w:r>
        <w:t xml:space="preserve">View the latest </w:t>
      </w:r>
      <w:hyperlink r:id="rId8" w:history="1">
        <w:r w:rsidRPr="00886457">
          <w:rPr>
            <w:rStyle w:val="Hyperlink"/>
          </w:rPr>
          <w:t>legislative information</w:t>
        </w:r>
      </w:hyperlink>
      <w:r>
        <w:t xml:space="preserve"> at the website</w:t>
      </w:r>
    </w:p>
    <w:p w:rsidR="00886457" w:rsidRDefault="00886457" w:rsidP="00886457">
      <w:pPr>
        <w:widowControl w:val="0"/>
        <w:tabs>
          <w:tab w:val="right" w:pos="1008"/>
          <w:tab w:val="left" w:pos="1152"/>
          <w:tab w:val="left" w:pos="1872"/>
          <w:tab w:val="left" w:pos="9187"/>
        </w:tabs>
        <w:ind w:left="2088" w:hanging="2088"/>
        <w:jc w:val="left"/>
      </w:pPr>
    </w:p>
    <w:p w:rsidR="00886457" w:rsidRPr="00886457" w:rsidRDefault="00886457" w:rsidP="00886457">
      <w:pPr>
        <w:widowControl w:val="0"/>
        <w:tabs>
          <w:tab w:val="right" w:pos="1008"/>
          <w:tab w:val="left" w:pos="1152"/>
          <w:tab w:val="left" w:pos="1872"/>
          <w:tab w:val="left" w:pos="9187"/>
        </w:tabs>
        <w:ind w:left="2088" w:hanging="2088"/>
        <w:jc w:val="left"/>
      </w:pPr>
    </w:p>
    <w:p w:rsidR="00886457" w:rsidRDefault="00886457" w:rsidP="00886457">
      <w:r w:rsidRPr="00886457">
        <w:rPr>
          <w:b/>
        </w:rPr>
        <w:t>VERSIONS OF THIS BILL</w:t>
      </w:r>
    </w:p>
    <w:p w:rsidR="00886457" w:rsidRDefault="00886457" w:rsidP="00886457"/>
    <w:p w:rsidR="00886457" w:rsidRDefault="004A4C07" w:rsidP="00886457">
      <w:hyperlink r:id="rId9" w:history="1">
        <w:r w:rsidR="00886457">
          <w:rPr>
            <w:rStyle w:val="Hyperlink"/>
          </w:rPr>
          <w:t>6/16/2015</w:t>
        </w:r>
      </w:hyperlink>
    </w:p>
    <w:p w:rsidR="00886457" w:rsidRDefault="00886457" w:rsidP="00886457"/>
    <w:p w:rsidR="00886457" w:rsidRDefault="00886457" w:rsidP="00886457">
      <w:pPr>
        <w:sectPr w:rsidR="00886457" w:rsidSect="00886457">
          <w:pgSz w:w="12240" w:h="15840" w:code="1"/>
          <w:pgMar w:top="1080" w:right="1440" w:bottom="1080" w:left="1440" w:header="720" w:footer="720" w:gutter="0"/>
          <w:cols w:space="720"/>
          <w:noEndnote/>
          <w:docGrid w:linePitch="360"/>
        </w:sectPr>
      </w:pPr>
    </w:p>
    <w:p w:rsidR="002B23FF" w:rsidRDefault="002B2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9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6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530370">
        <w:rPr>
          <w:color w:val="000000" w:themeColor="text1"/>
          <w:u w:color="000000" w:themeColor="text1"/>
        </w:rPr>
        <w:t xml:space="preserve">DR. </w:t>
      </w:r>
      <w:r w:rsidR="00530370" w:rsidRPr="008C5C55">
        <w:rPr>
          <w:color w:val="000000" w:themeColor="text1"/>
          <w:u w:color="000000" w:themeColor="text1"/>
        </w:rPr>
        <w:t xml:space="preserve">JAMES W. </w:t>
      </w:r>
      <w:r w:rsidR="00530370">
        <w:rPr>
          <w:color w:val="000000" w:themeColor="text1"/>
          <w:u w:color="000000" w:themeColor="text1"/>
        </w:rPr>
        <w:t>“</w:t>
      </w:r>
      <w:r w:rsidR="00530370" w:rsidRPr="008C5C55">
        <w:rPr>
          <w:color w:val="000000" w:themeColor="text1"/>
          <w:u w:color="000000" w:themeColor="text1"/>
        </w:rPr>
        <w:t>J</w:t>
      </w:r>
      <w:r w:rsidR="00530370">
        <w:rPr>
          <w:color w:val="000000" w:themeColor="text1"/>
          <w:u w:color="000000" w:themeColor="text1"/>
        </w:rPr>
        <w:t xml:space="preserve">IM” </w:t>
      </w:r>
      <w:r w:rsidR="00530370" w:rsidRPr="008C5C55">
        <w:rPr>
          <w:color w:val="000000" w:themeColor="text1"/>
          <w:u w:color="000000" w:themeColor="text1"/>
        </w:rPr>
        <w:t>GOETTLE</w:t>
      </w:r>
      <w:r w:rsidR="00530370" w:rsidRPr="008D22FE">
        <w:rPr>
          <w:color w:val="000000" w:themeColor="text1"/>
          <w:u w:color="000000" w:themeColor="text1"/>
        </w:rPr>
        <w:t xml:space="preserve"> OF </w:t>
      </w:r>
      <w:r w:rsidR="00530370" w:rsidRPr="008C5C55">
        <w:rPr>
          <w:color w:val="000000" w:themeColor="text1"/>
          <w:u w:color="000000" w:themeColor="text1"/>
        </w:rPr>
        <w:t>BEAUFORT</w:t>
      </w:r>
      <w:r w:rsidRPr="008D22FE">
        <w:rPr>
          <w:color w:val="000000" w:themeColor="text1"/>
          <w:u w:color="000000" w:themeColor="text1"/>
        </w:rPr>
        <w:t xml:space="preserve"> COUNTY ON THE OCCASION OF HIS </w:t>
      </w:r>
      <w:r>
        <w:rPr>
          <w:color w:val="000000" w:themeColor="text1"/>
          <w:u w:color="000000" w:themeColor="text1"/>
        </w:rPr>
        <w:t>NINETIET</w:t>
      </w:r>
      <w:r w:rsidR="00530370">
        <w:rPr>
          <w:color w:val="000000" w:themeColor="text1"/>
          <w:u w:color="000000" w:themeColor="text1"/>
        </w:rPr>
        <w:t>H BIRTHDAY</w:t>
      </w:r>
      <w:r w:rsidRPr="008D22FE">
        <w:rPr>
          <w:color w:val="000000" w:themeColor="text1"/>
          <w:u w:color="000000" w:themeColor="text1"/>
        </w:rPr>
        <w:t xml:space="preserve"> AND TO WISH HIM</w:t>
      </w:r>
      <w:r>
        <w:rPr>
          <w:color w:val="000000" w:themeColor="text1"/>
          <w:u w:color="000000" w:themeColor="text1"/>
        </w:rPr>
        <w:t xml:space="preserve"> </w:t>
      </w:r>
      <w:r w:rsidRPr="008D22FE">
        <w:rPr>
          <w:color w:val="000000" w:themeColor="text1"/>
          <w:u w:color="000000" w:themeColor="text1"/>
        </w:rPr>
        <w:t xml:space="preserve">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D83" w:rsidRPr="008D22FE" w:rsidRDefault="00F86974"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6D83" w:rsidRPr="008D22FE">
        <w:rPr>
          <w:color w:val="000000" w:themeColor="text1"/>
          <w:u w:color="000000" w:themeColor="text1"/>
        </w:rPr>
        <w:t xml:space="preserve">the members of the South Carolina </w:t>
      </w:r>
      <w:r w:rsidR="000E6D83">
        <w:rPr>
          <w:color w:val="000000" w:themeColor="text1"/>
          <w:u w:color="000000" w:themeColor="text1"/>
        </w:rPr>
        <w:t>House of Representatives</w:t>
      </w:r>
      <w:r w:rsidR="000E6D83" w:rsidRPr="008D22FE">
        <w:rPr>
          <w:color w:val="000000" w:themeColor="text1"/>
          <w:u w:color="000000" w:themeColor="text1"/>
        </w:rPr>
        <w:t xml:space="preserve"> are delighted to learn that </w:t>
      </w:r>
      <w:r w:rsidR="00530370" w:rsidRPr="00E11DA4">
        <w:t>distinguished and highly</w:t>
      </w:r>
      <w:r w:rsidR="00064F4E">
        <w:t xml:space="preserve"> </w:t>
      </w:r>
      <w:r w:rsidR="00530370" w:rsidRPr="00E11DA4">
        <w:t>regarded</w:t>
      </w:r>
      <w:r w:rsidR="00530370">
        <w:rPr>
          <w:color w:val="000000" w:themeColor="text1"/>
          <w:u w:color="000000" w:themeColor="text1"/>
        </w:rPr>
        <w:t xml:space="preserve"> physician </w:t>
      </w:r>
      <w:r w:rsidR="000E6D83">
        <w:rPr>
          <w:color w:val="000000" w:themeColor="text1"/>
          <w:u w:color="000000" w:themeColor="text1"/>
        </w:rPr>
        <w:t xml:space="preserve">Dr. </w:t>
      </w:r>
      <w:r w:rsidR="000E6D83" w:rsidRPr="008C5C55">
        <w:rPr>
          <w:color w:val="000000" w:themeColor="text1"/>
          <w:u w:color="000000" w:themeColor="text1"/>
        </w:rPr>
        <w:t xml:space="preserve">James W. </w:t>
      </w:r>
      <w:r w:rsidR="007D183D">
        <w:rPr>
          <w:color w:val="000000" w:themeColor="text1"/>
          <w:u w:color="000000" w:themeColor="text1"/>
        </w:rPr>
        <w:t>“</w:t>
      </w:r>
      <w:r w:rsidR="007D183D" w:rsidRPr="008C5C55">
        <w:rPr>
          <w:color w:val="000000" w:themeColor="text1"/>
          <w:u w:color="000000" w:themeColor="text1"/>
        </w:rPr>
        <w:t>J</w:t>
      </w:r>
      <w:r w:rsidR="007D183D">
        <w:rPr>
          <w:color w:val="000000" w:themeColor="text1"/>
          <w:u w:color="000000" w:themeColor="text1"/>
        </w:rPr>
        <w:t xml:space="preserve">im” </w:t>
      </w:r>
      <w:r w:rsidR="000E6D83" w:rsidRPr="008C5C55">
        <w:rPr>
          <w:color w:val="000000" w:themeColor="text1"/>
          <w:u w:color="000000" w:themeColor="text1"/>
        </w:rPr>
        <w:t>Goettle</w:t>
      </w:r>
      <w:r w:rsidR="000E6D83" w:rsidRPr="008D22FE">
        <w:rPr>
          <w:color w:val="000000" w:themeColor="text1"/>
          <w:u w:color="000000" w:themeColor="text1"/>
        </w:rPr>
        <w:t xml:space="preserve"> of </w:t>
      </w:r>
      <w:r w:rsidR="000E6D83" w:rsidRPr="008C5C55">
        <w:rPr>
          <w:color w:val="000000" w:themeColor="text1"/>
          <w:u w:color="000000" w:themeColor="text1"/>
        </w:rPr>
        <w:t>Beaufort</w:t>
      </w:r>
      <w:r w:rsidR="000E6D83" w:rsidRPr="008D22FE">
        <w:rPr>
          <w:color w:val="000000" w:themeColor="text1"/>
          <w:u w:color="000000" w:themeColor="text1"/>
        </w:rPr>
        <w:t xml:space="preserve"> County will celebrate </w:t>
      </w:r>
      <w:r w:rsidR="000E6D83">
        <w:rPr>
          <w:color w:val="000000" w:themeColor="text1"/>
          <w:u w:color="000000" w:themeColor="text1"/>
        </w:rPr>
        <w:t>his</w:t>
      </w:r>
      <w:r w:rsidR="00C46520">
        <w:rPr>
          <w:color w:val="000000" w:themeColor="text1"/>
          <w:u w:color="000000" w:themeColor="text1"/>
        </w:rPr>
        <w:t xml:space="preserve"> ninetie</w:t>
      </w:r>
      <w:r w:rsidR="000E6D83" w:rsidRPr="008D22FE">
        <w:rPr>
          <w:color w:val="000000" w:themeColor="text1"/>
          <w:u w:color="000000" w:themeColor="text1"/>
        </w:rPr>
        <w:t xml:space="preserve">th birthday on </w:t>
      </w:r>
      <w:r w:rsidR="000E6D83">
        <w:rPr>
          <w:color w:val="000000" w:themeColor="text1"/>
          <w:u w:color="000000" w:themeColor="text1"/>
        </w:rPr>
        <w:t>July 1</w:t>
      </w:r>
      <w:r w:rsidR="000E6D83" w:rsidRPr="008D22FE">
        <w:rPr>
          <w:color w:val="000000" w:themeColor="text1"/>
          <w:u w:color="000000" w:themeColor="text1"/>
        </w:rPr>
        <w:t>, 20</w:t>
      </w:r>
      <w:r w:rsidR="000E6D83">
        <w:rPr>
          <w:color w:val="000000" w:themeColor="text1"/>
          <w:u w:color="000000" w:themeColor="text1"/>
        </w:rPr>
        <w:t>15</w:t>
      </w:r>
      <w:r w:rsidR="000E6D83" w:rsidRPr="008D22FE">
        <w:rPr>
          <w:color w:val="000000" w:themeColor="text1"/>
          <w:u w:color="000000" w:themeColor="text1"/>
        </w:rPr>
        <w:t xml:space="preserve">; and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Pr="008D22FE">
        <w:rPr>
          <w:color w:val="000000" w:themeColor="text1"/>
          <w:u w:color="000000" w:themeColor="text1"/>
        </w:rPr>
        <w:t xml:space="preserve">the </w:t>
      </w:r>
      <w:r w:rsidR="00530370">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he</w:t>
      </w:r>
      <w:r w:rsidRPr="008D22FE">
        <w:rPr>
          <w:color w:val="000000" w:themeColor="text1"/>
          <w:u w:color="000000" w:themeColor="text1"/>
        </w:rPr>
        <w:t xml:space="preserv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490B0B">
        <w:rPr>
          <w:color w:val="000000" w:themeColor="text1"/>
          <w:u w:color="000000" w:themeColor="text1"/>
        </w:rPr>
        <w:noBreakHyphen/>
      </w:r>
      <w:r w:rsidRPr="008D22FE">
        <w:rPr>
          <w:color w:val="000000" w:themeColor="text1"/>
          <w:u w:color="000000" w:themeColor="text1"/>
        </w:rPr>
        <w:t xml:space="preserve">first century; and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graduating in 1943 from the prestigious Culver Military Academy in Culver, Indiana, </w:t>
      </w:r>
      <w:r w:rsidRPr="008C5C55">
        <w:rPr>
          <w:color w:val="000000" w:themeColor="text1"/>
          <w:u w:color="000000" w:themeColor="text1"/>
        </w:rPr>
        <w:t>J</w:t>
      </w:r>
      <w:r w:rsidR="007D183D">
        <w:rPr>
          <w:color w:val="000000" w:themeColor="text1"/>
          <w:u w:color="000000" w:themeColor="text1"/>
        </w:rPr>
        <w:t>im</w:t>
      </w:r>
      <w:r w:rsidRPr="008C5C55">
        <w:rPr>
          <w:color w:val="000000" w:themeColor="text1"/>
          <w:u w:color="000000" w:themeColor="text1"/>
        </w:rPr>
        <w:t xml:space="preserve"> Goettle</w:t>
      </w:r>
      <w:r>
        <w:rPr>
          <w:color w:val="000000" w:themeColor="text1"/>
          <w:u w:color="000000" w:themeColor="text1"/>
        </w:rPr>
        <w:t xml:space="preserve"> served with distinction in the United States Army as a pilot in the field artillery </w:t>
      </w:r>
      <w:r w:rsidR="00F03712">
        <w:rPr>
          <w:color w:val="000000" w:themeColor="text1"/>
          <w:u w:color="000000" w:themeColor="text1"/>
        </w:rPr>
        <w:t xml:space="preserve">during World War II with time in the European Theater; </w:t>
      </w:r>
      <w:r>
        <w:rPr>
          <w:color w:val="000000" w:themeColor="text1"/>
          <w:u w:color="000000" w:themeColor="text1"/>
        </w:rPr>
        <w:t xml:space="preserve">and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83D"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F03712">
        <w:rPr>
          <w:color w:val="000000" w:themeColor="text1"/>
          <w:u w:color="000000" w:themeColor="text1"/>
        </w:rPr>
        <w:t>was honorably discharged as a first lieutenant in 194</w:t>
      </w:r>
      <w:r w:rsidR="00064F4E">
        <w:rPr>
          <w:color w:val="000000" w:themeColor="text1"/>
          <w:u w:color="000000" w:themeColor="text1"/>
        </w:rPr>
        <w:t>6</w:t>
      </w:r>
      <w:r w:rsidR="00F03712">
        <w:rPr>
          <w:color w:val="000000" w:themeColor="text1"/>
          <w:u w:color="000000" w:themeColor="text1"/>
        </w:rPr>
        <w:t xml:space="preserve">, and after he </w:t>
      </w:r>
      <w:r>
        <w:rPr>
          <w:color w:val="000000" w:themeColor="text1"/>
          <w:u w:color="000000" w:themeColor="text1"/>
        </w:rPr>
        <w:t>earned a bachelor</w:t>
      </w:r>
      <w:r w:rsidR="00490B0B" w:rsidRPr="00490B0B">
        <w:rPr>
          <w:color w:val="000000" w:themeColor="text1"/>
          <w:u w:color="000000" w:themeColor="text1"/>
        </w:rPr>
        <w:t>’</w:t>
      </w:r>
      <w:r>
        <w:rPr>
          <w:color w:val="000000" w:themeColor="text1"/>
          <w:u w:color="000000" w:themeColor="text1"/>
        </w:rPr>
        <w:t>s degree</w:t>
      </w:r>
      <w:r w:rsidR="00E52A56">
        <w:rPr>
          <w:color w:val="000000" w:themeColor="text1"/>
          <w:u w:color="000000" w:themeColor="text1"/>
        </w:rPr>
        <w:t xml:space="preserve"> from the University of Cincinnati</w:t>
      </w:r>
      <w:r>
        <w:rPr>
          <w:color w:val="000000" w:themeColor="text1"/>
          <w:u w:color="000000" w:themeColor="text1"/>
        </w:rPr>
        <w:t xml:space="preserve"> in 194</w:t>
      </w:r>
      <w:r w:rsidR="00E52A56">
        <w:rPr>
          <w:color w:val="000000" w:themeColor="text1"/>
          <w:u w:color="000000" w:themeColor="text1"/>
        </w:rPr>
        <w:t>9</w:t>
      </w:r>
      <w:r w:rsidR="00F03712">
        <w:rPr>
          <w:color w:val="000000" w:themeColor="text1"/>
          <w:u w:color="000000" w:themeColor="text1"/>
        </w:rPr>
        <w:t>,</w:t>
      </w:r>
      <w:r w:rsidR="00E52A56">
        <w:rPr>
          <w:color w:val="000000" w:themeColor="text1"/>
          <w:u w:color="000000" w:themeColor="text1"/>
        </w:rPr>
        <w:t xml:space="preserve"> </w:t>
      </w:r>
      <w:r w:rsidR="00F03712">
        <w:rPr>
          <w:color w:val="000000" w:themeColor="text1"/>
          <w:u w:color="000000" w:themeColor="text1"/>
        </w:rPr>
        <w:t>he</w:t>
      </w:r>
      <w:r w:rsidR="00E52A56">
        <w:rPr>
          <w:color w:val="000000" w:themeColor="text1"/>
          <w:u w:color="000000" w:themeColor="text1"/>
        </w:rPr>
        <w:t xml:space="preserve"> </w:t>
      </w:r>
      <w:r w:rsidR="007D183D">
        <w:rPr>
          <w:color w:val="000000" w:themeColor="text1"/>
          <w:u w:color="000000" w:themeColor="text1"/>
        </w:rPr>
        <w:t xml:space="preserve">married his beloved </w:t>
      </w:r>
      <w:r w:rsidR="007D183D" w:rsidRPr="008C5C55">
        <w:rPr>
          <w:color w:val="000000" w:themeColor="text1"/>
          <w:u w:color="000000" w:themeColor="text1"/>
        </w:rPr>
        <w:t xml:space="preserve">Bette </w:t>
      </w:r>
      <w:r w:rsidR="007D183D">
        <w:rPr>
          <w:color w:val="000000" w:themeColor="text1"/>
          <w:u w:color="000000" w:themeColor="text1"/>
        </w:rPr>
        <w:t xml:space="preserve">on </w:t>
      </w:r>
      <w:r w:rsidR="007D183D" w:rsidRPr="008C5C55">
        <w:rPr>
          <w:color w:val="000000" w:themeColor="text1"/>
          <w:u w:color="000000" w:themeColor="text1"/>
        </w:rPr>
        <w:t>June 10, 1950</w:t>
      </w:r>
      <w:r w:rsidR="007D183D">
        <w:rPr>
          <w:color w:val="000000" w:themeColor="text1"/>
          <w:u w:color="000000" w:themeColor="text1"/>
        </w:rPr>
        <w:t>,</w:t>
      </w:r>
      <w:r w:rsidR="007D183D" w:rsidRPr="008C5C55">
        <w:rPr>
          <w:color w:val="000000" w:themeColor="text1"/>
          <w:u w:color="000000" w:themeColor="text1"/>
        </w:rPr>
        <w:t xml:space="preserve"> in Cincinnati</w:t>
      </w:r>
      <w:r w:rsidR="007D183D">
        <w:rPr>
          <w:color w:val="000000" w:themeColor="text1"/>
          <w:u w:color="000000" w:themeColor="text1"/>
        </w:rPr>
        <w:t>; and</w:t>
      </w: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1953, Dr. Goettle </w:t>
      </w:r>
      <w:r w:rsidR="00E52A56">
        <w:rPr>
          <w:color w:val="000000" w:themeColor="text1"/>
          <w:u w:color="000000" w:themeColor="text1"/>
        </w:rPr>
        <w:t xml:space="preserve">completed a medical degree </w:t>
      </w:r>
      <w:r>
        <w:rPr>
          <w:color w:val="000000" w:themeColor="text1"/>
          <w:u w:color="000000" w:themeColor="text1"/>
        </w:rPr>
        <w:t>at his alma mater and began a family medicine practice in Tulare, California, in 1955, where he and his devoted wife reared four fine children:  Kim, Brad, Dana, and Brooks; and</w:t>
      </w: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361B3E">
        <w:rPr>
          <w:color w:val="000000" w:themeColor="text1"/>
          <w:u w:color="000000" w:themeColor="text1"/>
        </w:rPr>
        <w:t xml:space="preserve">with an abiding commitment to his community, he served </w:t>
      </w:r>
      <w:r w:rsidR="00530370">
        <w:rPr>
          <w:color w:val="000000" w:themeColor="text1"/>
          <w:u w:color="000000" w:themeColor="text1"/>
        </w:rPr>
        <w:t xml:space="preserve">as a member of the Tulare Chamber of Commerce, </w:t>
      </w:r>
      <w:r w:rsidR="00361B3E">
        <w:rPr>
          <w:color w:val="000000" w:themeColor="text1"/>
          <w:u w:color="000000" w:themeColor="text1"/>
        </w:rPr>
        <w:t>on the California Blue Shield and the Tulare Recreation boards of directors, and as president of the Tulare Kiwanis Club, the Tulare County Medical Society, and the Tulare County Foundation for Medical Care; and</w:t>
      </w: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D83" w:rsidRDefault="00361B3E"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0370">
        <w:rPr>
          <w:color w:val="000000" w:themeColor="text1"/>
          <w:u w:color="000000" w:themeColor="text1"/>
        </w:rPr>
        <w:t xml:space="preserve">honored as the Tulare Man of the Year, </w:t>
      </w:r>
      <w:r>
        <w:rPr>
          <w:color w:val="000000" w:themeColor="text1"/>
          <w:u w:color="000000" w:themeColor="text1"/>
        </w:rPr>
        <w:t>Dr. Goettle served as the president of the Alcohol Center for Teenagers and on the board of trustees of First Congregational Church while continuing</w:t>
      </w:r>
      <w:r w:rsidR="007D183D">
        <w:rPr>
          <w:color w:val="000000" w:themeColor="text1"/>
          <w:u w:color="000000" w:themeColor="text1"/>
        </w:rPr>
        <w:t xml:space="preserve"> his family </w:t>
      </w:r>
      <w:r>
        <w:rPr>
          <w:color w:val="000000" w:themeColor="text1"/>
          <w:u w:color="000000" w:themeColor="text1"/>
        </w:rPr>
        <w:t xml:space="preserve">practice </w:t>
      </w:r>
      <w:r w:rsidR="007D183D">
        <w:rPr>
          <w:color w:val="000000" w:themeColor="text1"/>
          <w:u w:color="000000" w:themeColor="text1"/>
        </w:rPr>
        <w:t>until 1991</w:t>
      </w:r>
      <w:r>
        <w:rPr>
          <w:color w:val="000000" w:themeColor="text1"/>
          <w:u w:color="000000" w:themeColor="text1"/>
        </w:rPr>
        <w:t xml:space="preserve"> when he and his wife moved to Beaufort</w:t>
      </w:r>
      <w:r w:rsidR="00E52A56">
        <w:rPr>
          <w:color w:val="000000" w:themeColor="text1"/>
          <w:u w:color="000000" w:themeColor="text1"/>
        </w:rPr>
        <w:t>; and</w:t>
      </w:r>
    </w:p>
    <w:p w:rsidR="00E52A56" w:rsidRDefault="00E52A56"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520" w:rsidRDefault="00E52A56"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46520">
        <w:rPr>
          <w:color w:val="000000" w:themeColor="text1"/>
          <w:u w:color="000000" w:themeColor="text1"/>
        </w:rPr>
        <w:t xml:space="preserve">in Beaufort, Dr. Goettle </w:t>
      </w:r>
      <w:r w:rsidR="00C46520" w:rsidRPr="008C5C55">
        <w:rPr>
          <w:color w:val="000000" w:themeColor="text1"/>
          <w:u w:color="000000" w:themeColor="text1"/>
        </w:rPr>
        <w:t xml:space="preserve">served as </w:t>
      </w:r>
      <w:r w:rsidR="00C46520">
        <w:rPr>
          <w:color w:val="000000" w:themeColor="text1"/>
          <w:u w:color="000000" w:themeColor="text1"/>
        </w:rPr>
        <w:t>c</w:t>
      </w:r>
      <w:r w:rsidR="00C46520" w:rsidRPr="008C5C55">
        <w:rPr>
          <w:color w:val="000000" w:themeColor="text1"/>
          <w:u w:color="000000" w:themeColor="text1"/>
        </w:rPr>
        <w:t xml:space="preserve">hairman of the Family Medicine Practice at </w:t>
      </w:r>
      <w:r w:rsidR="00C46520">
        <w:rPr>
          <w:color w:val="000000" w:themeColor="text1"/>
          <w:u w:color="000000" w:themeColor="text1"/>
        </w:rPr>
        <w:t>Naval Hospital</w:t>
      </w:r>
      <w:r w:rsidR="00F03712">
        <w:rPr>
          <w:color w:val="000000" w:themeColor="text1"/>
          <w:u w:color="000000" w:themeColor="text1"/>
        </w:rPr>
        <w:t xml:space="preserve"> </w:t>
      </w:r>
      <w:r w:rsidR="00F03712" w:rsidRPr="008C5C55">
        <w:rPr>
          <w:color w:val="000000" w:themeColor="text1"/>
          <w:u w:color="000000" w:themeColor="text1"/>
        </w:rPr>
        <w:t>Beaufor</w:t>
      </w:r>
      <w:r w:rsidR="00F03712">
        <w:rPr>
          <w:color w:val="000000" w:themeColor="text1"/>
          <w:u w:color="000000" w:themeColor="text1"/>
        </w:rPr>
        <w:t xml:space="preserve">t </w:t>
      </w:r>
      <w:r w:rsidR="00C46520">
        <w:rPr>
          <w:color w:val="000000" w:themeColor="text1"/>
          <w:u w:color="000000" w:themeColor="text1"/>
        </w:rPr>
        <w:t>for five years, and</w:t>
      </w:r>
      <w:r w:rsidR="00C46520" w:rsidRPr="008C5C55">
        <w:rPr>
          <w:color w:val="000000" w:themeColor="text1"/>
          <w:u w:color="000000" w:themeColor="text1"/>
        </w:rPr>
        <w:t xml:space="preserve"> </w:t>
      </w:r>
      <w:r w:rsidR="00C46520">
        <w:rPr>
          <w:color w:val="000000" w:themeColor="text1"/>
          <w:u w:color="000000" w:themeColor="text1"/>
        </w:rPr>
        <w:t>since his</w:t>
      </w:r>
      <w:r w:rsidR="00C46520" w:rsidRPr="008C5C55">
        <w:rPr>
          <w:color w:val="000000" w:themeColor="text1"/>
          <w:u w:color="000000" w:themeColor="text1"/>
        </w:rPr>
        <w:t xml:space="preserve"> semi</w:t>
      </w:r>
      <w:r w:rsidR="00490B0B">
        <w:rPr>
          <w:color w:val="000000" w:themeColor="text1"/>
          <w:u w:color="000000" w:themeColor="text1"/>
        </w:rPr>
        <w:noBreakHyphen/>
      </w:r>
      <w:r w:rsidR="00C46520" w:rsidRPr="008C5C55">
        <w:rPr>
          <w:color w:val="000000" w:themeColor="text1"/>
          <w:u w:color="000000" w:themeColor="text1"/>
        </w:rPr>
        <w:t>retirement,</w:t>
      </w:r>
      <w:r w:rsidR="00C46520">
        <w:rPr>
          <w:color w:val="000000" w:themeColor="text1"/>
          <w:u w:color="000000" w:themeColor="text1"/>
        </w:rPr>
        <w:t xml:space="preserve"> he</w:t>
      </w:r>
      <w:r w:rsidR="00C46520" w:rsidRPr="008C5C55">
        <w:rPr>
          <w:color w:val="000000" w:themeColor="text1"/>
          <w:u w:color="000000" w:themeColor="text1"/>
        </w:rPr>
        <w:t xml:space="preserve"> has worked at Doctors Care in Beaufort, an organization he helped establish in the community, and at </w:t>
      </w:r>
      <w:r w:rsidR="00F03712" w:rsidRPr="006F4AB1">
        <w:rPr>
          <w:color w:val="000000" w:themeColor="text1"/>
          <w:u w:color="000000" w:themeColor="text1"/>
        </w:rPr>
        <w:t>Beaufort</w:t>
      </w:r>
      <w:r w:rsidR="00490B0B">
        <w:rPr>
          <w:color w:val="000000" w:themeColor="text1"/>
          <w:u w:color="000000" w:themeColor="text1"/>
        </w:rPr>
        <w:noBreakHyphen/>
      </w:r>
      <w:r w:rsidR="00F03712" w:rsidRPr="006F4AB1">
        <w:rPr>
          <w:color w:val="000000" w:themeColor="text1"/>
          <w:u w:color="000000" w:themeColor="text1"/>
        </w:rPr>
        <w:t>Jasper</w:t>
      </w:r>
      <w:r w:rsidR="00490B0B">
        <w:rPr>
          <w:color w:val="000000" w:themeColor="text1"/>
          <w:u w:color="000000" w:themeColor="text1"/>
        </w:rPr>
        <w:noBreakHyphen/>
      </w:r>
      <w:r w:rsidR="00F03712" w:rsidRPr="006F4AB1">
        <w:rPr>
          <w:color w:val="000000" w:themeColor="text1"/>
          <w:u w:color="000000" w:themeColor="text1"/>
        </w:rPr>
        <w:t>Hampton Comprehensive Health Services, Inc.</w:t>
      </w:r>
      <w:r w:rsidR="00C46520">
        <w:rPr>
          <w:color w:val="000000" w:themeColor="text1"/>
          <w:u w:color="000000" w:themeColor="text1"/>
        </w:rPr>
        <w:t>; and</w:t>
      </w:r>
    </w:p>
    <w:p w:rsidR="00C46520" w:rsidRDefault="00C46520"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12" w:rsidRDefault="00F03712" w:rsidP="00F03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been</w:t>
      </w:r>
      <w:r w:rsidRPr="008C5C55">
        <w:rPr>
          <w:color w:val="000000" w:themeColor="text1"/>
          <w:u w:color="000000" w:themeColor="text1"/>
        </w:rPr>
        <w:t xml:space="preserve"> a long</w:t>
      </w:r>
      <w:r w:rsidR="00490B0B">
        <w:rPr>
          <w:color w:val="000000" w:themeColor="text1"/>
          <w:u w:color="000000" w:themeColor="text1"/>
        </w:rPr>
        <w:noBreakHyphen/>
      </w:r>
      <w:r w:rsidRPr="008C5C55">
        <w:rPr>
          <w:color w:val="000000" w:themeColor="text1"/>
          <w:u w:color="000000" w:themeColor="text1"/>
        </w:rPr>
        <w:t xml:space="preserve">standing member of a team of generous physicians who selflessly </w:t>
      </w:r>
      <w:r>
        <w:rPr>
          <w:color w:val="000000" w:themeColor="text1"/>
          <w:u w:color="000000" w:themeColor="text1"/>
        </w:rPr>
        <w:t xml:space="preserve">provide medical services through the </w:t>
      </w:r>
      <w:r w:rsidRPr="008C5C55">
        <w:rPr>
          <w:color w:val="000000" w:themeColor="text1"/>
          <w:u w:color="000000" w:themeColor="text1"/>
        </w:rPr>
        <w:t xml:space="preserve">Good Neighbor Free Medical Clinic </w:t>
      </w:r>
      <w:r>
        <w:rPr>
          <w:color w:val="000000" w:themeColor="text1"/>
          <w:u w:color="000000" w:themeColor="text1"/>
        </w:rPr>
        <w:t xml:space="preserve">to </w:t>
      </w:r>
      <w:r w:rsidRPr="008C5C55">
        <w:rPr>
          <w:color w:val="000000" w:themeColor="text1"/>
          <w:u w:color="000000" w:themeColor="text1"/>
        </w:rPr>
        <w:t xml:space="preserve">those people in Beaufort who would be without medical care if the </w:t>
      </w:r>
      <w:r>
        <w:rPr>
          <w:color w:val="000000" w:themeColor="text1"/>
          <w:u w:color="000000" w:themeColor="text1"/>
        </w:rPr>
        <w:t>c</w:t>
      </w:r>
      <w:r w:rsidRPr="008C5C55">
        <w:rPr>
          <w:color w:val="000000" w:themeColor="text1"/>
          <w:u w:color="000000" w:themeColor="text1"/>
        </w:rPr>
        <w:t>linic were not available</w:t>
      </w:r>
      <w:r>
        <w:rPr>
          <w:color w:val="000000" w:themeColor="text1"/>
          <w:u w:color="000000" w:themeColor="text1"/>
        </w:rPr>
        <w:t>; and</w:t>
      </w:r>
    </w:p>
    <w:p w:rsidR="00F03712" w:rsidRDefault="00F03712" w:rsidP="00F03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520" w:rsidRDefault="00C46520"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0370">
        <w:rPr>
          <w:color w:val="000000" w:themeColor="text1"/>
          <w:u w:color="000000" w:themeColor="text1"/>
        </w:rPr>
        <w:t>Dr. Goettle</w:t>
      </w:r>
      <w:r w:rsidR="00490B0B" w:rsidRPr="00490B0B">
        <w:rPr>
          <w:color w:val="000000" w:themeColor="text1"/>
          <w:u w:color="000000" w:themeColor="text1"/>
        </w:rPr>
        <w:t>’</w:t>
      </w:r>
      <w:r w:rsidR="00530370">
        <w:rPr>
          <w:color w:val="000000" w:themeColor="text1"/>
          <w:u w:color="000000" w:themeColor="text1"/>
        </w:rPr>
        <w:t>s dedicated community service has included</w:t>
      </w:r>
      <w:r>
        <w:rPr>
          <w:color w:val="000000" w:themeColor="text1"/>
          <w:u w:color="000000" w:themeColor="text1"/>
        </w:rPr>
        <w:t xml:space="preserve">  serv</w:t>
      </w:r>
      <w:r w:rsidR="00530370">
        <w:rPr>
          <w:color w:val="000000" w:themeColor="text1"/>
          <w:u w:color="000000" w:themeColor="text1"/>
        </w:rPr>
        <w:t xml:space="preserve">ing </w:t>
      </w:r>
      <w:r>
        <w:rPr>
          <w:color w:val="000000" w:themeColor="text1"/>
          <w:u w:color="000000" w:themeColor="text1"/>
        </w:rPr>
        <w:t>on the Beaufort Chamber of Commerce from 1992 to 1997</w:t>
      </w:r>
      <w:r w:rsidR="00530370">
        <w:rPr>
          <w:color w:val="000000" w:themeColor="text1"/>
          <w:u w:color="000000" w:themeColor="text1"/>
        </w:rPr>
        <w:t xml:space="preserve">, as a precinct chairman of the Beaufort County Republican Party, and </w:t>
      </w:r>
      <w:r w:rsidR="00F03712">
        <w:rPr>
          <w:color w:val="000000" w:themeColor="text1"/>
          <w:u w:color="000000" w:themeColor="text1"/>
        </w:rPr>
        <w:t xml:space="preserve">as </w:t>
      </w:r>
      <w:r w:rsidR="00530370">
        <w:rPr>
          <w:color w:val="000000" w:themeColor="text1"/>
          <w:u w:color="000000" w:themeColor="text1"/>
        </w:rPr>
        <w:t>stewardship chairman of St. Helena</w:t>
      </w:r>
      <w:r w:rsidR="00490B0B" w:rsidRPr="00490B0B">
        <w:rPr>
          <w:color w:val="000000" w:themeColor="text1"/>
          <w:u w:color="000000" w:themeColor="text1"/>
        </w:rPr>
        <w:t>’</w:t>
      </w:r>
      <w:r w:rsidR="00530370">
        <w:rPr>
          <w:color w:val="000000" w:themeColor="text1"/>
          <w:u w:color="000000" w:themeColor="text1"/>
        </w:rPr>
        <w:t>s Episcopal Church; and</w:t>
      </w:r>
    </w:p>
    <w:p w:rsidR="00C46520" w:rsidRDefault="00C46520"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974"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South Carolina </w:t>
      </w:r>
      <w:r>
        <w:rPr>
          <w:color w:val="000000" w:themeColor="text1"/>
          <w:u w:color="000000" w:themeColor="text1"/>
        </w:rPr>
        <w:t>House of Representatives</w:t>
      </w:r>
      <w:r w:rsidRPr="008D22FE">
        <w:rPr>
          <w:color w:val="000000" w:themeColor="text1"/>
          <w:u w:color="000000" w:themeColor="text1"/>
        </w:rPr>
        <w:t xml:space="preserve"> </w:t>
      </w:r>
      <w:r w:rsidR="00490B0B">
        <w:rPr>
          <w:color w:val="000000" w:themeColor="text1"/>
          <w:u w:color="000000" w:themeColor="text1"/>
        </w:rPr>
        <w:t>is</w:t>
      </w:r>
      <w:r w:rsidRPr="008D22FE">
        <w:rPr>
          <w:color w:val="000000" w:themeColor="text1"/>
          <w:u w:color="000000" w:themeColor="text1"/>
        </w:rPr>
        <w:t xml:space="preserve"> pleased to honor </w:t>
      </w:r>
      <w:r w:rsidR="007D183D">
        <w:rPr>
          <w:color w:val="000000" w:themeColor="text1"/>
          <w:u w:color="000000" w:themeColor="text1"/>
        </w:rPr>
        <w:t>Dr. Jim Goettle</w:t>
      </w:r>
      <w:r w:rsidRPr="008D22FE">
        <w:rPr>
          <w:color w:val="000000" w:themeColor="text1"/>
          <w:u w:color="000000" w:themeColor="text1"/>
        </w:rPr>
        <w:t xml:space="preserve"> at the celebration of his </w:t>
      </w:r>
      <w:r>
        <w:rPr>
          <w:color w:val="000000" w:themeColor="text1"/>
          <w:u w:color="000000" w:themeColor="text1"/>
        </w:rPr>
        <w:t>ninetie</w:t>
      </w:r>
      <w:r w:rsidRPr="008D22FE">
        <w:rPr>
          <w:color w:val="000000" w:themeColor="text1"/>
          <w:u w:color="000000" w:themeColor="text1"/>
        </w:rPr>
        <w:t>th birthday and join with his family and friends in congratulating him on reaching this extraordinary milestone</w:t>
      </w:r>
      <w:r w:rsidR="00F86974">
        <w:t>.  Now, therefore,</w:t>
      </w:r>
    </w:p>
    <w:p w:rsidR="00F86974" w:rsidRDefault="00F86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974" w:rsidRDefault="00F86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6974" w:rsidRDefault="00F86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D83" w:rsidRPr="008D22FE" w:rsidRDefault="00F86974"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E6D83">
        <w:t xml:space="preserve"> </w:t>
      </w:r>
      <w:r w:rsidR="000E6D83" w:rsidRPr="008D22FE">
        <w:rPr>
          <w:color w:val="000000" w:themeColor="text1"/>
          <w:u w:color="000000" w:themeColor="text1"/>
        </w:rPr>
        <w:t xml:space="preserve">the members of the </w:t>
      </w:r>
      <w:r w:rsidR="000E6D83">
        <w:rPr>
          <w:color w:val="000000" w:themeColor="text1"/>
          <w:u w:color="000000" w:themeColor="text1"/>
        </w:rPr>
        <w:t>House of Representatives</w:t>
      </w:r>
      <w:r w:rsidR="00490B0B">
        <w:rPr>
          <w:color w:val="000000" w:themeColor="text1"/>
          <w:u w:color="000000" w:themeColor="text1"/>
        </w:rPr>
        <w:t xml:space="preserve"> of the State of South Carolina</w:t>
      </w:r>
      <w:r w:rsidR="000E6D83" w:rsidRPr="008D22FE">
        <w:rPr>
          <w:color w:val="000000" w:themeColor="text1"/>
          <w:u w:color="000000" w:themeColor="text1"/>
        </w:rPr>
        <w:t xml:space="preserve">, by this resolution, congratulate </w:t>
      </w:r>
      <w:r w:rsidR="000E6D83">
        <w:rPr>
          <w:color w:val="000000" w:themeColor="text1"/>
          <w:u w:color="000000" w:themeColor="text1"/>
        </w:rPr>
        <w:t xml:space="preserve">Dr. </w:t>
      </w:r>
      <w:r w:rsidR="000E6D83" w:rsidRPr="008C5C55">
        <w:rPr>
          <w:color w:val="000000" w:themeColor="text1"/>
          <w:u w:color="000000" w:themeColor="text1"/>
        </w:rPr>
        <w:t xml:space="preserve">James W. </w:t>
      </w:r>
      <w:r w:rsidR="007D183D">
        <w:rPr>
          <w:color w:val="000000" w:themeColor="text1"/>
          <w:u w:color="000000" w:themeColor="text1"/>
        </w:rPr>
        <w:t>“</w:t>
      </w:r>
      <w:r w:rsidR="007D183D" w:rsidRPr="008C5C55">
        <w:rPr>
          <w:color w:val="000000" w:themeColor="text1"/>
          <w:u w:color="000000" w:themeColor="text1"/>
        </w:rPr>
        <w:t>J</w:t>
      </w:r>
      <w:r w:rsidR="007D183D">
        <w:rPr>
          <w:color w:val="000000" w:themeColor="text1"/>
          <w:u w:color="000000" w:themeColor="text1"/>
        </w:rPr>
        <w:t xml:space="preserve">im” </w:t>
      </w:r>
      <w:r w:rsidR="000E6D83" w:rsidRPr="008C5C55">
        <w:rPr>
          <w:color w:val="000000" w:themeColor="text1"/>
          <w:u w:color="000000" w:themeColor="text1"/>
        </w:rPr>
        <w:t>Goettle</w:t>
      </w:r>
      <w:r w:rsidR="000E6D83" w:rsidRPr="008D22FE">
        <w:rPr>
          <w:color w:val="000000" w:themeColor="text1"/>
          <w:u w:color="000000" w:themeColor="text1"/>
        </w:rPr>
        <w:t xml:space="preserve"> of </w:t>
      </w:r>
      <w:r w:rsidR="000E6D83" w:rsidRPr="008C5C55">
        <w:rPr>
          <w:color w:val="000000" w:themeColor="text1"/>
          <w:u w:color="000000" w:themeColor="text1"/>
        </w:rPr>
        <w:t>Beaufort</w:t>
      </w:r>
      <w:r w:rsidR="000E6D83" w:rsidRPr="008D22FE">
        <w:rPr>
          <w:color w:val="000000" w:themeColor="text1"/>
          <w:u w:color="000000" w:themeColor="text1"/>
        </w:rPr>
        <w:t xml:space="preserve"> County on the occasion of his </w:t>
      </w:r>
      <w:r w:rsidR="00C46520">
        <w:rPr>
          <w:color w:val="000000" w:themeColor="text1"/>
          <w:u w:color="000000" w:themeColor="text1"/>
        </w:rPr>
        <w:t>ninetieth</w:t>
      </w:r>
      <w:r w:rsidR="000E6D83" w:rsidRPr="008D22FE">
        <w:rPr>
          <w:color w:val="000000" w:themeColor="text1"/>
          <w:u w:color="000000" w:themeColor="text1"/>
        </w:rPr>
        <w:t xml:space="preserve"> birthday and wish him a joyous birthday celebration and </w:t>
      </w:r>
      <w:r w:rsidR="000E6D83">
        <w:rPr>
          <w:color w:val="000000" w:themeColor="text1"/>
          <w:u w:color="000000" w:themeColor="text1"/>
        </w:rPr>
        <w:t xml:space="preserve">many years of </w:t>
      </w:r>
      <w:r w:rsidR="000E6D83" w:rsidRPr="008D22FE">
        <w:rPr>
          <w:color w:val="000000" w:themeColor="text1"/>
          <w:u w:color="000000" w:themeColor="text1"/>
        </w:rPr>
        <w:t xml:space="preserve">continued health and happiness.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974"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 xml:space="preserve">Dr. </w:t>
      </w:r>
      <w:r w:rsidRPr="008C5C55">
        <w:rPr>
          <w:color w:val="000000" w:themeColor="text1"/>
          <w:u w:color="000000" w:themeColor="text1"/>
        </w:rPr>
        <w:t xml:space="preserve">James W. </w:t>
      </w:r>
      <w:r w:rsidR="007D183D">
        <w:rPr>
          <w:color w:val="000000" w:themeColor="text1"/>
          <w:u w:color="000000" w:themeColor="text1"/>
        </w:rPr>
        <w:t>“</w:t>
      </w:r>
      <w:r w:rsidR="007D183D" w:rsidRPr="008C5C55">
        <w:rPr>
          <w:color w:val="000000" w:themeColor="text1"/>
          <w:u w:color="000000" w:themeColor="text1"/>
        </w:rPr>
        <w:t>J</w:t>
      </w:r>
      <w:r w:rsidR="007D183D">
        <w:rPr>
          <w:color w:val="000000" w:themeColor="text1"/>
          <w:u w:color="000000" w:themeColor="text1"/>
        </w:rPr>
        <w:t xml:space="preserve">im” </w:t>
      </w:r>
      <w:r w:rsidRPr="008C5C55">
        <w:rPr>
          <w:color w:val="000000" w:themeColor="text1"/>
          <w:u w:color="000000" w:themeColor="text1"/>
        </w:rPr>
        <w:t>Goettle</w:t>
      </w:r>
      <w:r w:rsidRPr="008D22FE">
        <w:rPr>
          <w:color w:val="000000" w:themeColor="text1"/>
          <w:u w:color="000000" w:themeColor="text1"/>
        </w:rPr>
        <w:t>.</w:t>
      </w:r>
    </w:p>
    <w:p w:rsidR="0057748F" w:rsidRDefault="00490B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457" w:rsidRDefault="00886457" w:rsidP="00886457">
      <w:pPr>
        <w:suppressAutoHyphens/>
      </w:pPr>
    </w:p>
    <w:sectPr w:rsidR="00886457" w:rsidSect="008864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B0B" w:rsidRDefault="00490B0B" w:rsidP="009F0C77">
      <w:r>
        <w:separator/>
      </w:r>
    </w:p>
  </w:endnote>
  <w:endnote w:type="continuationSeparator" w:id="0">
    <w:p w:rsidR="00490B0B" w:rsidRDefault="00490B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309955-A4C2-402A-BF0E-33E2A6DA1F97}"/>
    <w:embedBold r:id="rId2" w:fontKey="{E881D2F3-5F40-450B-A581-AB86FF36CEDA}"/>
  </w:font>
  <w:font w:name="Calibri">
    <w:panose1 w:val="020F0502020204030204"/>
    <w:charset w:val="00"/>
    <w:family w:val="swiss"/>
    <w:pitch w:val="variable"/>
    <w:sig w:usb0="E00002FF" w:usb1="4000ACFF" w:usb2="00000001" w:usb3="00000000" w:csb0="0000019F" w:csb1="00000000"/>
    <w:embedRegular r:id="rId3" w:fontKey="{2F837E2E-A520-417E-960A-86F29798562B}"/>
  </w:font>
  <w:font w:name="Segoe UI">
    <w:panose1 w:val="020B0502040204020203"/>
    <w:charset w:val="00"/>
    <w:family w:val="swiss"/>
    <w:pitch w:val="variable"/>
    <w:sig w:usb0="E10022FF" w:usb1="C000E47F" w:usb2="00000029" w:usb3="00000000" w:csb0="000001DF" w:csb1="00000000"/>
    <w:embedRegular r:id="rId4" w:fontKey="{5A1EAA5D-3CA6-4D38-9B1C-5AD9D2ADA7DD}"/>
  </w:font>
  <w:font w:name="Cambria">
    <w:panose1 w:val="02040503050406030204"/>
    <w:charset w:val="00"/>
    <w:family w:val="roman"/>
    <w:pitch w:val="variable"/>
    <w:sig w:usb0="E00002FF" w:usb1="400004FF" w:usb2="00000000" w:usb3="00000000" w:csb0="0000019F" w:csb1="00000000"/>
    <w:embedRegular r:id="rId5" w:fontKey="{1213DE73-E58C-4D49-AADE-B8E0C63A9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457" w:rsidRPr="002B23FF" w:rsidRDefault="00886457" w:rsidP="002B23FF">
    <w:pPr>
      <w:pStyle w:val="Footer"/>
      <w:tabs>
        <w:tab w:val="clear" w:pos="4680"/>
        <w:tab w:val="clear" w:pos="9360"/>
        <w:tab w:val="center" w:pos="2995"/>
      </w:tabs>
      <w:spacing w:before="120"/>
    </w:pPr>
    <w:r>
      <w:t>[4342]</w:t>
    </w:r>
    <w:r>
      <w:tab/>
    </w:r>
    <w:r>
      <w:fldChar w:fldCharType="begin"/>
    </w:r>
    <w:r>
      <w:instrText xml:space="preserve"> PAGE  \* MERGEFORMAT </w:instrText>
    </w:r>
    <w:r>
      <w:fldChar w:fldCharType="separate"/>
    </w:r>
    <w:r w:rsidR="004A4C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B0B" w:rsidRDefault="00490B0B" w:rsidP="009F0C77">
      <w:r>
        <w:separator/>
      </w:r>
    </w:p>
  </w:footnote>
  <w:footnote w:type="continuationSeparator" w:id="0">
    <w:p w:rsidR="00490B0B" w:rsidRDefault="00490B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5AHB15"/>
    <w:docVar w:name="CoverBillType" w:val="r"/>
    <w:docVar w:name="docpath" w:val="L:\Council\bills\GM\24485AHB15.DOCX"/>
    <w:docVar w:name="dvBillNumber" w:val="4342"/>
    <w:docVar w:name="dvBillNumberPrefix" w:val="H. "/>
    <w:docVar w:name="dvOriginalBody" w:val="House"/>
    <w:docVar w:name="dvSteno" w:val="GM"/>
    <w:docVar w:name="NameofBody" w:val="h"/>
    <w:docVar w:name="vgroup2" w:val="Council"/>
  </w:docVars>
  <w:rsids>
    <w:rsidRoot w:val="00F86974"/>
    <w:rsid w:val="00011869"/>
    <w:rsid w:val="00015CD6"/>
    <w:rsid w:val="00064F4E"/>
    <w:rsid w:val="000E1785"/>
    <w:rsid w:val="000E6D8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3FF"/>
    <w:rsid w:val="002E5912"/>
    <w:rsid w:val="00301B21"/>
    <w:rsid w:val="00325348"/>
    <w:rsid w:val="0032732C"/>
    <w:rsid w:val="00336AD0"/>
    <w:rsid w:val="00361B3E"/>
    <w:rsid w:val="0037079A"/>
    <w:rsid w:val="003B3D7C"/>
    <w:rsid w:val="003C4DAB"/>
    <w:rsid w:val="003D01E8"/>
    <w:rsid w:val="003E5288"/>
    <w:rsid w:val="003F6D79"/>
    <w:rsid w:val="004124C2"/>
    <w:rsid w:val="0041401A"/>
    <w:rsid w:val="0041760A"/>
    <w:rsid w:val="00417C01"/>
    <w:rsid w:val="004403BD"/>
    <w:rsid w:val="00461441"/>
    <w:rsid w:val="004809EE"/>
    <w:rsid w:val="00490B0B"/>
    <w:rsid w:val="004A4C07"/>
    <w:rsid w:val="004E63F6"/>
    <w:rsid w:val="004E7D54"/>
    <w:rsid w:val="005273C6"/>
    <w:rsid w:val="00530370"/>
    <w:rsid w:val="00530A69"/>
    <w:rsid w:val="00545593"/>
    <w:rsid w:val="0057748F"/>
    <w:rsid w:val="00577C6C"/>
    <w:rsid w:val="005C2FE2"/>
    <w:rsid w:val="005E2BC9"/>
    <w:rsid w:val="00605102"/>
    <w:rsid w:val="006215AA"/>
    <w:rsid w:val="006913C9"/>
    <w:rsid w:val="0069470D"/>
    <w:rsid w:val="00734F00"/>
    <w:rsid w:val="007A70AE"/>
    <w:rsid w:val="007D183D"/>
    <w:rsid w:val="008362E8"/>
    <w:rsid w:val="0088645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520"/>
    <w:rsid w:val="00C74E9D"/>
    <w:rsid w:val="00C82FD3"/>
    <w:rsid w:val="00C92819"/>
    <w:rsid w:val="00CC6B7B"/>
    <w:rsid w:val="00CD2089"/>
    <w:rsid w:val="00D73A67"/>
    <w:rsid w:val="00D970A9"/>
    <w:rsid w:val="00DF3845"/>
    <w:rsid w:val="00E41911"/>
    <w:rsid w:val="00E52A56"/>
    <w:rsid w:val="00E71E3C"/>
    <w:rsid w:val="00E92EEF"/>
    <w:rsid w:val="00EF2368"/>
    <w:rsid w:val="00F03712"/>
    <w:rsid w:val="00F24442"/>
    <w:rsid w:val="00F50AE3"/>
    <w:rsid w:val="00F656BA"/>
    <w:rsid w:val="00F67CF1"/>
    <w:rsid w:val="00F840F0"/>
    <w:rsid w:val="00F86974"/>
    <w:rsid w:val="00FB0D0D"/>
    <w:rsid w:val="00FB43B4"/>
    <w:rsid w:val="00FC13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2A5DC-E87C-4459-80F5-17CCD60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712"/>
    <w:rPr>
      <w:rFonts w:ascii="Segoe UI" w:eastAsia="Times New Roman" w:hAnsi="Segoe UI" w:cs="Segoe UI"/>
      <w:sz w:val="18"/>
      <w:szCs w:val="18"/>
    </w:rPr>
  </w:style>
  <w:style w:type="character" w:styleId="Hyperlink">
    <w:name w:val="Hyperlink"/>
    <w:basedOn w:val="DefaultParagraphFont"/>
    <w:uiPriority w:val="99"/>
    <w:unhideWhenUsed/>
    <w:rsid w:val="00886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2&amp;session=121&amp;summary=B" TargetMode="External"/><Relationship Id="rId3" Type="http://schemas.openxmlformats.org/officeDocument/2006/relationships/settings" Target="settings.xml"/><Relationship Id="rId7" Type="http://schemas.openxmlformats.org/officeDocument/2006/relationships/hyperlink" Target="file:///h:\HJ%20Archive\2015\06-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42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EED19-76E7-4A3E-A9E3-817F705C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815</Words>
  <Characters>4652</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4342: Dr. James W. Goettle - South Carolina Legislature Online</dc:title>
  <dc:creator>Gail Pinckney Moore</dc:creator>
  <cp:lastModifiedBy>N Cumfer</cp:lastModifiedBy>
  <cp:revision>2</cp:revision>
  <cp:lastPrinted>2015-06-08T16:07:00Z</cp:lastPrinted>
  <dcterms:created xsi:type="dcterms:W3CDTF">2016-12-02T19:06:00Z</dcterms:created>
  <dcterms:modified xsi:type="dcterms:W3CDTF">2016-12-02T19:06:00Z</dcterms:modified>
</cp:coreProperties>
</file>