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436" w:rsidRDefault="00805436" w:rsidP="00805436">
      <w:pPr>
        <w:widowControl w:val="0"/>
        <w:jc w:val="center"/>
      </w:pPr>
      <w:bookmarkStart w:id="0" w:name="_GoBack"/>
      <w:bookmarkEnd w:id="0"/>
      <w:r w:rsidRPr="00805436">
        <w:rPr>
          <w:b/>
        </w:rPr>
        <w:t>South Carolina General Assembly</w:t>
      </w:r>
    </w:p>
    <w:p w:rsidR="00805436" w:rsidRDefault="00805436" w:rsidP="00805436">
      <w:pPr>
        <w:widowControl w:val="0"/>
        <w:jc w:val="center"/>
      </w:pPr>
      <w:r>
        <w:t>121st Session, 2015-2016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  <w:rPr>
          <w:b/>
        </w:rPr>
      </w:pPr>
      <w:r w:rsidRPr="00805436">
        <w:rPr>
          <w:b/>
        </w:rPr>
        <w:t>H. 4468</w:t>
      </w:r>
    </w:p>
    <w:p w:rsidR="00805436" w:rsidRDefault="00805436" w:rsidP="00805436">
      <w:pPr>
        <w:widowControl w:val="0"/>
        <w:jc w:val="left"/>
        <w:rPr>
          <w:b/>
        </w:rPr>
      </w:pPr>
    </w:p>
    <w:p w:rsidR="00805436" w:rsidRDefault="00805436" w:rsidP="00805436">
      <w:pPr>
        <w:widowControl w:val="0"/>
        <w:jc w:val="left"/>
      </w:pPr>
      <w:r w:rsidRPr="00805436">
        <w:rPr>
          <w:b/>
        </w:rPr>
        <w:t>STATUS INFORMATION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  <w:r>
        <w:t>General Bill</w:t>
      </w:r>
    </w:p>
    <w:p w:rsidR="00805436" w:rsidRDefault="0054166D" w:rsidP="00805436">
      <w:pPr>
        <w:widowControl w:val="0"/>
        <w:jc w:val="left"/>
      </w:pPr>
      <w:r>
        <w:t>Sponsors: Reps. King and Henegan</w:t>
      </w:r>
    </w:p>
    <w:p w:rsidR="00805436" w:rsidRDefault="00805436" w:rsidP="00805436">
      <w:pPr>
        <w:widowControl w:val="0"/>
        <w:jc w:val="left"/>
      </w:pPr>
      <w:r>
        <w:t>Document Path: l:\council\bills\bh\26339cm16.docx</w:t>
      </w:r>
    </w:p>
    <w:p w:rsidR="00F869C7" w:rsidRDefault="00EC6B50" w:rsidP="00805436">
      <w:pPr>
        <w:widowControl w:val="0"/>
        <w:jc w:val="left"/>
      </w:pPr>
      <w:r>
        <w:t>Companion/Similar bill(s): 958, 4428</w:t>
      </w:r>
    </w:p>
    <w:p w:rsidR="00805436" w:rsidRDefault="00805436" w:rsidP="00805436">
      <w:pPr>
        <w:widowControl w:val="0"/>
        <w:jc w:val="left"/>
      </w:pPr>
    </w:p>
    <w:p w:rsidR="00DF5D86" w:rsidRDefault="00DF5D86" w:rsidP="00805436">
      <w:pPr>
        <w:widowControl w:val="0"/>
        <w:jc w:val="left"/>
      </w:pPr>
      <w:r>
        <w:t>Introduced in the House on January 12, 2016</w:t>
      </w:r>
    </w:p>
    <w:p w:rsidR="00DF5D86" w:rsidRPr="00DF5D86" w:rsidRDefault="00DF5D86" w:rsidP="00805436">
      <w:pPr>
        <w:widowControl w:val="0"/>
        <w:jc w:val="left"/>
      </w:pPr>
      <w:r>
        <w:t xml:space="preserve">Currently residing in the House Committee on </w:t>
      </w:r>
      <w:r w:rsidRPr="00DF5D86">
        <w:rPr>
          <w:b/>
        </w:rPr>
        <w:t>Judiciary</w:t>
      </w:r>
    </w:p>
    <w:p w:rsidR="00DF5D86" w:rsidRDefault="00DF5D8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  <w:r>
        <w:t xml:space="preserve">Summary: </w:t>
      </w:r>
      <w:r w:rsidR="00B54FB3">
        <w:t>Certification requirements for law enforcement officers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436">
        <w:rPr>
          <w:b/>
        </w:rPr>
        <w:t>HISTORY OF LEGISLATIVE ACTIONS</w:t>
      </w:r>
    </w:p>
    <w:p w:rsid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436" w:rsidRP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436">
        <w:rPr>
          <w:u w:val="single"/>
        </w:rPr>
        <w:tab/>
        <w:t>Date</w:t>
      </w:r>
      <w:r w:rsidRPr="00805436">
        <w:rPr>
          <w:u w:val="single"/>
        </w:rPr>
        <w:tab/>
        <w:t>Body</w:t>
      </w:r>
      <w:r w:rsidRPr="00805436">
        <w:rPr>
          <w:u w:val="single"/>
        </w:rPr>
        <w:tab/>
        <w:t>Action Description with journal page number</w:t>
      </w:r>
      <w:r w:rsidRPr="00805436">
        <w:rPr>
          <w:u w:val="single"/>
        </w:rPr>
        <w:tab/>
      </w:r>
    </w:p>
    <w:p w:rsidR="00BD79E2" w:rsidRDefault="00BD79E2" w:rsidP="00BD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0F4FDF">
        <w:t>Prefiled</w:t>
      </w:r>
    </w:p>
    <w:p w:rsidR="00BD79E2" w:rsidRDefault="00BD79E2" w:rsidP="00BD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0F4FDF">
        <w:t xml:space="preserve">Referred to Committee on </w:t>
      </w:r>
      <w:r w:rsidRPr="000F4FDF">
        <w:rPr>
          <w:b/>
        </w:rPr>
        <w:t>Judiciary</w:t>
      </w:r>
    </w:p>
    <w:p w:rsidR="00BD79E2" w:rsidRDefault="00BD79E2" w:rsidP="00BD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0F4FDF">
        <w:t>Introduced and read first time (</w:t>
      </w:r>
      <w:hyperlink r:id="rId7" w:history="1">
        <w:r w:rsidRPr="004768A3">
          <w:rPr>
            <w:rStyle w:val="Hyperlink"/>
          </w:rPr>
          <w:t>House Journal</w:t>
        </w:r>
        <w:r w:rsidRPr="004768A3">
          <w:rPr>
            <w:rStyle w:val="Hyperlink"/>
          </w:rPr>
          <w:noBreakHyphen/>
          <w:t>page 73</w:t>
        </w:r>
      </w:hyperlink>
      <w:r w:rsidRPr="000F4FDF">
        <w:t>)</w:t>
      </w:r>
    </w:p>
    <w:p w:rsidR="00BD79E2" w:rsidRDefault="00BD79E2" w:rsidP="00BD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0F4FDF">
        <w:t>Referr</w:t>
      </w:r>
      <w:r>
        <w:t xml:space="preserve">ed to Committee on </w:t>
      </w:r>
      <w:r w:rsidRPr="000F4FDF">
        <w:rPr>
          <w:b/>
        </w:rPr>
        <w:t>Judiciary</w:t>
      </w:r>
      <w:r>
        <w:t xml:space="preserve"> </w:t>
      </w:r>
      <w:r w:rsidRPr="000F4FDF">
        <w:t>(</w:t>
      </w:r>
      <w:hyperlink r:id="rId8" w:history="1">
        <w:r w:rsidRPr="004768A3">
          <w:rPr>
            <w:rStyle w:val="Hyperlink"/>
          </w:rPr>
          <w:t>House Journal</w:t>
        </w:r>
        <w:r w:rsidRPr="004768A3">
          <w:rPr>
            <w:rStyle w:val="Hyperlink"/>
          </w:rPr>
          <w:noBreakHyphen/>
          <w:t>page 73</w:t>
        </w:r>
      </w:hyperlink>
      <w:r w:rsidRPr="000F4FDF">
        <w:t>)</w:t>
      </w:r>
    </w:p>
    <w:p w:rsidR="00BD79E2" w:rsidRDefault="00BD79E2" w:rsidP="00BD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436" w:rsidRDefault="00805436" w:rsidP="00805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05436">
          <w:rPr>
            <w:rStyle w:val="Hyperlink"/>
          </w:rPr>
          <w:t>legislative information</w:t>
        </w:r>
      </w:hyperlink>
      <w:r>
        <w:t xml:space="preserve"> at the website</w:t>
      </w:r>
    </w:p>
    <w:p w:rsidR="00805436" w:rsidRDefault="00805436" w:rsidP="00805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436" w:rsidRPr="00805436" w:rsidRDefault="00805436" w:rsidP="00805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436" w:rsidRDefault="00805436" w:rsidP="00805436">
      <w:pPr>
        <w:widowControl w:val="0"/>
        <w:jc w:val="left"/>
      </w:pPr>
      <w:r w:rsidRPr="00805436">
        <w:rPr>
          <w:b/>
        </w:rPr>
        <w:t>VERSIONS OF THIS BILL</w:t>
      </w:r>
    </w:p>
    <w:p w:rsidR="00805436" w:rsidRDefault="00805436" w:rsidP="00805436">
      <w:pPr>
        <w:widowControl w:val="0"/>
        <w:jc w:val="left"/>
      </w:pPr>
    </w:p>
    <w:p w:rsidR="00805436" w:rsidRDefault="004768A3" w:rsidP="00805436">
      <w:pPr>
        <w:widowControl w:val="0"/>
        <w:jc w:val="left"/>
      </w:pPr>
      <w:hyperlink r:id="rId10" w:history="1">
        <w:r w:rsidR="00805436">
          <w:rPr>
            <w:rStyle w:val="Hyperlink"/>
          </w:rPr>
          <w:t>12/3/2015</w:t>
        </w:r>
      </w:hyperlink>
    </w:p>
    <w:p w:rsidR="00805436" w:rsidRDefault="00805436" w:rsidP="00805436"/>
    <w:p w:rsidR="00805436" w:rsidRDefault="00805436" w:rsidP="00805436">
      <w:pPr>
        <w:sectPr w:rsidR="00805436" w:rsidSect="008054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4DFB" w:rsidRDefault="00F14DFB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3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</w:t>
      </w:r>
      <w:r w:rsidR="00932DA2">
        <w:t>TH EVALUATION BEFORE THEY CAN BECOME C</w:t>
      </w:r>
      <w:r>
        <w:t xml:space="preserve">ERTIFIED </w:t>
      </w:r>
      <w:r w:rsidR="00313C20">
        <w:t xml:space="preserve">OR RECERTIFIED </w:t>
      </w:r>
      <w:r>
        <w:t>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1ED0">
        <w:t>Chapter 23, Title 23 of the 1976 Code is amended by adding:</w:t>
      </w: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</w:t>
      </w:r>
      <w:r w:rsidR="00932DA2">
        <w:t>andidates seeking to become c</w:t>
      </w:r>
      <w:r>
        <w:t xml:space="preserve">ertified law enforcement officers in this State </w:t>
      </w:r>
      <w:r w:rsidR="00932DA2">
        <w:t xml:space="preserve">and all certified law enforcement officers who are undergoing recertification </w:t>
      </w:r>
      <w:r>
        <w:t>must undergo a mental health evaluation before they can be</w:t>
      </w:r>
      <w:r w:rsidR="00932DA2">
        <w:t xml:space="preserve">come certified or </w:t>
      </w:r>
      <w:r>
        <w:t>recertified.  The evaluation must be conducted under the direction of the Law Enforcement Training Council.”</w:t>
      </w: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1ED0">
        <w:t>2</w:t>
      </w:r>
      <w:r>
        <w:t>.</w:t>
      </w:r>
      <w:r>
        <w:tab/>
        <w:t>This act takes effect upon approval by the Governor.</w:t>
      </w:r>
    </w:p>
    <w:p w:rsidR="00C33610" w:rsidRDefault="00541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436" w:rsidRDefault="00805436" w:rsidP="00805436">
      <w:pPr>
        <w:suppressAutoHyphens/>
      </w:pPr>
    </w:p>
    <w:sectPr w:rsidR="00805436" w:rsidSect="008054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319" w:rsidRDefault="00AD1319" w:rsidP="009F0C77">
      <w:r>
        <w:separator/>
      </w:r>
    </w:p>
  </w:endnote>
  <w:endnote w:type="continuationSeparator" w:id="0">
    <w:p w:rsidR="00AD1319" w:rsidRDefault="00AD1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FEF53-1A05-4D78-97F5-5E174C45A636}"/>
    <w:embedBold r:id="rId2" w:fontKey="{A79E4D99-097F-4B7F-95BC-719DB6FA6F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D07D73-5246-4261-ADD0-D556A99367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814801-43CD-4A7E-8B1A-FB93D4AFDC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85803C-1E5B-49C0-AB9A-4CA3F2C00E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36" w:rsidRPr="00F14DFB" w:rsidRDefault="00805436" w:rsidP="00F14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68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319" w:rsidRDefault="00AD1319" w:rsidP="009F0C77">
      <w:r>
        <w:separator/>
      </w:r>
    </w:p>
  </w:footnote>
  <w:footnote w:type="continuationSeparator" w:id="0">
    <w:p w:rsidR="00AD1319" w:rsidRDefault="00AD1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9CM16"/>
    <w:docVar w:name="CoverBillType" w:val="b"/>
    <w:docVar w:name="docpath" w:val="L:\Council\bills\BH\26339CM16.DOCX"/>
    <w:docVar w:name="dvBillNumber" w:val="446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D131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C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8A3"/>
    <w:rsid w:val="004809EE"/>
    <w:rsid w:val="00486BCD"/>
    <w:rsid w:val="004E7D54"/>
    <w:rsid w:val="005273C6"/>
    <w:rsid w:val="00530A69"/>
    <w:rsid w:val="0054166D"/>
    <w:rsid w:val="00541ED0"/>
    <w:rsid w:val="00545593"/>
    <w:rsid w:val="00577C6C"/>
    <w:rsid w:val="005C2FE2"/>
    <w:rsid w:val="005E2BC9"/>
    <w:rsid w:val="00605102"/>
    <w:rsid w:val="006056EF"/>
    <w:rsid w:val="006215AA"/>
    <w:rsid w:val="006913C9"/>
    <w:rsid w:val="0069470D"/>
    <w:rsid w:val="00701F64"/>
    <w:rsid w:val="00734F00"/>
    <w:rsid w:val="00747A93"/>
    <w:rsid w:val="007A70AE"/>
    <w:rsid w:val="00805436"/>
    <w:rsid w:val="008362E8"/>
    <w:rsid w:val="008A1768"/>
    <w:rsid w:val="008F0F33"/>
    <w:rsid w:val="008F4429"/>
    <w:rsid w:val="00932DA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319"/>
    <w:rsid w:val="00AD4B17"/>
    <w:rsid w:val="00B040BB"/>
    <w:rsid w:val="00B412D4"/>
    <w:rsid w:val="00B54FB3"/>
    <w:rsid w:val="00BD79E2"/>
    <w:rsid w:val="00BE3C22"/>
    <w:rsid w:val="00C0345E"/>
    <w:rsid w:val="00C33610"/>
    <w:rsid w:val="00C3483A"/>
    <w:rsid w:val="00C74E9D"/>
    <w:rsid w:val="00C82FD3"/>
    <w:rsid w:val="00C92819"/>
    <w:rsid w:val="00CC6B7B"/>
    <w:rsid w:val="00CD2089"/>
    <w:rsid w:val="00CD5455"/>
    <w:rsid w:val="00D73A67"/>
    <w:rsid w:val="00D970A9"/>
    <w:rsid w:val="00DC3000"/>
    <w:rsid w:val="00DF3845"/>
    <w:rsid w:val="00DF5D86"/>
    <w:rsid w:val="00E41911"/>
    <w:rsid w:val="00E92EEF"/>
    <w:rsid w:val="00EC6B50"/>
    <w:rsid w:val="00EF2368"/>
    <w:rsid w:val="00F14DFB"/>
    <w:rsid w:val="00F24442"/>
    <w:rsid w:val="00F36CD2"/>
    <w:rsid w:val="00F50AE3"/>
    <w:rsid w:val="00F656BA"/>
    <w:rsid w:val="00F67CF1"/>
    <w:rsid w:val="00F840F0"/>
    <w:rsid w:val="00F869C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48BD5E-793B-427F-909D-6E153F0C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54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68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6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574CB-E682-4AED-ADD9-AAEEBA4E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298</Words>
  <Characters>1701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4468: Certification requirements for law enforcement officers - South Carolina Legislature Online</dc:title>
  <dc:creator>%USERNAME%</dc:creator>
  <cp:lastModifiedBy>N Cumfer</cp:lastModifiedBy>
  <cp:revision>2</cp:revision>
  <cp:lastPrinted>2015-09-04T14:48:00Z</cp:lastPrinted>
  <dcterms:created xsi:type="dcterms:W3CDTF">2016-12-02T19:10:00Z</dcterms:created>
  <dcterms:modified xsi:type="dcterms:W3CDTF">2016-12-02T19:10:00Z</dcterms:modified>
</cp:coreProperties>
</file>