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D3C" w:rsidRDefault="006A4D3C" w:rsidP="006A4D3C">
      <w:pPr>
        <w:widowControl w:val="0"/>
        <w:jc w:val="center"/>
      </w:pPr>
      <w:bookmarkStart w:id="0" w:name="_GoBack"/>
      <w:bookmarkEnd w:id="0"/>
      <w:r w:rsidRPr="006A4D3C">
        <w:rPr>
          <w:b/>
        </w:rPr>
        <w:t>South Carolina General Assembly</w:t>
      </w:r>
    </w:p>
    <w:p w:rsidR="006A4D3C" w:rsidRDefault="006A4D3C" w:rsidP="006A4D3C">
      <w:pPr>
        <w:widowControl w:val="0"/>
        <w:jc w:val="center"/>
      </w:pPr>
      <w:r>
        <w:t>121st Session, 2015-2016</w:t>
      </w:r>
    </w:p>
    <w:p w:rsidR="006A4D3C" w:rsidRDefault="006A4D3C" w:rsidP="006A4D3C">
      <w:pPr>
        <w:widowControl w:val="0"/>
        <w:jc w:val="left"/>
      </w:pPr>
    </w:p>
    <w:p w:rsidR="006A4D3C" w:rsidRDefault="006A4D3C" w:rsidP="006A4D3C">
      <w:pPr>
        <w:widowControl w:val="0"/>
        <w:jc w:val="left"/>
        <w:rPr>
          <w:b/>
        </w:rPr>
      </w:pPr>
      <w:r w:rsidRPr="006A4D3C">
        <w:rPr>
          <w:b/>
        </w:rPr>
        <w:t>S.</w:t>
      </w:r>
      <w:r>
        <w:rPr>
          <w:b/>
        </w:rPr>
        <w:t xml:space="preserve"> </w:t>
      </w:r>
      <w:r w:rsidRPr="006A4D3C">
        <w:rPr>
          <w:b/>
        </w:rPr>
        <w:t>469</w:t>
      </w:r>
    </w:p>
    <w:p w:rsidR="006A4D3C" w:rsidRDefault="006A4D3C" w:rsidP="006A4D3C">
      <w:pPr>
        <w:widowControl w:val="0"/>
        <w:jc w:val="left"/>
        <w:rPr>
          <w:b/>
        </w:rPr>
      </w:pPr>
    </w:p>
    <w:p w:rsidR="006A4D3C" w:rsidRDefault="006A4D3C" w:rsidP="006A4D3C">
      <w:pPr>
        <w:widowControl w:val="0"/>
        <w:jc w:val="left"/>
      </w:pPr>
      <w:r w:rsidRPr="006A4D3C">
        <w:rPr>
          <w:b/>
        </w:rPr>
        <w:t>STATUS INFORMATION</w:t>
      </w:r>
    </w:p>
    <w:p w:rsidR="006A4D3C" w:rsidRDefault="006A4D3C" w:rsidP="006A4D3C">
      <w:pPr>
        <w:widowControl w:val="0"/>
        <w:jc w:val="left"/>
      </w:pPr>
    </w:p>
    <w:p w:rsidR="006A4D3C" w:rsidRDefault="006A4D3C" w:rsidP="006A4D3C">
      <w:pPr>
        <w:widowControl w:val="0"/>
        <w:jc w:val="left"/>
      </w:pPr>
      <w:r>
        <w:t>General Bill</w:t>
      </w:r>
    </w:p>
    <w:p w:rsidR="006A4D3C" w:rsidRDefault="006A4D3C" w:rsidP="006A4D3C">
      <w:pPr>
        <w:widowControl w:val="0"/>
        <w:jc w:val="left"/>
      </w:pPr>
      <w:r>
        <w:t>Sponsors: Senator Pinckney</w:t>
      </w:r>
    </w:p>
    <w:p w:rsidR="006A4D3C" w:rsidRDefault="006A4D3C" w:rsidP="006A4D3C">
      <w:pPr>
        <w:widowControl w:val="0"/>
        <w:jc w:val="left"/>
      </w:pPr>
      <w:r>
        <w:t>Document Path: l:\council\bills\ggs\22724zw15.docx</w:t>
      </w:r>
    </w:p>
    <w:p w:rsidR="006A4D3C" w:rsidRDefault="006A4D3C" w:rsidP="006A4D3C">
      <w:pPr>
        <w:widowControl w:val="0"/>
        <w:jc w:val="left"/>
      </w:pPr>
    </w:p>
    <w:p w:rsidR="00BA3184" w:rsidRDefault="00BA3184" w:rsidP="006A4D3C">
      <w:pPr>
        <w:widowControl w:val="0"/>
        <w:jc w:val="left"/>
      </w:pPr>
      <w:r>
        <w:t>Introduced in the Senate on February 18, 2015</w:t>
      </w:r>
    </w:p>
    <w:p w:rsidR="00BA3184" w:rsidRDefault="00BA3184" w:rsidP="006A4D3C">
      <w:pPr>
        <w:widowControl w:val="0"/>
        <w:jc w:val="left"/>
      </w:pPr>
      <w:r>
        <w:t>Introduced in the House on February 25, 2015</w:t>
      </w:r>
    </w:p>
    <w:p w:rsidR="00BA3184" w:rsidRPr="00BA3184" w:rsidRDefault="00BA3184" w:rsidP="006A4D3C">
      <w:pPr>
        <w:widowControl w:val="0"/>
        <w:jc w:val="left"/>
      </w:pPr>
      <w:r>
        <w:t xml:space="preserve">Currently residing in the House </w:t>
      </w:r>
      <w:r w:rsidRPr="00BA3184">
        <w:rPr>
          <w:b/>
        </w:rPr>
        <w:t>Jasper Delegation</w:t>
      </w:r>
    </w:p>
    <w:p w:rsidR="00BA3184" w:rsidRDefault="00BA3184" w:rsidP="006A4D3C">
      <w:pPr>
        <w:widowControl w:val="0"/>
        <w:jc w:val="left"/>
      </w:pPr>
    </w:p>
    <w:p w:rsidR="006A4D3C" w:rsidRDefault="006A4D3C" w:rsidP="006A4D3C">
      <w:pPr>
        <w:widowControl w:val="0"/>
        <w:jc w:val="left"/>
      </w:pPr>
      <w:r>
        <w:t xml:space="preserve">Summary: </w:t>
      </w:r>
      <w:r w:rsidR="000D2239">
        <w:t>Jasper County Board of Education</w:t>
      </w:r>
    </w:p>
    <w:p w:rsidR="006A4D3C" w:rsidRDefault="006A4D3C" w:rsidP="006A4D3C">
      <w:pPr>
        <w:widowControl w:val="0"/>
        <w:jc w:val="left"/>
      </w:pPr>
    </w:p>
    <w:p w:rsidR="006A4D3C" w:rsidRDefault="006A4D3C" w:rsidP="006A4D3C">
      <w:pPr>
        <w:widowControl w:val="0"/>
        <w:jc w:val="left"/>
      </w:pPr>
    </w:p>
    <w:p w:rsidR="006A4D3C" w:rsidRDefault="006A4D3C" w:rsidP="006A4D3C">
      <w:pPr>
        <w:widowControl w:val="0"/>
        <w:tabs>
          <w:tab w:val="center" w:pos="590"/>
          <w:tab w:val="center" w:pos="1440"/>
          <w:tab w:val="left" w:pos="1872"/>
          <w:tab w:val="left" w:pos="9187"/>
        </w:tabs>
        <w:jc w:val="left"/>
      </w:pPr>
      <w:r w:rsidRPr="006A4D3C">
        <w:rPr>
          <w:b/>
        </w:rPr>
        <w:t>HISTORY OF LEGISLATIVE ACTIONS</w:t>
      </w:r>
    </w:p>
    <w:p w:rsidR="006A4D3C" w:rsidRDefault="006A4D3C" w:rsidP="006A4D3C">
      <w:pPr>
        <w:widowControl w:val="0"/>
        <w:tabs>
          <w:tab w:val="center" w:pos="590"/>
          <w:tab w:val="center" w:pos="1440"/>
          <w:tab w:val="left" w:pos="1872"/>
          <w:tab w:val="left" w:pos="9187"/>
        </w:tabs>
        <w:jc w:val="left"/>
      </w:pPr>
    </w:p>
    <w:p w:rsidR="006A4D3C" w:rsidRPr="006A4D3C" w:rsidRDefault="006A4D3C" w:rsidP="006A4D3C">
      <w:pPr>
        <w:widowControl w:val="0"/>
        <w:tabs>
          <w:tab w:val="center" w:pos="590"/>
          <w:tab w:val="center" w:pos="1440"/>
          <w:tab w:val="left" w:pos="1872"/>
          <w:tab w:val="left" w:pos="9187"/>
        </w:tabs>
        <w:jc w:val="left"/>
      </w:pPr>
      <w:r w:rsidRPr="006A4D3C">
        <w:rPr>
          <w:u w:val="single"/>
        </w:rPr>
        <w:tab/>
        <w:t>Date</w:t>
      </w:r>
      <w:r w:rsidRPr="006A4D3C">
        <w:rPr>
          <w:u w:val="single"/>
        </w:rPr>
        <w:tab/>
        <w:t>Body</w:t>
      </w:r>
      <w:r w:rsidRPr="006A4D3C">
        <w:rPr>
          <w:u w:val="single"/>
        </w:rPr>
        <w:tab/>
        <w:t>Action Description with journal page number</w:t>
      </w:r>
      <w:r w:rsidRPr="006A4D3C">
        <w:rPr>
          <w:u w:val="single"/>
        </w:rPr>
        <w:tab/>
      </w:r>
    </w:p>
    <w:p w:rsidR="006C2898" w:rsidRDefault="006C2898" w:rsidP="006C2898">
      <w:pPr>
        <w:widowControl w:val="0"/>
        <w:tabs>
          <w:tab w:val="right" w:pos="1008"/>
          <w:tab w:val="left" w:pos="1152"/>
          <w:tab w:val="left" w:pos="1872"/>
          <w:tab w:val="left" w:pos="9187"/>
        </w:tabs>
        <w:ind w:left="2088" w:hanging="2088"/>
        <w:jc w:val="left"/>
      </w:pPr>
      <w:r>
        <w:tab/>
        <w:t>2/18/2015</w:t>
      </w:r>
      <w:r>
        <w:tab/>
        <w:t>Senate</w:t>
      </w:r>
      <w:r>
        <w:tab/>
      </w:r>
      <w:r w:rsidRPr="004D049F">
        <w:t>Introduced, rea</w:t>
      </w:r>
      <w:r>
        <w:t xml:space="preserve">d first time, placed on local &amp; </w:t>
      </w:r>
      <w:r w:rsidRPr="004D049F">
        <w:t>uncontested calendar (</w:t>
      </w:r>
      <w:hyperlink r:id="rId7" w:history="1">
        <w:r w:rsidRPr="004C4EB9">
          <w:rPr>
            <w:rStyle w:val="Hyperlink"/>
          </w:rPr>
          <w:t>Senate Journal</w:t>
        </w:r>
        <w:r w:rsidRPr="004C4EB9">
          <w:rPr>
            <w:rStyle w:val="Hyperlink"/>
          </w:rPr>
          <w:noBreakHyphen/>
          <w:t>page 6</w:t>
        </w:r>
      </w:hyperlink>
      <w:r w:rsidRPr="004D049F">
        <w:t>)</w:t>
      </w:r>
    </w:p>
    <w:p w:rsidR="006C2898" w:rsidRDefault="006C2898" w:rsidP="006C2898">
      <w:pPr>
        <w:widowControl w:val="0"/>
        <w:tabs>
          <w:tab w:val="right" w:pos="1008"/>
          <w:tab w:val="left" w:pos="1152"/>
          <w:tab w:val="left" w:pos="1872"/>
          <w:tab w:val="left" w:pos="9187"/>
        </w:tabs>
        <w:ind w:left="2088" w:hanging="2088"/>
        <w:jc w:val="left"/>
      </w:pPr>
      <w:r>
        <w:tab/>
        <w:t>2/19/2015</w:t>
      </w:r>
      <w:r>
        <w:tab/>
        <w:t>Senate</w:t>
      </w:r>
      <w:r>
        <w:tab/>
      </w:r>
      <w:r w:rsidRPr="004D049F">
        <w:t>Read second time (</w:t>
      </w:r>
      <w:hyperlink r:id="rId8" w:history="1">
        <w:r w:rsidRPr="004C4EB9">
          <w:rPr>
            <w:rStyle w:val="Hyperlink"/>
          </w:rPr>
          <w:t>Senate Journal</w:t>
        </w:r>
        <w:r w:rsidRPr="004C4EB9">
          <w:rPr>
            <w:rStyle w:val="Hyperlink"/>
          </w:rPr>
          <w:noBreakHyphen/>
          <w:t>page 5</w:t>
        </w:r>
      </w:hyperlink>
      <w:r w:rsidRPr="004D049F">
        <w:t>)</w:t>
      </w:r>
    </w:p>
    <w:p w:rsidR="006C2898" w:rsidRDefault="006C2898" w:rsidP="006C2898">
      <w:pPr>
        <w:widowControl w:val="0"/>
        <w:tabs>
          <w:tab w:val="right" w:pos="1008"/>
          <w:tab w:val="left" w:pos="1152"/>
          <w:tab w:val="left" w:pos="1872"/>
          <w:tab w:val="left" w:pos="9187"/>
        </w:tabs>
        <w:ind w:left="2088" w:hanging="2088"/>
        <w:jc w:val="left"/>
      </w:pPr>
      <w:r>
        <w:tab/>
        <w:t>2/24/2015</w:t>
      </w:r>
      <w:r>
        <w:tab/>
        <w:t>Senate</w:t>
      </w:r>
      <w:r>
        <w:tab/>
      </w:r>
      <w:r w:rsidRPr="004D049F">
        <w:t>Re</w:t>
      </w:r>
      <w:r>
        <w:t xml:space="preserve">ad third time and sent to House </w:t>
      </w:r>
      <w:r w:rsidRPr="004D049F">
        <w:t>(</w:t>
      </w:r>
      <w:hyperlink r:id="rId9" w:history="1">
        <w:r w:rsidRPr="004C4EB9">
          <w:rPr>
            <w:rStyle w:val="Hyperlink"/>
          </w:rPr>
          <w:t>Senate Journal</w:t>
        </w:r>
        <w:r w:rsidRPr="004C4EB9">
          <w:rPr>
            <w:rStyle w:val="Hyperlink"/>
          </w:rPr>
          <w:noBreakHyphen/>
          <w:t>page 17</w:t>
        </w:r>
      </w:hyperlink>
      <w:r w:rsidRPr="004D049F">
        <w:t>)</w:t>
      </w:r>
    </w:p>
    <w:p w:rsidR="006C2898" w:rsidRDefault="006C2898" w:rsidP="006C2898">
      <w:pPr>
        <w:widowControl w:val="0"/>
        <w:tabs>
          <w:tab w:val="right" w:pos="1008"/>
          <w:tab w:val="left" w:pos="1152"/>
          <w:tab w:val="left" w:pos="1872"/>
          <w:tab w:val="left" w:pos="9187"/>
        </w:tabs>
        <w:ind w:left="2088" w:hanging="2088"/>
        <w:jc w:val="left"/>
      </w:pPr>
      <w:r>
        <w:tab/>
        <w:t>2/25/2015</w:t>
      </w:r>
      <w:r>
        <w:tab/>
        <w:t>House</w:t>
      </w:r>
      <w:r>
        <w:tab/>
      </w:r>
      <w:r w:rsidRPr="004D049F">
        <w:t>Introduced and read first time (</w:t>
      </w:r>
      <w:hyperlink r:id="rId10" w:history="1">
        <w:r w:rsidRPr="004C4EB9">
          <w:rPr>
            <w:rStyle w:val="Hyperlink"/>
          </w:rPr>
          <w:t>House Journal</w:t>
        </w:r>
        <w:r w:rsidRPr="004C4EB9">
          <w:rPr>
            <w:rStyle w:val="Hyperlink"/>
          </w:rPr>
          <w:noBreakHyphen/>
          <w:t>page 20</w:t>
        </w:r>
      </w:hyperlink>
      <w:r w:rsidRPr="004D049F">
        <w:t>)</w:t>
      </w:r>
    </w:p>
    <w:p w:rsidR="006C2898" w:rsidRDefault="006C2898" w:rsidP="006C2898">
      <w:pPr>
        <w:widowControl w:val="0"/>
        <w:tabs>
          <w:tab w:val="right" w:pos="1008"/>
          <w:tab w:val="left" w:pos="1152"/>
          <w:tab w:val="left" w:pos="1872"/>
          <w:tab w:val="left" w:pos="9187"/>
        </w:tabs>
        <w:ind w:left="2088" w:hanging="2088"/>
        <w:jc w:val="left"/>
      </w:pPr>
      <w:r>
        <w:tab/>
        <w:t>2/25/2015</w:t>
      </w:r>
      <w:r>
        <w:tab/>
        <w:t>House</w:t>
      </w:r>
      <w:r>
        <w:tab/>
      </w:r>
      <w:r w:rsidRPr="004D049F">
        <w:t xml:space="preserve">Referred to </w:t>
      </w:r>
      <w:r w:rsidRPr="004D049F">
        <w:rPr>
          <w:b/>
        </w:rPr>
        <w:t>Jasper Delegation</w:t>
      </w:r>
      <w:r w:rsidRPr="004D049F">
        <w:t xml:space="preserve"> (</w:t>
      </w:r>
      <w:hyperlink r:id="rId11" w:history="1">
        <w:r w:rsidRPr="004C4EB9">
          <w:rPr>
            <w:rStyle w:val="Hyperlink"/>
          </w:rPr>
          <w:t>House Journal</w:t>
        </w:r>
        <w:r w:rsidRPr="004C4EB9">
          <w:rPr>
            <w:rStyle w:val="Hyperlink"/>
          </w:rPr>
          <w:noBreakHyphen/>
          <w:t>page 20</w:t>
        </w:r>
      </w:hyperlink>
      <w:r w:rsidRPr="004D049F">
        <w:t>)</w:t>
      </w:r>
    </w:p>
    <w:p w:rsidR="006C2898" w:rsidRDefault="006C2898" w:rsidP="006C2898">
      <w:pPr>
        <w:widowControl w:val="0"/>
        <w:tabs>
          <w:tab w:val="right" w:pos="1008"/>
          <w:tab w:val="left" w:pos="1152"/>
          <w:tab w:val="left" w:pos="1872"/>
          <w:tab w:val="left" w:pos="9187"/>
        </w:tabs>
        <w:ind w:left="2088" w:hanging="2088"/>
        <w:jc w:val="left"/>
      </w:pPr>
    </w:p>
    <w:p w:rsidR="006A4D3C" w:rsidRDefault="006A4D3C" w:rsidP="006A4D3C">
      <w:pPr>
        <w:widowControl w:val="0"/>
        <w:tabs>
          <w:tab w:val="right" w:pos="1008"/>
          <w:tab w:val="left" w:pos="1152"/>
          <w:tab w:val="left" w:pos="1872"/>
          <w:tab w:val="left" w:pos="9187"/>
        </w:tabs>
        <w:ind w:left="2088" w:hanging="2088"/>
        <w:jc w:val="left"/>
      </w:pPr>
      <w:r>
        <w:t xml:space="preserve">View the latest </w:t>
      </w:r>
      <w:hyperlink r:id="rId12" w:history="1">
        <w:r w:rsidRPr="006A4D3C">
          <w:rPr>
            <w:rStyle w:val="Hyperlink"/>
          </w:rPr>
          <w:t>legislative information</w:t>
        </w:r>
      </w:hyperlink>
      <w:r>
        <w:t xml:space="preserve"> at the website</w:t>
      </w:r>
    </w:p>
    <w:p w:rsidR="006A4D3C" w:rsidRDefault="006A4D3C" w:rsidP="006A4D3C">
      <w:pPr>
        <w:widowControl w:val="0"/>
        <w:tabs>
          <w:tab w:val="right" w:pos="1008"/>
          <w:tab w:val="left" w:pos="1152"/>
          <w:tab w:val="left" w:pos="1872"/>
          <w:tab w:val="left" w:pos="9187"/>
        </w:tabs>
        <w:ind w:left="2088" w:hanging="2088"/>
        <w:jc w:val="left"/>
      </w:pPr>
    </w:p>
    <w:p w:rsidR="006A4D3C" w:rsidRPr="006A4D3C" w:rsidRDefault="006A4D3C" w:rsidP="006A4D3C">
      <w:pPr>
        <w:widowControl w:val="0"/>
        <w:tabs>
          <w:tab w:val="right" w:pos="1008"/>
          <w:tab w:val="left" w:pos="1152"/>
          <w:tab w:val="left" w:pos="1872"/>
          <w:tab w:val="left" w:pos="9187"/>
        </w:tabs>
        <w:ind w:left="2088" w:hanging="2088"/>
        <w:jc w:val="left"/>
      </w:pPr>
    </w:p>
    <w:p w:rsidR="006A4D3C" w:rsidRDefault="006A4D3C" w:rsidP="006A4D3C">
      <w:r w:rsidRPr="006A4D3C">
        <w:rPr>
          <w:b/>
        </w:rPr>
        <w:t>VERSIONS OF THIS BILL</w:t>
      </w:r>
    </w:p>
    <w:p w:rsidR="006A4D3C" w:rsidRDefault="006A4D3C" w:rsidP="006A4D3C"/>
    <w:p w:rsidR="006A4D3C" w:rsidRDefault="004C4EB9" w:rsidP="006A4D3C">
      <w:hyperlink r:id="rId13" w:history="1">
        <w:r w:rsidR="006A4D3C">
          <w:rPr>
            <w:rStyle w:val="Hyperlink"/>
          </w:rPr>
          <w:t>2/18/2015</w:t>
        </w:r>
      </w:hyperlink>
    </w:p>
    <w:p w:rsidR="006A4D3C" w:rsidRDefault="004C4EB9" w:rsidP="006A4D3C">
      <w:hyperlink r:id="rId14" w:history="1">
        <w:r w:rsidR="006D2BDE" w:rsidRPr="006D2BDE">
          <w:rPr>
            <w:rStyle w:val="Hyperlink"/>
          </w:rPr>
          <w:t>2/18/2015-A</w:t>
        </w:r>
      </w:hyperlink>
    </w:p>
    <w:p w:rsidR="006D2BDE" w:rsidRDefault="006D2BDE" w:rsidP="006A4D3C"/>
    <w:p w:rsidR="006A4D3C" w:rsidRDefault="006A4D3C" w:rsidP="006A4D3C">
      <w:pPr>
        <w:sectPr w:rsidR="006A4D3C" w:rsidSect="006A4D3C">
          <w:pgSz w:w="12240" w:h="15840" w:code="1"/>
          <w:pgMar w:top="1080" w:right="1440" w:bottom="1080" w:left="1440" w:header="720" w:footer="720" w:gutter="0"/>
          <w:cols w:space="720"/>
          <w:noEndnote/>
          <w:docGrid w:linePitch="360"/>
        </w:sectPr>
      </w:pP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D2BDE" w:rsidRPr="00CA211A"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2015</w:t>
      </w: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Pr="00CA211A" w:rsidRDefault="006D2BDE" w:rsidP="00CA211A">
      <w:pPr>
        <w:tabs>
          <w:tab w:val="right" w:pos="5933"/>
        </w:tabs>
        <w:suppressAutoHyphens/>
      </w:pPr>
      <w:r>
        <w:tab/>
      </w:r>
      <w:r>
        <w:rPr>
          <w:b/>
          <w:sz w:val="36"/>
        </w:rPr>
        <w:t>S. 469</w:t>
      </w: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CA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0C36">
        <w:t>Senator Pinckney</w:t>
      </w: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2/18/15--S.</w:t>
      </w: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2015.</w:t>
      </w:r>
    </w:p>
    <w:p w:rsidR="006D2BDE" w:rsidRPr="00CA211A" w:rsidRDefault="006D2BDE" w:rsidP="00CA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2BDE" w:rsidSect="00CA211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Pr="00325348" w:rsidRDefault="006D2BDE" w:rsidP="0067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D2BDE" w:rsidRDefault="006D2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278</w:t>
      </w:r>
      <w:r w:rsidRPr="00E66DDC">
        <w:t xml:space="preserve"> OF </w:t>
      </w:r>
      <w:r>
        <w:t>1985</w:t>
      </w:r>
      <w:r w:rsidRPr="00E66DDC">
        <w:t xml:space="preserve">, </w:t>
      </w:r>
      <w:r>
        <w:t xml:space="preserve">AS AMENDED, </w:t>
      </w:r>
      <w:r w:rsidRPr="00E66DDC">
        <w:t xml:space="preserve">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BE ELECTED</w:t>
      </w:r>
      <w:r>
        <w:t xml:space="preserve">, </w:t>
      </w:r>
      <w:r w:rsidRPr="00F14712">
        <w:rPr>
          <w:rFonts w:eastAsiaTheme="minorHAnsi"/>
          <w:szCs w:val="22"/>
        </w:rPr>
        <w:t>TO PROVIDE DEMOGRAPHIC INFORMATION PERTAINING TO THE REAPPORTIONED ELECTION DISTRICTS,</w:t>
      </w:r>
      <w:r>
        <w:rPr>
          <w:rFonts w:eastAsiaTheme="minorHAnsi"/>
          <w:szCs w:val="22"/>
        </w:rPr>
        <w:t xml:space="preserve"> </w:t>
      </w:r>
      <w:r>
        <w:t>AND TO PROVIDE FOR TRANSITIONAL ELECTIONS</w:t>
      </w:r>
      <w:r w:rsidRPr="00E66DDC">
        <w:t>.</w:t>
      </w:r>
    </w:p>
    <w:p w:rsidR="006D2BDE" w:rsidRDefault="006D2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BDE" w:rsidRDefault="006D2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BDE" w:rsidRDefault="006D2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278 of 1985, as last amended by Act 476 of 1998, is further amended to read:</w:t>
      </w:r>
    </w:p>
    <w:p w:rsidR="006D2BD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Pr="00CE54B8"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E54B8">
        <w:t>Section</w:t>
      </w:r>
      <w:r>
        <w:t xml:space="preserve"> </w:t>
      </w:r>
      <w:r w:rsidRPr="00CE54B8">
        <w:t>1.</w:t>
      </w:r>
      <w:r>
        <w:tab/>
      </w:r>
      <w:r w:rsidRPr="00CE54B8">
        <w:t>The central authority of Jasper County</w:t>
      </w:r>
      <w:r w:rsidRPr="00DA3404">
        <w:t>’</w:t>
      </w:r>
      <w:r w:rsidRPr="00CE54B8">
        <w:t>s education system is the Jasper County Board of Education (</w:t>
      </w:r>
      <w:r>
        <w:t>b</w:t>
      </w:r>
      <w:r w:rsidRPr="00CE54B8">
        <w:t>oard) which is, ex officio, the board of trustees of the Jasper County School District, and all powers and functions vested in school trustees by general or special enactment are vested in the board.</w:t>
      </w:r>
    </w:p>
    <w:p w:rsidR="006D2BDE" w:rsidRPr="00CE54B8"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54B8">
        <w:t xml:space="preserve">Notwithstanding </w:t>
      </w:r>
      <w:r w:rsidRPr="008F728C">
        <w:rPr>
          <w:strike/>
        </w:rPr>
        <w:t>any other</w:t>
      </w:r>
      <w:r>
        <w:rPr>
          <w:u w:val="single"/>
        </w:rPr>
        <w:t>another</w:t>
      </w:r>
      <w:r w:rsidRPr="00CE54B8">
        <w:t xml:space="preserve"> provision of law, the board is composed of nine members whose terms </w:t>
      </w:r>
      <w:r w:rsidRPr="00182A9E">
        <w:rPr>
          <w:strike/>
        </w:rPr>
        <w:t>shall</w:t>
      </w:r>
      <w:r>
        <w:rPr>
          <w:u w:val="single"/>
        </w:rPr>
        <w:t>must</w:t>
      </w:r>
      <w:r w:rsidRPr="00CE54B8">
        <w:t xml:space="preserve"> be four years</w:t>
      </w:r>
      <w:r>
        <w:t xml:space="preserve"> </w:t>
      </w:r>
      <w:r w:rsidRPr="00533D14">
        <w:rPr>
          <w:strike/>
        </w:rPr>
        <w:t>except that the initial term for Districts 2, 4, 6, and 8 shall be two years and four years thereafter</w:t>
      </w:r>
      <w:r w:rsidRPr="00533D14">
        <w:rPr>
          <w:u w:val="single"/>
        </w:rPr>
        <w:t>, from 2012 for Districts 2, 4, 6, and 8 and from 2014 for Districts 1, 3, 5, 7, and 9</w:t>
      </w:r>
      <w:r w:rsidRPr="00CE54B8">
        <w:t xml:space="preserve">. </w:t>
      </w:r>
      <w:r>
        <w:t xml:space="preserve"> </w:t>
      </w:r>
      <w:r w:rsidRPr="00CE54B8">
        <w:t xml:space="preserve">Each trustee must be a resident elector of the single member district from which the trustee is elected as designated in Section 2 of this act. A vacancy must be filled by special election </w:t>
      </w:r>
      <w:r w:rsidRPr="00182A9E">
        <w:rPr>
          <w:strike/>
        </w:rPr>
        <w:t>as provided in</w:t>
      </w:r>
      <w:r>
        <w:rPr>
          <w:u w:val="single"/>
        </w:rPr>
        <w:t>pursuant to</w:t>
      </w:r>
      <w:r w:rsidRPr="00CE54B8">
        <w:t xml:space="preserve"> Section 7</w:t>
      </w:r>
      <w:r>
        <w:noBreakHyphen/>
      </w:r>
      <w:r w:rsidRPr="00CE54B8">
        <w:t>13</w:t>
      </w:r>
      <w:r>
        <w:noBreakHyphen/>
      </w:r>
      <w:r w:rsidRPr="00CE54B8">
        <w:t>190.</w:t>
      </w:r>
    </w:p>
    <w:p w:rsidR="006D2BDE" w:rsidRPr="00472600" w:rsidRDefault="006D2BDE" w:rsidP="0053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2600">
        <w:rPr>
          <w:color w:val="000000" w:themeColor="text1"/>
          <w:u w:color="000000" w:themeColor="text1"/>
        </w:rPr>
        <w:t xml:space="preserve">Notice of the election must be published by the Jasper County Board of </w:t>
      </w:r>
      <w:r w:rsidRPr="00533D14">
        <w:rPr>
          <w:strike/>
          <w:color w:val="000000" w:themeColor="text1"/>
          <w:u w:color="000000" w:themeColor="text1"/>
        </w:rPr>
        <w:t>Elections and</w:t>
      </w:r>
      <w:r w:rsidRPr="00472600">
        <w:rPr>
          <w:color w:val="000000" w:themeColor="text1"/>
          <w:u w:color="000000" w:themeColor="text1"/>
        </w:rPr>
        <w:t xml:space="preserve"> Voter Registration </w:t>
      </w:r>
      <w:r>
        <w:rPr>
          <w:color w:val="000000" w:themeColor="text1"/>
          <w:u w:val="single" w:color="000000" w:themeColor="text1"/>
        </w:rPr>
        <w:t>and Elections</w:t>
      </w:r>
      <w:r>
        <w:rPr>
          <w:color w:val="000000" w:themeColor="text1"/>
          <w:u w:color="000000" w:themeColor="text1"/>
        </w:rPr>
        <w:t xml:space="preserve"> </w:t>
      </w:r>
      <w:r w:rsidRPr="00472600">
        <w:rPr>
          <w:color w:val="000000" w:themeColor="text1"/>
          <w:u w:color="000000" w:themeColor="text1"/>
        </w:rPr>
        <w:t>in a newspaper of general circulation in the district which shall contain appropriate information concerning the election, such as the date of the election, the qualifications of a candidate for election, the method of securing a place on the ballot, the legal requirements regarding the number of necessary signatures on the required petition, all pertinent deadlines, and the authority to whom the candidate’s petition must be submitted. The notice must be published not earlier than one hundred fifty days, and not later than one hundred twenty days, before the date of the election. The notice published pursuant to this act is additional to any general law requirements of notice of election pursuant to Title 7</w:t>
      </w:r>
      <w:r>
        <w:rPr>
          <w:color w:val="000000" w:themeColor="text1"/>
          <w:u w:val="single" w:color="000000" w:themeColor="text1"/>
        </w:rPr>
        <w:t>,</w:t>
      </w:r>
      <w:r w:rsidRPr="00472600">
        <w:rPr>
          <w:color w:val="000000" w:themeColor="text1"/>
          <w:u w:color="000000" w:themeColor="text1"/>
        </w:rPr>
        <w:t xml:space="preserve"> </w:t>
      </w:r>
      <w:r w:rsidRPr="00533D14">
        <w:rPr>
          <w:strike/>
          <w:color w:val="000000" w:themeColor="text1"/>
          <w:u w:color="000000" w:themeColor="text1"/>
        </w:rPr>
        <w:t>of the</w:t>
      </w:r>
      <w:r w:rsidRPr="00472600">
        <w:rPr>
          <w:color w:val="000000" w:themeColor="text1"/>
          <w:u w:color="000000" w:themeColor="text1"/>
        </w:rPr>
        <w:t xml:space="preserve"> Code of Laws of South Carolina, 1976. </w:t>
      </w:r>
    </w:p>
    <w:p w:rsidR="006D2BDE" w:rsidRPr="00472600" w:rsidRDefault="006D2BDE" w:rsidP="0053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2600">
        <w:rPr>
          <w:color w:val="000000" w:themeColor="text1"/>
          <w:u w:color="000000" w:themeColor="text1"/>
        </w:rPr>
        <w:t>To have his name placed on the ballot as a candidate, a person shall submit to the county election commission a petition which, notwithstanding the provisions of Section 7</w:t>
      </w:r>
      <w:r w:rsidRPr="00472600">
        <w:rPr>
          <w:color w:val="000000" w:themeColor="text1"/>
          <w:u w:color="000000" w:themeColor="text1"/>
        </w:rPr>
        <w:noBreakHyphen/>
        <w:t>11</w:t>
      </w:r>
      <w:r w:rsidRPr="00472600">
        <w:rPr>
          <w:color w:val="000000" w:themeColor="text1"/>
          <w:u w:color="000000" w:themeColor="text1"/>
        </w:rPr>
        <w:noBreakHyphen/>
        <w:t xml:space="preserve">70 </w:t>
      </w:r>
      <w:r w:rsidRPr="002C56D5">
        <w:rPr>
          <w:strike/>
          <w:color w:val="000000" w:themeColor="text1"/>
          <w:u w:color="000000" w:themeColor="text1"/>
        </w:rPr>
        <w:t>of the 1976 Code</w:t>
      </w:r>
      <w:r w:rsidRPr="00472600">
        <w:rPr>
          <w:color w:val="000000" w:themeColor="text1"/>
          <w:u w:color="000000" w:themeColor="text1"/>
        </w:rPr>
        <w:t>, shall contain the signatures of at least two and one</w:t>
      </w:r>
      <w:r w:rsidRPr="00472600">
        <w:rPr>
          <w:color w:val="000000" w:themeColor="text1"/>
          <w:u w:color="000000" w:themeColor="text1"/>
        </w:rPr>
        <w:noBreakHyphen/>
        <w:t xml:space="preserve">half percent of the qualified registered electors of the single member district. </w:t>
      </w:r>
    </w:p>
    <w:p w:rsidR="006D2BDE" w:rsidRPr="00472600" w:rsidRDefault="006D2BDE" w:rsidP="0053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2600">
        <w:rPr>
          <w:color w:val="000000" w:themeColor="text1"/>
          <w:u w:color="000000" w:themeColor="text1"/>
        </w:rPr>
        <w:t>The name of the candidate, if he is otherwise qualified, must be placed upon the ballot by the authority charged by law with preparing the ballot if the petition is submitted, as required by this section, not later than twelve o’clock noon on August first prior to the date of the election, or if August first falls on Sunday, not later than twelve o’clock noon on the following Monday.</w:t>
      </w:r>
      <w:r>
        <w:rPr>
          <w:color w:val="000000" w:themeColor="text1"/>
          <w:u w:color="000000" w:themeColor="text1"/>
        </w:rPr>
        <w:t xml:space="preserve"> </w:t>
      </w:r>
      <w:r w:rsidRPr="00472600">
        <w:rPr>
          <w:color w:val="000000" w:themeColor="text1"/>
          <w:u w:color="000000" w:themeColor="text1"/>
        </w:rPr>
        <w:t xml:space="preserve"> At the time the petition is submitted, the authority charged with accepting it shall issue a receipt to the person submitting the petition which shall reflect the date it was submitted and the total number of signatures it contains. </w:t>
      </w:r>
      <w:r>
        <w:rPr>
          <w:color w:val="000000" w:themeColor="text1"/>
          <w:u w:color="000000" w:themeColor="text1"/>
        </w:rPr>
        <w:t xml:space="preserve"> </w:t>
      </w:r>
      <w:r w:rsidRPr="00472600">
        <w:rPr>
          <w:color w:val="000000" w:themeColor="text1"/>
          <w:u w:color="000000" w:themeColor="text1"/>
        </w:rPr>
        <w:t xml:space="preserve">The Jasper County Board of </w:t>
      </w:r>
      <w:r w:rsidRPr="004F0BAD">
        <w:rPr>
          <w:strike/>
          <w:color w:val="000000" w:themeColor="text1"/>
          <w:u w:color="000000" w:themeColor="text1"/>
        </w:rPr>
        <w:t>Elections and</w:t>
      </w:r>
      <w:r w:rsidRPr="00472600">
        <w:rPr>
          <w:color w:val="000000" w:themeColor="text1"/>
          <w:u w:color="000000" w:themeColor="text1"/>
        </w:rPr>
        <w:t xml:space="preserve"> Voter Registration </w:t>
      </w:r>
      <w:r>
        <w:rPr>
          <w:color w:val="000000" w:themeColor="text1"/>
          <w:u w:val="single" w:color="000000" w:themeColor="text1"/>
        </w:rPr>
        <w:t>and Elections</w:t>
      </w:r>
      <w:r>
        <w:rPr>
          <w:color w:val="000000" w:themeColor="text1"/>
          <w:u w:color="000000" w:themeColor="text1"/>
        </w:rPr>
        <w:t xml:space="preserve"> </w:t>
      </w:r>
      <w:r w:rsidRPr="00472600">
        <w:rPr>
          <w:color w:val="000000" w:themeColor="text1"/>
          <w:u w:color="000000" w:themeColor="text1"/>
        </w:rPr>
        <w:t>and shall check the petition at the request of the authority charged with printing the ballot and shall certify the results to that authority not later than twelve o’clock noon on September first prior to the date of the election, or if September first falls on Sunday, not later than twelve o’clock noon on the following Monday. Once submitted for verification, the petition may not be returned to the petitioner but must be retained by the authority to whom it was submitted and must become a part of the public records of the electi</w:t>
      </w:r>
      <w:r>
        <w:rPr>
          <w:color w:val="000000" w:themeColor="text1"/>
          <w:u w:color="000000" w:themeColor="text1"/>
        </w:rPr>
        <w:t>on for which it was submitted.</w:t>
      </w:r>
    </w:p>
    <w:p w:rsidR="006D2BDE" w:rsidRPr="002C56D5"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C56D5">
        <w:rPr>
          <w:u w:val="single"/>
        </w:rPr>
        <w:t>Successors to those whose terms are expiring must be elected at the general election.  Notice of the election must be published pursuant to the general law requirements of notice of election pursuant to Title 7.</w:t>
      </w:r>
    </w:p>
    <w:p w:rsidR="006D2BD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C56D5">
        <w:rPr>
          <w:u w:val="single"/>
        </w:rPr>
        <w:t>Candidates shall qualify by statement of candidacy pursuant to Section 7</w:t>
      </w:r>
      <w:r w:rsidRPr="002C56D5">
        <w:rPr>
          <w:u w:val="single"/>
        </w:rPr>
        <w:noBreakHyphen/>
        <w:t>13</w:t>
      </w:r>
      <w:r w:rsidRPr="002C56D5">
        <w:rPr>
          <w:u w:val="single"/>
        </w:rPr>
        <w:noBreakHyphen/>
        <w:t>352.</w:t>
      </w:r>
      <w:r w:rsidRPr="00CE54B8">
        <w:t>”</w:t>
      </w:r>
    </w:p>
    <w:p w:rsidR="006D2BD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Pr="00802473"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802473">
        <w:t>Section 2 of Act 476 of 1998 is amended to read:</w:t>
      </w:r>
    </w:p>
    <w:p w:rsidR="006D2BDE" w:rsidRPr="00802473"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Pr="00802473"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w:t>
      </w:r>
      <w:r>
        <w:t xml:space="preserve"> </w:t>
      </w:r>
      <w:r w:rsidRPr="00802473">
        <w:t>2.</w:t>
      </w:r>
      <w:r w:rsidRPr="00802473">
        <w:tab/>
      </w:r>
      <w:r w:rsidRPr="00D35920">
        <w:rPr>
          <w:strike/>
        </w:rPr>
        <w:t>(A)</w:t>
      </w:r>
      <w:r w:rsidRPr="00802473">
        <w:tab/>
      </w:r>
      <w:r w:rsidRPr="00802473">
        <w:rPr>
          <w:strike/>
        </w:rPr>
        <w:t>The single member districts of Jasper County School District shall be as follows:</w:t>
      </w:r>
    </w:p>
    <w:p w:rsidR="006D2BDE" w:rsidRPr="00802473"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6D2BDE" w:rsidRPr="00802473" w:rsidRDefault="006D2BDE" w:rsidP="008F728C">
      <w:pPr>
        <w:tabs>
          <w:tab w:val="right" w:leader="dot" w:pos="5832"/>
        </w:tabs>
        <w:rPr>
          <w:strike/>
        </w:rPr>
      </w:pPr>
      <w:r w:rsidRPr="00802473">
        <w:rPr>
          <w:strike/>
        </w:rPr>
        <w:t>DISTRICT 1</w:t>
      </w:r>
    </w:p>
    <w:p w:rsidR="006D2BDE" w:rsidRPr="00802473"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6D2BDE" w:rsidRPr="00802473" w:rsidRDefault="006D2BDE" w:rsidP="008F728C">
      <w:pPr>
        <w:tabs>
          <w:tab w:val="left" w:pos="173"/>
          <w:tab w:val="right" w:leader="dot" w:pos="5832"/>
        </w:tabs>
        <w:rPr>
          <w:strike/>
        </w:rPr>
      </w:pPr>
      <w:r w:rsidRPr="00802473">
        <w:rPr>
          <w:strike/>
        </w:rPr>
        <w:t>Jasper County</w:t>
      </w:r>
    </w:p>
    <w:p w:rsidR="006D2BDE" w:rsidRPr="00802473" w:rsidRDefault="006D2BDE" w:rsidP="008F728C">
      <w:pPr>
        <w:tabs>
          <w:tab w:val="left" w:pos="173"/>
          <w:tab w:val="right" w:leader="dot" w:pos="5832"/>
        </w:tabs>
        <w:rPr>
          <w:strike/>
        </w:rPr>
      </w:pPr>
      <w:r w:rsidRPr="00802473">
        <w:tab/>
      </w:r>
      <w:r w:rsidRPr="00802473">
        <w:rPr>
          <w:strike/>
        </w:rPr>
        <w:t>GILLISONVILLE</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6D2BDE" w:rsidRPr="00802473" w:rsidRDefault="006D2BDE" w:rsidP="008F728C">
      <w:pPr>
        <w:tabs>
          <w:tab w:val="right" w:leader="dot" w:pos="5832"/>
        </w:tabs>
        <w:rPr>
          <w:strike/>
        </w:rPr>
      </w:pPr>
      <w:r w:rsidRPr="00802473">
        <w:rPr>
          <w:strike/>
        </w:rPr>
        <w:t>DISTRICT TOTAL</w:t>
      </w:r>
      <w:r w:rsidRPr="00802473">
        <w:tab/>
      </w:r>
      <w:r w:rsidRPr="00802473">
        <w:rPr>
          <w:strike/>
        </w:rPr>
        <w:t>1,716</w:t>
      </w:r>
    </w:p>
    <w:p w:rsidR="006D2BDE" w:rsidRPr="00802473" w:rsidRDefault="006D2BDE" w:rsidP="008F728C">
      <w:pPr>
        <w:tabs>
          <w:tab w:val="right" w:leader="dot" w:pos="5832"/>
        </w:tabs>
        <w:rPr>
          <w:strike/>
        </w:rPr>
      </w:pPr>
      <w:r w:rsidRPr="00802473">
        <w:rPr>
          <w:strike/>
        </w:rPr>
        <w:t>PERCENT VARIATION</w:t>
      </w:r>
      <w:r w:rsidRPr="00802473">
        <w:tab/>
      </w:r>
      <w:r>
        <w:rPr>
          <w:strike/>
        </w:rPr>
        <w:noBreakHyphen/>
      </w:r>
      <w:r w:rsidRPr="00802473">
        <w:rPr>
          <w:strike/>
        </w:rPr>
        <w:t>0.290</w:t>
      </w:r>
    </w:p>
    <w:p w:rsidR="006D2BDE" w:rsidRPr="00802473" w:rsidRDefault="006D2BDE" w:rsidP="008F728C">
      <w:pPr>
        <w:tabs>
          <w:tab w:val="right" w:leader="dot" w:pos="5832"/>
        </w:tabs>
        <w:rPr>
          <w:strike/>
        </w:rPr>
      </w:pPr>
      <w:r w:rsidRPr="00802473">
        <w:rPr>
          <w:strike/>
        </w:rPr>
        <w:t>DISTRICT 2</w:t>
      </w:r>
    </w:p>
    <w:p w:rsidR="006D2BDE" w:rsidRPr="00802473"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6D2BDE" w:rsidRPr="00802473" w:rsidRDefault="006D2BDE" w:rsidP="008F728C">
      <w:pPr>
        <w:tabs>
          <w:tab w:val="left" w:pos="173"/>
          <w:tab w:val="right" w:leader="dot" w:pos="5832"/>
        </w:tabs>
        <w:rPr>
          <w:strike/>
        </w:rPr>
      </w:pPr>
      <w:r w:rsidRPr="00802473">
        <w:rPr>
          <w:strike/>
        </w:rPr>
        <w:t>Jasper County</w:t>
      </w:r>
    </w:p>
    <w:p w:rsidR="006D2BDE" w:rsidRPr="00802473" w:rsidRDefault="006D2BDE" w:rsidP="008F728C">
      <w:pPr>
        <w:tabs>
          <w:tab w:val="left" w:pos="173"/>
          <w:tab w:val="right" w:leader="dot" w:pos="5832"/>
        </w:tabs>
        <w:rPr>
          <w:strike/>
        </w:rPr>
      </w:pPr>
      <w:r w:rsidRPr="00802473">
        <w:tab/>
      </w:r>
      <w:r w:rsidRPr="00802473">
        <w:rPr>
          <w:strike/>
        </w:rPr>
        <w:t>PINELAND</w:t>
      </w:r>
    </w:p>
    <w:p w:rsidR="006D2BDE" w:rsidRPr="00802473" w:rsidRDefault="006D2BDE" w:rsidP="008F728C">
      <w:pPr>
        <w:tabs>
          <w:tab w:val="left" w:pos="173"/>
          <w:tab w:val="left" w:pos="346"/>
          <w:tab w:val="left" w:pos="518"/>
          <w:tab w:val="right" w:leader="dot" w:pos="5832"/>
        </w:tabs>
        <w:rPr>
          <w:strike/>
        </w:rPr>
      </w:pPr>
      <w:r w:rsidRPr="00802473">
        <w:tab/>
      </w:r>
      <w:r w:rsidRPr="00802473">
        <w:tab/>
      </w:r>
      <w:r w:rsidRPr="00802473">
        <w:rPr>
          <w:strike/>
        </w:rPr>
        <w:t>Tract 9501.00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6D2BDE" w:rsidRPr="00802473"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6D2BDE" w:rsidRPr="00802473" w:rsidRDefault="006D2BDE" w:rsidP="008F728C">
      <w:pPr>
        <w:tabs>
          <w:tab w:val="right" w:leader="dot" w:pos="5832"/>
        </w:tabs>
        <w:rPr>
          <w:strike/>
        </w:rPr>
      </w:pPr>
      <w:r w:rsidRPr="00802473">
        <w:rPr>
          <w:strike/>
        </w:rPr>
        <w:t>DISTRICT TOTAL</w:t>
      </w:r>
      <w:r w:rsidRPr="00802473">
        <w:tab/>
      </w:r>
      <w:r w:rsidRPr="00802473">
        <w:rPr>
          <w:strike/>
        </w:rPr>
        <w:t>1,692</w:t>
      </w:r>
    </w:p>
    <w:p w:rsidR="006D2BDE" w:rsidRPr="00802473" w:rsidRDefault="006D2BDE" w:rsidP="008F728C">
      <w:pPr>
        <w:tabs>
          <w:tab w:val="right" w:leader="dot" w:pos="5832"/>
        </w:tabs>
        <w:rPr>
          <w:strike/>
        </w:rPr>
      </w:pPr>
      <w:r w:rsidRPr="00802473">
        <w:rPr>
          <w:strike/>
        </w:rPr>
        <w:t>PERCENT VARIATION</w:t>
      </w:r>
      <w:r w:rsidRPr="00802473">
        <w:tab/>
      </w:r>
      <w:r>
        <w:rPr>
          <w:strike/>
        </w:rPr>
        <w:noBreakHyphen/>
      </w:r>
      <w:r w:rsidRPr="00802473">
        <w:rPr>
          <w:strike/>
        </w:rPr>
        <w:t>1.685</w:t>
      </w:r>
    </w:p>
    <w:p w:rsidR="006D2BDE" w:rsidRPr="00802473" w:rsidRDefault="006D2BDE" w:rsidP="008F728C">
      <w:pPr>
        <w:tabs>
          <w:tab w:val="right" w:leader="dot" w:pos="5832"/>
        </w:tabs>
        <w:rPr>
          <w:strike/>
        </w:rPr>
      </w:pPr>
      <w:r w:rsidRPr="00802473">
        <w:rPr>
          <w:strike/>
        </w:rPr>
        <w:t>DISTRICT 3</w:t>
      </w:r>
    </w:p>
    <w:p w:rsidR="006D2BDE" w:rsidRPr="00802473" w:rsidRDefault="006D2BDE" w:rsidP="008F728C">
      <w:pPr>
        <w:tabs>
          <w:tab w:val="right" w:pos="5832"/>
        </w:tabs>
        <w:rPr>
          <w:strike/>
        </w:rPr>
      </w:pPr>
      <w:r w:rsidRPr="00802473">
        <w:rPr>
          <w:strike/>
        </w:rPr>
        <w:t>Area</w:t>
      </w:r>
      <w:r w:rsidRPr="00802473">
        <w:tab/>
      </w:r>
      <w:r w:rsidRPr="00802473">
        <w:rPr>
          <w:strike/>
        </w:rPr>
        <w:t>Population</w:t>
      </w:r>
    </w:p>
    <w:p w:rsidR="006D2BDE" w:rsidRPr="00802473" w:rsidRDefault="006D2BDE" w:rsidP="008F728C">
      <w:pPr>
        <w:tabs>
          <w:tab w:val="right" w:pos="5832"/>
        </w:tabs>
        <w:rPr>
          <w:strike/>
        </w:rPr>
      </w:pPr>
      <w:r w:rsidRPr="00802473">
        <w:rPr>
          <w:strike/>
        </w:rPr>
        <w:t>Jasper County</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6D2BDE" w:rsidRPr="00802473" w:rsidRDefault="006D2BDE" w:rsidP="008F728C">
      <w:pPr>
        <w:tabs>
          <w:tab w:val="left" w:pos="173"/>
          <w:tab w:val="left" w:pos="346"/>
          <w:tab w:val="left" w:pos="518"/>
          <w:tab w:val="right" w:leader="dot" w:pos="5832"/>
        </w:tabs>
        <w:rPr>
          <w:strike/>
        </w:rPr>
      </w:pPr>
      <w:r w:rsidRPr="00802473">
        <w:tab/>
      </w:r>
      <w:r w:rsidRPr="00802473">
        <w:tab/>
      </w:r>
      <w:r w:rsidRPr="00802473">
        <w:rPr>
          <w:strike/>
        </w:rPr>
        <w:t>Tract 9502.00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6D2BDE" w:rsidRPr="00802473" w:rsidRDefault="006D2BDE" w:rsidP="008F728C">
      <w:pPr>
        <w:tabs>
          <w:tab w:val="right" w:leader="dot" w:pos="5832"/>
        </w:tabs>
        <w:rPr>
          <w:strike/>
        </w:rPr>
      </w:pPr>
    </w:p>
    <w:p w:rsidR="006D2BDE" w:rsidRPr="00802473" w:rsidRDefault="006D2BDE" w:rsidP="008F728C">
      <w:pPr>
        <w:tabs>
          <w:tab w:val="right" w:leader="dot" w:pos="5832"/>
        </w:tabs>
        <w:rPr>
          <w:strike/>
        </w:rPr>
      </w:pPr>
      <w:r w:rsidRPr="00802473">
        <w:rPr>
          <w:strike/>
        </w:rPr>
        <w:t>DISTRICT TOTAL</w:t>
      </w:r>
      <w:r w:rsidRPr="00802473">
        <w:tab/>
      </w:r>
      <w:r w:rsidRPr="00802473">
        <w:rPr>
          <w:strike/>
        </w:rPr>
        <w:t>1,752</w:t>
      </w:r>
    </w:p>
    <w:p w:rsidR="006D2BDE" w:rsidRPr="00802473" w:rsidRDefault="006D2BDE" w:rsidP="008F728C">
      <w:pPr>
        <w:tabs>
          <w:tab w:val="right" w:leader="dot" w:pos="5832"/>
        </w:tabs>
        <w:rPr>
          <w:strike/>
        </w:rPr>
      </w:pPr>
      <w:r w:rsidRPr="00802473">
        <w:rPr>
          <w:strike/>
        </w:rPr>
        <w:t>PERCENT VARIATION</w:t>
      </w:r>
      <w:r w:rsidRPr="00802473">
        <w:tab/>
      </w:r>
      <w:r w:rsidRPr="00802473">
        <w:rPr>
          <w:strike/>
        </w:rPr>
        <w:t>.+1.801</w:t>
      </w:r>
    </w:p>
    <w:p w:rsidR="006D2BDE" w:rsidRPr="00802473" w:rsidRDefault="006D2BDE" w:rsidP="008F728C">
      <w:pPr>
        <w:tabs>
          <w:tab w:val="right" w:leader="dot" w:pos="5832"/>
        </w:tabs>
        <w:rPr>
          <w:strike/>
        </w:rPr>
      </w:pPr>
      <w:r w:rsidRPr="00802473">
        <w:rPr>
          <w:strike/>
        </w:rPr>
        <w:t>DISTRICT 4</w:t>
      </w:r>
    </w:p>
    <w:p w:rsidR="006D2BDE" w:rsidRPr="00802473" w:rsidRDefault="006D2BDE" w:rsidP="008F728C">
      <w:pPr>
        <w:tabs>
          <w:tab w:val="right" w:pos="5832"/>
        </w:tabs>
        <w:rPr>
          <w:strike/>
        </w:rPr>
      </w:pPr>
      <w:r w:rsidRPr="00802473">
        <w:rPr>
          <w:strike/>
        </w:rPr>
        <w:t>Area</w:t>
      </w:r>
      <w:r w:rsidRPr="00802473">
        <w:tab/>
      </w:r>
      <w:r w:rsidRPr="00802473">
        <w:rPr>
          <w:strike/>
        </w:rPr>
        <w:t>Population</w:t>
      </w:r>
    </w:p>
    <w:p w:rsidR="006D2BDE" w:rsidRPr="00802473" w:rsidRDefault="006D2BDE" w:rsidP="008F728C">
      <w:pPr>
        <w:tabs>
          <w:tab w:val="left" w:pos="173"/>
          <w:tab w:val="right" w:leader="dot" w:pos="5832"/>
        </w:tabs>
        <w:rPr>
          <w:strike/>
        </w:rPr>
      </w:pPr>
      <w:r w:rsidRPr="00802473">
        <w:rPr>
          <w:strike/>
        </w:rPr>
        <w:t>Jasper County</w:t>
      </w:r>
    </w:p>
    <w:p w:rsidR="006D2BDE" w:rsidRPr="00802473" w:rsidRDefault="006D2BDE" w:rsidP="008F728C">
      <w:pPr>
        <w:tabs>
          <w:tab w:val="left" w:pos="173"/>
          <w:tab w:val="right" w:leader="dot" w:pos="5832"/>
        </w:tabs>
        <w:rPr>
          <w:strike/>
        </w:rPr>
      </w:pPr>
      <w:r w:rsidRPr="00802473">
        <w:tab/>
      </w:r>
      <w:r w:rsidRPr="00802473">
        <w:rPr>
          <w:strike/>
        </w:rPr>
        <w:t>COOSAWHATCHIE</w:t>
      </w:r>
    </w:p>
    <w:p w:rsidR="006D2BDE" w:rsidRPr="00802473" w:rsidRDefault="006D2BDE" w:rsidP="008F728C">
      <w:pPr>
        <w:tabs>
          <w:tab w:val="left" w:pos="173"/>
          <w:tab w:val="left" w:pos="346"/>
          <w:tab w:val="left" w:pos="518"/>
          <w:tab w:val="right" w:leader="dot" w:pos="5832"/>
        </w:tabs>
        <w:rPr>
          <w:strike/>
        </w:rPr>
      </w:pPr>
      <w:r w:rsidRPr="00802473">
        <w:tab/>
      </w:r>
      <w:r w:rsidRPr="00802473">
        <w:tab/>
      </w:r>
      <w:r w:rsidRPr="00802473">
        <w:rPr>
          <w:strike/>
        </w:rPr>
        <w:t>Tract 9502.00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rPr>
          <w:strike/>
        </w:rPr>
        <w:t xml:space="preserve"> RIDGELAND 1</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6D2BDE" w:rsidRPr="00802473" w:rsidRDefault="006D2BDE" w:rsidP="008F728C">
      <w:pPr>
        <w:tabs>
          <w:tab w:val="right" w:leader="dot" w:pos="5832"/>
        </w:tabs>
        <w:rPr>
          <w:strike/>
        </w:rPr>
      </w:pPr>
      <w:r w:rsidRPr="00802473">
        <w:rPr>
          <w:strike/>
        </w:rPr>
        <w:t>DISTRICT TOTAL</w:t>
      </w:r>
      <w:r w:rsidRPr="00802473">
        <w:tab/>
      </w:r>
      <w:r w:rsidRPr="00802473">
        <w:rPr>
          <w:strike/>
        </w:rPr>
        <w:t>1,772</w:t>
      </w:r>
    </w:p>
    <w:p w:rsidR="006D2BDE" w:rsidRPr="00802473" w:rsidRDefault="006D2BDE" w:rsidP="008F728C">
      <w:pPr>
        <w:tabs>
          <w:tab w:val="right" w:leader="dot" w:pos="5832"/>
        </w:tabs>
        <w:rPr>
          <w:strike/>
        </w:rPr>
      </w:pPr>
      <w:r w:rsidRPr="00802473">
        <w:rPr>
          <w:strike/>
        </w:rPr>
        <w:t>PERCENT VARIATION</w:t>
      </w:r>
      <w:r w:rsidRPr="00802473">
        <w:tab/>
      </w:r>
      <w:r w:rsidRPr="00802473">
        <w:rPr>
          <w:strike/>
        </w:rPr>
        <w:t>+2.963</w:t>
      </w:r>
    </w:p>
    <w:p w:rsidR="006D2BDE" w:rsidRPr="00802473" w:rsidRDefault="006D2BDE" w:rsidP="008F728C">
      <w:pPr>
        <w:tabs>
          <w:tab w:val="right" w:leader="dot" w:pos="5832"/>
        </w:tabs>
        <w:rPr>
          <w:strike/>
        </w:rPr>
      </w:pPr>
      <w:r w:rsidRPr="00802473">
        <w:rPr>
          <w:strike/>
        </w:rPr>
        <w:t>DISTRICT 5</w:t>
      </w:r>
    </w:p>
    <w:p w:rsidR="006D2BDE" w:rsidRPr="00802473" w:rsidRDefault="006D2BDE" w:rsidP="008F728C">
      <w:pPr>
        <w:tabs>
          <w:tab w:val="right" w:pos="5832"/>
        </w:tabs>
        <w:rPr>
          <w:strike/>
        </w:rPr>
      </w:pPr>
      <w:r w:rsidRPr="00802473">
        <w:rPr>
          <w:strike/>
        </w:rPr>
        <w:t>Area</w:t>
      </w:r>
      <w:r w:rsidRPr="00802473">
        <w:tab/>
      </w:r>
      <w:r w:rsidRPr="00802473">
        <w:rPr>
          <w:strike/>
        </w:rPr>
        <w:t>Population</w:t>
      </w:r>
    </w:p>
    <w:p w:rsidR="006D2BDE" w:rsidRPr="00802473" w:rsidRDefault="006D2BDE" w:rsidP="008F728C">
      <w:pPr>
        <w:tabs>
          <w:tab w:val="left" w:pos="173"/>
          <w:tab w:val="right" w:leader="dot" w:pos="5832"/>
        </w:tabs>
        <w:rPr>
          <w:strike/>
        </w:rPr>
      </w:pPr>
      <w:r w:rsidRPr="00802473">
        <w:rPr>
          <w:strike/>
        </w:rPr>
        <w:t>Jasper County</w:t>
      </w:r>
    </w:p>
    <w:p w:rsidR="006D2BDE" w:rsidRPr="00802473" w:rsidRDefault="006D2BDE" w:rsidP="008F728C">
      <w:pPr>
        <w:tabs>
          <w:tab w:val="left" w:pos="173"/>
          <w:tab w:val="right" w:leader="dot" w:pos="5832"/>
        </w:tabs>
        <w:rPr>
          <w:strike/>
        </w:rPr>
      </w:pPr>
      <w:r w:rsidRPr="00802473">
        <w:tab/>
      </w:r>
      <w:r w:rsidRPr="00802473">
        <w:rPr>
          <w:strike/>
        </w:rPr>
        <w:t>GRAHAMVILLE 1</w:t>
      </w:r>
    </w:p>
    <w:p w:rsidR="006D2BDE" w:rsidRPr="00802473" w:rsidRDefault="006D2BDE" w:rsidP="008F728C">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6D2BDE" w:rsidRPr="00802473" w:rsidRDefault="006D2BDE" w:rsidP="008F728C">
      <w:pPr>
        <w:tabs>
          <w:tab w:val="right" w:leader="dot" w:pos="5832"/>
        </w:tabs>
        <w:rPr>
          <w:strike/>
        </w:rPr>
      </w:pPr>
      <w:r w:rsidRPr="00802473">
        <w:rPr>
          <w:strike/>
        </w:rPr>
        <w:t>DISTRICT TOTAL</w:t>
      </w:r>
      <w:r w:rsidRPr="00802473">
        <w:tab/>
      </w:r>
      <w:r w:rsidRPr="00802473">
        <w:rPr>
          <w:strike/>
        </w:rPr>
        <w:t>1,762</w:t>
      </w:r>
    </w:p>
    <w:p w:rsidR="006D2BDE" w:rsidRPr="00802473" w:rsidRDefault="006D2BDE" w:rsidP="008F728C">
      <w:pPr>
        <w:tabs>
          <w:tab w:val="right" w:leader="dot" w:pos="5832"/>
        </w:tabs>
        <w:rPr>
          <w:strike/>
        </w:rPr>
      </w:pPr>
      <w:r w:rsidRPr="00802473">
        <w:rPr>
          <w:strike/>
        </w:rPr>
        <w:t>PERCENT VARIATION</w:t>
      </w:r>
      <w:r w:rsidRPr="00802473">
        <w:tab/>
      </w:r>
      <w:r w:rsidRPr="00802473">
        <w:rPr>
          <w:strike/>
        </w:rPr>
        <w:t>+2.382</w:t>
      </w:r>
    </w:p>
    <w:p w:rsidR="006D2BDE" w:rsidRPr="00802473" w:rsidRDefault="006D2BDE" w:rsidP="008F728C">
      <w:pPr>
        <w:tabs>
          <w:tab w:val="right" w:leader="dot" w:pos="5832"/>
        </w:tabs>
        <w:rPr>
          <w:strike/>
        </w:rPr>
      </w:pPr>
      <w:r w:rsidRPr="00802473">
        <w:rPr>
          <w:strike/>
        </w:rPr>
        <w:t>DISTRICT 6</w:t>
      </w:r>
    </w:p>
    <w:p w:rsidR="006D2BDE" w:rsidRPr="00802473" w:rsidRDefault="006D2BDE" w:rsidP="008F728C">
      <w:pPr>
        <w:tabs>
          <w:tab w:val="right" w:pos="5832"/>
        </w:tabs>
        <w:rPr>
          <w:strike/>
        </w:rPr>
      </w:pPr>
      <w:r w:rsidRPr="00802473">
        <w:rPr>
          <w:strike/>
        </w:rPr>
        <w:t>Area</w:t>
      </w:r>
      <w:r w:rsidRPr="00802473">
        <w:tab/>
      </w:r>
      <w:r w:rsidRPr="00802473">
        <w:rPr>
          <w:strike/>
        </w:rPr>
        <w:t>Population</w:t>
      </w:r>
    </w:p>
    <w:p w:rsidR="006D2BDE" w:rsidRPr="00802473" w:rsidRDefault="006D2BDE" w:rsidP="008F728C">
      <w:pPr>
        <w:tabs>
          <w:tab w:val="left" w:pos="173"/>
          <w:tab w:val="right" w:leader="dot" w:pos="5832"/>
        </w:tabs>
        <w:rPr>
          <w:strike/>
        </w:rPr>
      </w:pPr>
      <w:r w:rsidRPr="00802473">
        <w:rPr>
          <w:strike/>
        </w:rPr>
        <w:t>Jasper County</w:t>
      </w:r>
    </w:p>
    <w:p w:rsidR="006D2BDE" w:rsidRPr="00802473" w:rsidRDefault="006D2BDE" w:rsidP="008F728C">
      <w:pPr>
        <w:tabs>
          <w:tab w:val="left" w:pos="173"/>
          <w:tab w:val="right" w:leader="dot" w:pos="5832"/>
        </w:tabs>
        <w:rPr>
          <w:strike/>
        </w:rPr>
      </w:pPr>
      <w:r w:rsidRPr="00802473">
        <w:tab/>
      </w:r>
      <w:r w:rsidRPr="00802473">
        <w:rPr>
          <w:strike/>
        </w:rPr>
        <w:t>HARDEEVILLE 1</w:t>
      </w:r>
    </w:p>
    <w:p w:rsidR="006D2BDE" w:rsidRPr="00802473" w:rsidRDefault="006D2BDE" w:rsidP="008F728C">
      <w:pPr>
        <w:tabs>
          <w:tab w:val="left" w:pos="173"/>
          <w:tab w:val="left" w:pos="346"/>
          <w:tab w:val="left" w:pos="518"/>
          <w:tab w:val="right" w:leader="dot" w:pos="5832"/>
        </w:tabs>
        <w:rPr>
          <w:strike/>
        </w:rPr>
      </w:pPr>
      <w:r w:rsidRPr="00802473">
        <w:tab/>
      </w:r>
      <w:r w:rsidRPr="00802473">
        <w:tab/>
      </w:r>
      <w:r w:rsidRPr="00802473">
        <w:rPr>
          <w:strike/>
        </w:rPr>
        <w:t>Tract 9503.00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6D2BDE" w:rsidRPr="00802473" w:rsidRDefault="006D2BDE" w:rsidP="008F728C">
      <w:pPr>
        <w:tabs>
          <w:tab w:val="right" w:leader="dot" w:pos="5832"/>
        </w:tabs>
        <w:rPr>
          <w:strike/>
        </w:rPr>
      </w:pPr>
      <w:r w:rsidRPr="00802473">
        <w:rPr>
          <w:strike/>
        </w:rPr>
        <w:t>DISTRICT TOTAL</w:t>
      </w:r>
      <w:r w:rsidRPr="00802473">
        <w:tab/>
      </w:r>
      <w:r w:rsidRPr="00802473">
        <w:rPr>
          <w:strike/>
        </w:rPr>
        <w:t>1,658</w:t>
      </w:r>
    </w:p>
    <w:p w:rsidR="006D2BDE" w:rsidRPr="00802473" w:rsidRDefault="006D2BDE" w:rsidP="008F728C">
      <w:pPr>
        <w:tabs>
          <w:tab w:val="right" w:leader="dot" w:pos="5832"/>
        </w:tabs>
        <w:rPr>
          <w:strike/>
        </w:rPr>
      </w:pPr>
      <w:r w:rsidRPr="00802473">
        <w:rPr>
          <w:strike/>
        </w:rPr>
        <w:t>PERCENT VARIATION</w:t>
      </w:r>
      <w:r w:rsidRPr="00802473">
        <w:tab/>
      </w:r>
      <w:r>
        <w:rPr>
          <w:strike/>
        </w:rPr>
        <w:noBreakHyphen/>
      </w:r>
      <w:r w:rsidRPr="00802473">
        <w:rPr>
          <w:strike/>
        </w:rPr>
        <w:t>3.660</w:t>
      </w:r>
    </w:p>
    <w:p w:rsidR="006D2BDE" w:rsidRPr="00802473" w:rsidRDefault="006D2BDE" w:rsidP="008F728C">
      <w:pPr>
        <w:tabs>
          <w:tab w:val="right" w:leader="dot" w:pos="5832"/>
        </w:tabs>
        <w:rPr>
          <w:strike/>
        </w:rPr>
      </w:pPr>
      <w:r w:rsidRPr="00802473">
        <w:rPr>
          <w:strike/>
        </w:rPr>
        <w:t>DISTRICT 7</w:t>
      </w:r>
    </w:p>
    <w:p w:rsidR="006D2BDE" w:rsidRPr="00802473" w:rsidRDefault="006D2BDE" w:rsidP="008F728C">
      <w:pPr>
        <w:tabs>
          <w:tab w:val="right" w:pos="5832"/>
        </w:tabs>
        <w:rPr>
          <w:strike/>
        </w:rPr>
      </w:pPr>
      <w:r w:rsidRPr="00802473">
        <w:rPr>
          <w:strike/>
        </w:rPr>
        <w:t>Area</w:t>
      </w:r>
      <w:r w:rsidRPr="00802473">
        <w:tab/>
      </w:r>
      <w:r w:rsidRPr="00802473">
        <w:rPr>
          <w:strike/>
        </w:rPr>
        <w:t>Population</w:t>
      </w:r>
    </w:p>
    <w:p w:rsidR="006D2BDE" w:rsidRPr="00802473" w:rsidRDefault="006D2BDE" w:rsidP="008F728C">
      <w:pPr>
        <w:tabs>
          <w:tab w:val="left" w:pos="173"/>
          <w:tab w:val="right" w:leader="dot" w:pos="5832"/>
        </w:tabs>
        <w:rPr>
          <w:strike/>
        </w:rPr>
      </w:pPr>
      <w:r w:rsidRPr="00802473">
        <w:rPr>
          <w:strike/>
        </w:rPr>
        <w:t>Jasper County</w:t>
      </w:r>
    </w:p>
    <w:p w:rsidR="006D2BDE" w:rsidRPr="00802473" w:rsidRDefault="006D2BDE" w:rsidP="008F728C">
      <w:pPr>
        <w:tabs>
          <w:tab w:val="left" w:pos="173"/>
          <w:tab w:val="right" w:leader="dot" w:pos="5832"/>
        </w:tabs>
        <w:rPr>
          <w:strike/>
        </w:rPr>
      </w:pPr>
      <w:r w:rsidRPr="00802473">
        <w:tab/>
      </w:r>
      <w:r w:rsidRPr="00802473">
        <w:rPr>
          <w:strike/>
        </w:rPr>
        <w:t>GRAHAMVILLE 1</w:t>
      </w:r>
    </w:p>
    <w:p w:rsidR="006D2BDE" w:rsidRPr="00802473" w:rsidRDefault="006D2BDE" w:rsidP="008F728C">
      <w:pPr>
        <w:tabs>
          <w:tab w:val="left" w:pos="173"/>
          <w:tab w:val="left" w:pos="346"/>
          <w:tab w:val="left" w:pos="518"/>
          <w:tab w:val="right" w:leader="dot" w:pos="5832"/>
        </w:tabs>
        <w:rPr>
          <w:strike/>
        </w:rPr>
      </w:pPr>
      <w:r w:rsidRPr="00802473">
        <w:tab/>
      </w:r>
      <w:r w:rsidRPr="00802473">
        <w:tab/>
      </w:r>
      <w:r w:rsidRPr="00802473">
        <w:rPr>
          <w:strike/>
        </w:rPr>
        <w:t>Tract 9502.00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6D2BDE" w:rsidRPr="00802473" w:rsidRDefault="006D2BDE" w:rsidP="008F728C">
      <w:pPr>
        <w:tabs>
          <w:tab w:val="right" w:leader="dot" w:pos="5832"/>
        </w:tabs>
        <w:rPr>
          <w:strike/>
        </w:rPr>
      </w:pPr>
      <w:r w:rsidRPr="00802473">
        <w:rPr>
          <w:strike/>
        </w:rPr>
        <w:t>DISTRICT TOTAL</w:t>
      </w:r>
      <w:r w:rsidRPr="00802473">
        <w:tab/>
      </w:r>
      <w:r w:rsidRPr="00802473">
        <w:rPr>
          <w:strike/>
        </w:rPr>
        <w:t>1,724</w:t>
      </w:r>
    </w:p>
    <w:p w:rsidR="006D2BDE" w:rsidRPr="00802473" w:rsidRDefault="006D2BDE" w:rsidP="008F728C">
      <w:pPr>
        <w:tabs>
          <w:tab w:val="right" w:leader="dot" w:pos="5832"/>
        </w:tabs>
        <w:rPr>
          <w:strike/>
        </w:rPr>
      </w:pPr>
      <w:r w:rsidRPr="00802473">
        <w:rPr>
          <w:strike/>
        </w:rPr>
        <w:t>PERCENT VARIATION</w:t>
      </w:r>
      <w:r w:rsidRPr="00802473">
        <w:tab/>
      </w:r>
      <w:r w:rsidRPr="00802473">
        <w:rPr>
          <w:strike/>
        </w:rPr>
        <w:t>+0.174</w:t>
      </w:r>
    </w:p>
    <w:p w:rsidR="006D2BDE" w:rsidRPr="00802473" w:rsidRDefault="006D2BDE" w:rsidP="008F728C">
      <w:pPr>
        <w:tabs>
          <w:tab w:val="right" w:leader="dot" w:pos="5832"/>
        </w:tabs>
        <w:rPr>
          <w:strike/>
        </w:rPr>
      </w:pPr>
      <w:r w:rsidRPr="00802473">
        <w:rPr>
          <w:strike/>
        </w:rPr>
        <w:t>DISTRICT 8</w:t>
      </w:r>
    </w:p>
    <w:p w:rsidR="006D2BDE" w:rsidRPr="00802473" w:rsidRDefault="006D2BDE" w:rsidP="008F728C">
      <w:pPr>
        <w:tabs>
          <w:tab w:val="right" w:pos="5832"/>
        </w:tabs>
        <w:rPr>
          <w:strike/>
        </w:rPr>
      </w:pPr>
      <w:r w:rsidRPr="00802473">
        <w:rPr>
          <w:strike/>
        </w:rPr>
        <w:t>Area</w:t>
      </w:r>
      <w:r w:rsidRPr="00802473">
        <w:tab/>
      </w:r>
      <w:r w:rsidRPr="00802473">
        <w:rPr>
          <w:strike/>
        </w:rPr>
        <w:t>Population</w:t>
      </w:r>
    </w:p>
    <w:p w:rsidR="006D2BDE" w:rsidRPr="00802473" w:rsidRDefault="006D2BDE" w:rsidP="008F728C">
      <w:pPr>
        <w:tabs>
          <w:tab w:val="left" w:pos="173"/>
          <w:tab w:val="right" w:leader="dot" w:pos="5832"/>
        </w:tabs>
        <w:rPr>
          <w:strike/>
        </w:rPr>
      </w:pPr>
      <w:r w:rsidRPr="00802473">
        <w:rPr>
          <w:strike/>
        </w:rPr>
        <w:t>Jasper County</w:t>
      </w:r>
    </w:p>
    <w:p w:rsidR="006D2BDE" w:rsidRPr="00802473" w:rsidRDefault="006D2BDE" w:rsidP="008F728C">
      <w:pPr>
        <w:tabs>
          <w:tab w:val="left" w:pos="173"/>
          <w:tab w:val="right" w:leader="dot" w:pos="5832"/>
        </w:tabs>
        <w:rPr>
          <w:strike/>
        </w:rPr>
      </w:pPr>
      <w:r w:rsidRPr="00802473">
        <w:tab/>
      </w:r>
      <w:r w:rsidRPr="00802473">
        <w:rPr>
          <w:strike/>
        </w:rPr>
        <w:t>HARDEEVILLE 1</w:t>
      </w:r>
    </w:p>
    <w:p w:rsidR="006D2BDE" w:rsidRPr="00802473" w:rsidRDefault="006D2BDE" w:rsidP="008F728C">
      <w:pPr>
        <w:tabs>
          <w:tab w:val="left" w:pos="173"/>
          <w:tab w:val="left" w:pos="346"/>
          <w:tab w:val="left" w:pos="518"/>
          <w:tab w:val="right" w:leader="dot" w:pos="5832"/>
        </w:tabs>
        <w:rPr>
          <w:strike/>
        </w:rPr>
      </w:pPr>
      <w:r w:rsidRPr="00802473">
        <w:tab/>
      </w:r>
      <w:r w:rsidRPr="00802473">
        <w:tab/>
      </w:r>
      <w:r w:rsidRPr="00802473">
        <w:rPr>
          <w:strike/>
        </w:rPr>
        <w:t>Tract 9503.00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6D2BDE" w:rsidRPr="00802473" w:rsidRDefault="006D2BDE" w:rsidP="008F728C">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6D2BDE" w:rsidRPr="00802473" w:rsidRDefault="006D2BDE" w:rsidP="008F728C">
      <w:pPr>
        <w:tabs>
          <w:tab w:val="right" w:leader="dot" w:pos="5832"/>
        </w:tabs>
        <w:rPr>
          <w:strike/>
        </w:rPr>
      </w:pPr>
      <w:r w:rsidRPr="00802473">
        <w:rPr>
          <w:strike/>
        </w:rPr>
        <w:t>DISTRICT TOTAL</w:t>
      </w:r>
      <w:r w:rsidRPr="00802473">
        <w:tab/>
      </w:r>
      <w:r w:rsidRPr="00802473">
        <w:rPr>
          <w:strike/>
        </w:rPr>
        <w:t>1,759</w:t>
      </w:r>
    </w:p>
    <w:p w:rsidR="006D2BDE" w:rsidRPr="00802473" w:rsidRDefault="006D2BDE" w:rsidP="008F728C">
      <w:pPr>
        <w:tabs>
          <w:tab w:val="right" w:leader="dot" w:pos="5832"/>
        </w:tabs>
        <w:rPr>
          <w:strike/>
        </w:rPr>
      </w:pPr>
      <w:r w:rsidRPr="00802473">
        <w:rPr>
          <w:strike/>
        </w:rPr>
        <w:t>PERCENT VARIATION</w:t>
      </w:r>
      <w:r w:rsidRPr="00802473">
        <w:tab/>
      </w:r>
      <w:r w:rsidRPr="00802473">
        <w:rPr>
          <w:strike/>
        </w:rPr>
        <w:t>+2.208</w:t>
      </w:r>
    </w:p>
    <w:p w:rsidR="006D2BDE" w:rsidRPr="00802473" w:rsidRDefault="006D2BDE" w:rsidP="008F728C">
      <w:pPr>
        <w:tabs>
          <w:tab w:val="right" w:leader="dot" w:pos="5832"/>
        </w:tabs>
        <w:rPr>
          <w:strike/>
        </w:rPr>
      </w:pPr>
      <w:r w:rsidRPr="00802473">
        <w:rPr>
          <w:strike/>
        </w:rPr>
        <w:t>DISTRICT 9</w:t>
      </w:r>
    </w:p>
    <w:p w:rsidR="006D2BDE" w:rsidRPr="00802473" w:rsidRDefault="006D2BDE" w:rsidP="008F728C">
      <w:pPr>
        <w:tabs>
          <w:tab w:val="right" w:pos="5832"/>
        </w:tabs>
        <w:rPr>
          <w:strike/>
        </w:rPr>
      </w:pPr>
      <w:r w:rsidRPr="00802473">
        <w:rPr>
          <w:strike/>
        </w:rPr>
        <w:t>Area</w:t>
      </w:r>
      <w:r w:rsidRPr="00802473">
        <w:tab/>
      </w:r>
      <w:r w:rsidRPr="00802473">
        <w:rPr>
          <w:strike/>
        </w:rPr>
        <w:t>Population</w:t>
      </w:r>
    </w:p>
    <w:p w:rsidR="006D2BDE" w:rsidRPr="00802473" w:rsidRDefault="006D2BDE" w:rsidP="008F728C">
      <w:pPr>
        <w:tabs>
          <w:tab w:val="left" w:pos="173"/>
          <w:tab w:val="right" w:leader="dot" w:pos="5832"/>
        </w:tabs>
        <w:rPr>
          <w:strike/>
        </w:rPr>
      </w:pPr>
      <w:r w:rsidRPr="00802473">
        <w:rPr>
          <w:strike/>
        </w:rPr>
        <w:t>Jasper County</w:t>
      </w:r>
    </w:p>
    <w:p w:rsidR="006D2BDE" w:rsidRPr="00802473" w:rsidRDefault="006D2BDE" w:rsidP="008F728C">
      <w:pPr>
        <w:tabs>
          <w:tab w:val="left" w:pos="173"/>
          <w:tab w:val="right" w:leader="dot" w:pos="5832"/>
        </w:tabs>
        <w:rPr>
          <w:strike/>
        </w:rPr>
      </w:pPr>
      <w:r w:rsidRPr="00802473">
        <w:tab/>
      </w:r>
      <w:r w:rsidRPr="00802473">
        <w:rPr>
          <w:strike/>
        </w:rPr>
        <w:t>LEVY.</w:t>
      </w:r>
      <w:r w:rsidRPr="00802473">
        <w:tab/>
      </w:r>
      <w:r w:rsidRPr="00802473">
        <w:rPr>
          <w:strike/>
        </w:rPr>
        <w:t>1,652</w:t>
      </w:r>
    </w:p>
    <w:p w:rsidR="006D2BDE" w:rsidRPr="00802473" w:rsidRDefault="006D2BDE" w:rsidP="008F728C">
      <w:pPr>
        <w:tabs>
          <w:tab w:val="right" w:leader="dot" w:pos="5832"/>
        </w:tabs>
        <w:rPr>
          <w:strike/>
        </w:rPr>
      </w:pPr>
      <w:r w:rsidRPr="00802473">
        <w:rPr>
          <w:strike/>
        </w:rPr>
        <w:t>DISTRICT TOTAL.</w:t>
      </w:r>
      <w:r w:rsidRPr="00802473">
        <w:tab/>
      </w:r>
      <w:r w:rsidRPr="00802473">
        <w:rPr>
          <w:strike/>
        </w:rPr>
        <w:t>1,652</w:t>
      </w:r>
    </w:p>
    <w:p w:rsidR="006D2BDE" w:rsidRPr="00802473" w:rsidRDefault="006D2BDE" w:rsidP="008F728C">
      <w:pPr>
        <w:tabs>
          <w:tab w:val="right" w:leader="dot" w:pos="5832"/>
        </w:tabs>
      </w:pPr>
      <w:r w:rsidRPr="00802473">
        <w:rPr>
          <w:strike/>
        </w:rPr>
        <w:t>PERCENT VARIATION</w:t>
      </w:r>
      <w:r w:rsidRPr="00802473">
        <w:tab/>
      </w:r>
      <w:r>
        <w:rPr>
          <w:strike/>
        </w:rPr>
        <w:noBreakHyphen/>
      </w:r>
      <w:r w:rsidRPr="00802473">
        <w:rPr>
          <w:strike/>
        </w:rPr>
        <w:t>4.009</w:t>
      </w:r>
    </w:p>
    <w:p w:rsidR="006D2BDE" w:rsidRPr="00802473"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6D2BDE" w:rsidRPr="00802473"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Pr>
          <w:u w:val="single"/>
        </w:rPr>
        <w:t>Th</w:t>
      </w:r>
      <w:r w:rsidRPr="00802473">
        <w:rPr>
          <w:u w:val="single"/>
        </w:rPr>
        <w:t xml:space="preserve">e </w:t>
      </w:r>
      <w:r>
        <w:rPr>
          <w:u w:val="single"/>
        </w:rPr>
        <w:t xml:space="preserve">nine </w:t>
      </w:r>
      <w:r w:rsidRPr="00802473">
        <w:rPr>
          <w:u w:val="single"/>
        </w:rPr>
        <w:t>single</w:t>
      </w:r>
      <w:r>
        <w:rPr>
          <w:u w:val="single"/>
        </w:rPr>
        <w:noBreakHyphen/>
      </w:r>
      <w:r w:rsidRPr="00802473">
        <w:rPr>
          <w:u w:val="single"/>
        </w:rPr>
        <w:t>member election districts from which members of the Jasper County Board of Education must be elected are as shown on</w:t>
      </w:r>
      <w:r>
        <w:rPr>
          <w:u w:val="single"/>
        </w:rPr>
        <w:t xml:space="preserve"> a map identified as S-53-00-15B</w:t>
      </w:r>
      <w:r w:rsidRPr="00802473">
        <w:rPr>
          <w:u w:val="single"/>
        </w:rPr>
        <w:t xml:space="preserve"> </w:t>
      </w:r>
      <w:r>
        <w:rPr>
          <w:u w:val="single"/>
        </w:rPr>
        <w:t xml:space="preserve">and </w:t>
      </w:r>
      <w:r w:rsidRPr="00802473">
        <w:rPr>
          <w:u w:val="single"/>
        </w:rPr>
        <w:t xml:space="preserve">maintained </w:t>
      </w:r>
      <w:r>
        <w:rPr>
          <w:u w:val="single"/>
        </w:rPr>
        <w:t>by</w:t>
      </w:r>
      <w:r w:rsidRPr="00802473">
        <w:rPr>
          <w:u w:val="single"/>
        </w:rPr>
        <w:t xml:space="preserve"> the </w:t>
      </w:r>
      <w:r>
        <w:rPr>
          <w:u w:val="single"/>
        </w:rPr>
        <w:t>Revenue and Fiscal Affairs Office</w:t>
      </w:r>
      <w:r w:rsidRPr="00802473">
        <w:rPr>
          <w:u w:val="single"/>
        </w:rPr>
        <w:t>.</w:t>
      </w:r>
    </w:p>
    <w:p w:rsidR="006D2BDE" w:rsidRPr="00802473"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6D2BDE" w:rsidRDefault="006D2BDE" w:rsidP="008F728C">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6D2BDE" w:rsidRPr="00A02CA3" w:rsidRDefault="006D2BDE"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Pr>
          <w:color w:val="000000" w:themeColor="text1"/>
          <w:sz w:val="18"/>
          <w:szCs w:val="18"/>
          <w:u w:color="000000" w:themeColor="text1"/>
        </w:rPr>
        <w:tab/>
        <w:t xml:space="preserve">   </w:t>
      </w:r>
      <w:r w:rsidRPr="00A02CA3">
        <w:rPr>
          <w:color w:val="000000" w:themeColor="text1"/>
          <w:sz w:val="18"/>
          <w:szCs w:val="18"/>
          <w:u w:val="single" w:color="000000" w:themeColor="text1"/>
        </w:rPr>
        <w:t>NH_WHT</w:t>
      </w:r>
    </w:p>
    <w:p w:rsidR="006D2BDE" w:rsidRPr="00A02CA3" w:rsidRDefault="006D2BDE"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Pr>
          <w:color w:val="000000" w:themeColor="text1"/>
          <w:sz w:val="18"/>
          <w:szCs w:val="18"/>
          <w:u w:val="single" w:color="000000" w:themeColor="text1"/>
        </w:rPr>
        <w:t>2,645</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38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1.46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Pr>
          <w:color w:val="000000" w:themeColor="text1"/>
          <w:sz w:val="18"/>
          <w:szCs w:val="18"/>
          <w:u w:val="single" w:color="000000" w:themeColor="text1"/>
        </w:rPr>
        <w:t>35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5.10</w:t>
      </w:r>
      <w:r w:rsidRPr="00A02CA3">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Pr="00A02CA3">
        <w:rPr>
          <w:color w:val="000000" w:themeColor="text1"/>
          <w:sz w:val="18"/>
          <w:szCs w:val="18"/>
          <w:u w:color="000000" w:themeColor="text1"/>
        </w:rPr>
        <w:t xml:space="preserve"> </w:t>
      </w:r>
      <w:r>
        <w:rPr>
          <w:color w:val="000000" w:themeColor="text1"/>
          <w:sz w:val="18"/>
          <w:szCs w:val="18"/>
          <w:u w:val="single" w:color="000000" w:themeColor="text1"/>
        </w:rPr>
        <w:t>796</w:t>
      </w:r>
    </w:p>
    <w:p w:rsidR="006D2BDE" w:rsidRPr="00A02CA3" w:rsidRDefault="006D2BDE"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2,615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Pr>
          <w:color w:val="000000" w:themeColor="text1"/>
          <w:sz w:val="18"/>
          <w:szCs w:val="18"/>
          <w:u w:val="single" w:color="000000" w:themeColor="text1"/>
        </w:rPr>
        <w:t>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w:t>
      </w:r>
      <w:r>
        <w:rPr>
          <w:color w:val="000000" w:themeColor="text1"/>
          <w:sz w:val="18"/>
          <w:szCs w:val="18"/>
          <w:u w:val="single" w:color="000000" w:themeColor="text1"/>
        </w:rPr>
        <w:t>31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5</w:t>
      </w:r>
      <w:r>
        <w:rPr>
          <w:color w:val="000000" w:themeColor="text1"/>
          <w:sz w:val="18"/>
          <w:szCs w:val="18"/>
          <w:u w:val="single" w:color="000000" w:themeColor="text1"/>
        </w:rPr>
        <w:t>59</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Pr>
          <w:color w:val="000000" w:themeColor="text1"/>
          <w:sz w:val="18"/>
          <w:szCs w:val="18"/>
          <w:u w:val="single" w:color="000000" w:themeColor="text1"/>
        </w:rPr>
        <w:t>21.38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1,431</w:t>
      </w:r>
    </w:p>
    <w:p w:rsidR="006D2BDE" w:rsidRPr="00A02CA3" w:rsidRDefault="006D2BDE"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2,628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w:t>
      </w:r>
      <w:r>
        <w:rPr>
          <w:color w:val="000000" w:themeColor="text1"/>
          <w:sz w:val="18"/>
          <w:szCs w:val="18"/>
          <w:u w:val="single" w:color="000000" w:themeColor="text1"/>
        </w:rPr>
        <w:t>81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436</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Pr>
          <w:color w:val="000000" w:themeColor="text1"/>
          <w:sz w:val="18"/>
          <w:szCs w:val="18"/>
          <w:u w:val="single" w:color="000000" w:themeColor="text1"/>
        </w:rPr>
        <w:t>16.59</w:t>
      </w:r>
      <w:r w:rsidRPr="00A02CA3">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Pr="00A02CA3">
        <w:rPr>
          <w:color w:val="000000" w:themeColor="text1"/>
          <w:sz w:val="18"/>
          <w:szCs w:val="18"/>
          <w:u w:color="000000" w:themeColor="text1"/>
        </w:rPr>
        <w:t xml:space="preserve"> </w:t>
      </w:r>
      <w:r>
        <w:rPr>
          <w:color w:val="000000" w:themeColor="text1"/>
          <w:sz w:val="18"/>
          <w:szCs w:val="18"/>
          <w:u w:val="single" w:color="000000" w:themeColor="text1"/>
        </w:rPr>
        <w:t>733</w:t>
      </w:r>
    </w:p>
    <w:p w:rsidR="006D2BDE" w:rsidRPr="00A02CA3" w:rsidRDefault="006D2BDE"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2,619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12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w:t>
      </w:r>
      <w:r>
        <w:rPr>
          <w:color w:val="000000" w:themeColor="text1"/>
          <w:sz w:val="18"/>
          <w:szCs w:val="18"/>
          <w:u w:val="single" w:color="000000" w:themeColor="text1"/>
        </w:rPr>
        <w:t>46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249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9.51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color="000000" w:themeColor="text1"/>
        </w:rPr>
        <w:t xml:space="preserve"> </w:t>
      </w:r>
      <w:r w:rsidRPr="00A02CA3">
        <w:rPr>
          <w:color w:val="000000" w:themeColor="text1"/>
          <w:sz w:val="18"/>
          <w:szCs w:val="18"/>
          <w:u w:val="single" w:color="000000" w:themeColor="text1"/>
        </w:rPr>
        <w:t>1,</w:t>
      </w:r>
      <w:r>
        <w:rPr>
          <w:color w:val="000000" w:themeColor="text1"/>
          <w:sz w:val="18"/>
          <w:szCs w:val="18"/>
          <w:u w:val="single" w:color="000000" w:themeColor="text1"/>
        </w:rPr>
        <w:t>474</w:t>
      </w:r>
    </w:p>
    <w:p w:rsidR="006D2BDE" w:rsidRPr="00A02CA3" w:rsidRDefault="006D2BDE"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2,592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noBreakHyphen/>
        <w:t>15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color="000000" w:themeColor="text1"/>
        </w:rPr>
        <w:t xml:space="preserve"> </w:t>
      </w:r>
      <w:r>
        <w:rPr>
          <w:color w:val="000000" w:themeColor="text1"/>
          <w:sz w:val="18"/>
          <w:szCs w:val="18"/>
          <w:u w:val="single" w:color="000000" w:themeColor="text1"/>
        </w:rPr>
        <w:noBreakHyphen/>
      </w:r>
      <w:r w:rsidRPr="00A02CA3">
        <w:rPr>
          <w:color w:val="000000" w:themeColor="text1"/>
          <w:sz w:val="18"/>
          <w:szCs w:val="18"/>
          <w:u w:val="single" w:color="000000" w:themeColor="text1"/>
        </w:rPr>
        <w:t>0.</w:t>
      </w:r>
      <w:r>
        <w:rPr>
          <w:color w:val="000000" w:themeColor="text1"/>
          <w:sz w:val="18"/>
          <w:szCs w:val="18"/>
          <w:u w:val="single" w:color="000000" w:themeColor="text1"/>
        </w:rPr>
        <w:t>58</w:t>
      </w:r>
      <w:r w:rsidRPr="00A02CA3">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sidRPr="00A02CA3">
        <w:rPr>
          <w:color w:val="000000" w:themeColor="text1"/>
          <w:sz w:val="18"/>
          <w:szCs w:val="18"/>
          <w:u w:color="000000" w:themeColor="text1"/>
        </w:rPr>
        <w:t xml:space="preserve"> </w:t>
      </w:r>
      <w:r>
        <w:rPr>
          <w:color w:val="000000" w:themeColor="text1"/>
          <w:sz w:val="18"/>
          <w:szCs w:val="18"/>
          <w:u w:val="single" w:color="000000" w:themeColor="text1"/>
        </w:rPr>
        <w:t>281</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color="000000" w:themeColor="text1"/>
        </w:rPr>
        <w:t xml:space="preserve"> </w:t>
      </w:r>
      <w:r>
        <w:rPr>
          <w:color w:val="000000" w:themeColor="text1"/>
          <w:sz w:val="18"/>
          <w:szCs w:val="18"/>
          <w:u w:val="single" w:color="000000" w:themeColor="text1"/>
        </w:rPr>
        <w:t>10.84</w:t>
      </w:r>
      <w:r w:rsidRPr="00A02CA3">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Pr="00A02CA3">
        <w:rPr>
          <w:color w:val="000000" w:themeColor="text1"/>
          <w:sz w:val="18"/>
          <w:szCs w:val="18"/>
          <w:u w:color="000000" w:themeColor="text1"/>
        </w:rPr>
        <w:t xml:space="preserve"> </w:t>
      </w:r>
      <w:r>
        <w:rPr>
          <w:color w:val="000000" w:themeColor="text1"/>
          <w:sz w:val="18"/>
          <w:szCs w:val="18"/>
          <w:u w:val="single" w:color="000000" w:themeColor="text1"/>
        </w:rPr>
        <w:t>914</w:t>
      </w:r>
    </w:p>
    <w:p w:rsidR="006D2BDE" w:rsidRPr="00A02CA3" w:rsidRDefault="006D2BDE"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2,532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-75</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C900A5">
        <w:rPr>
          <w:color w:val="000000" w:themeColor="text1"/>
          <w:sz w:val="18"/>
          <w:szCs w:val="18"/>
          <w:u w:val="single" w:color="000000" w:themeColor="text1"/>
        </w:rPr>
        <w:t>-</w:t>
      </w:r>
      <w:r>
        <w:rPr>
          <w:color w:val="000000" w:themeColor="text1"/>
          <w:sz w:val="18"/>
          <w:szCs w:val="18"/>
          <w:u w:val="single" w:color="000000" w:themeColor="text1"/>
        </w:rPr>
        <w:t>2.88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424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color="000000" w:themeColor="text1"/>
        </w:rPr>
        <w:t xml:space="preserve"> </w:t>
      </w:r>
      <w:r w:rsidRPr="00A02CA3">
        <w:rPr>
          <w:color w:val="000000" w:themeColor="text1"/>
          <w:sz w:val="18"/>
          <w:szCs w:val="18"/>
          <w:u w:val="single" w:color="000000" w:themeColor="text1"/>
        </w:rPr>
        <w:t>1</w:t>
      </w:r>
      <w:r>
        <w:rPr>
          <w:color w:val="000000" w:themeColor="text1"/>
          <w:sz w:val="18"/>
          <w:szCs w:val="18"/>
          <w:u w:val="single" w:color="000000" w:themeColor="text1"/>
        </w:rPr>
        <w:t>6.75</w:t>
      </w:r>
      <w:r w:rsidRPr="00A02CA3">
        <w:rPr>
          <w:color w:val="000000" w:themeColor="text1"/>
          <w:sz w:val="18"/>
          <w:szCs w:val="18"/>
          <w:u w:val="single" w:color="000000" w:themeColor="text1"/>
        </w:rPr>
        <w:t>%</w:t>
      </w:r>
      <w:r>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1,</w:t>
      </w:r>
      <w:r>
        <w:rPr>
          <w:color w:val="000000" w:themeColor="text1"/>
          <w:sz w:val="18"/>
          <w:szCs w:val="18"/>
          <w:u w:val="single" w:color="000000" w:themeColor="text1"/>
        </w:rPr>
        <w:t>344</w:t>
      </w:r>
    </w:p>
    <w:p w:rsidR="006D2BDE" w:rsidRDefault="006D2BDE"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2,643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color="000000" w:themeColor="text1"/>
        </w:rPr>
        <w:t xml:space="preserve"> </w:t>
      </w:r>
      <w:r>
        <w:rPr>
          <w:color w:val="000000" w:themeColor="text1"/>
          <w:sz w:val="18"/>
          <w:szCs w:val="18"/>
          <w:u w:val="single" w:color="000000" w:themeColor="text1"/>
        </w:rPr>
        <w:t>36</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1.38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206</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7.79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Pr>
          <w:color w:val="000000" w:themeColor="text1"/>
          <w:sz w:val="18"/>
          <w:szCs w:val="18"/>
          <w:u w:val="single" w:color="000000" w:themeColor="text1"/>
        </w:rPr>
        <w:t>880</w:t>
      </w:r>
    </w:p>
    <w:p w:rsidR="006D2BDE" w:rsidRDefault="006D2BDE"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2,654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47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1.80%</w:t>
      </w:r>
      <w:r>
        <w:rPr>
          <w:color w:val="000000" w:themeColor="text1"/>
          <w:sz w:val="18"/>
          <w:szCs w:val="18"/>
          <w:u w:color="000000" w:themeColor="text1"/>
        </w:rPr>
        <w:tab/>
        <w:t xml:space="preserve">   </w:t>
      </w:r>
      <w:r>
        <w:rPr>
          <w:color w:val="000000" w:themeColor="text1"/>
          <w:sz w:val="18"/>
          <w:szCs w:val="18"/>
          <w:u w:val="single" w:color="000000" w:themeColor="text1"/>
        </w:rPr>
        <w:t>1,053</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39.68%</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424</w:t>
      </w:r>
    </w:p>
    <w:p w:rsidR="006D2BDE" w:rsidRPr="00C900A5" w:rsidRDefault="006D2BDE"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2,539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-68</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-2.61%</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341</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13.43%</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926</w:t>
      </w:r>
    </w:p>
    <w:p w:rsidR="006D2BDE" w:rsidRPr="00A02CA3" w:rsidRDefault="006D2BDE"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6D2BDE" w:rsidRPr="00A02CA3" w:rsidRDefault="006D2BDE" w:rsidP="00DA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3,684</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15.70%</w:t>
      </w:r>
      <w:r>
        <w:rPr>
          <w:color w:val="000000" w:themeColor="text1"/>
          <w:sz w:val="18"/>
          <w:szCs w:val="18"/>
          <w:u w:color="000000" w:themeColor="text1"/>
        </w:rPr>
        <w:tab/>
      </w:r>
      <w:r>
        <w:rPr>
          <w:color w:val="000000" w:themeColor="text1"/>
          <w:sz w:val="18"/>
          <w:szCs w:val="18"/>
          <w:u w:color="000000" w:themeColor="text1"/>
        </w:rPr>
        <w:tab/>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8,922</w:t>
      </w:r>
    </w:p>
    <w:p w:rsidR="006D2BDE" w:rsidRPr="00A02CA3" w:rsidRDefault="006D2BDE" w:rsidP="00DA3404">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6D2BDE" w:rsidRPr="00A02CA3" w:rsidRDefault="006D2BDE" w:rsidP="008666E1">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BD5B1E">
        <w:rPr>
          <w:color w:val="000000" w:themeColor="text1"/>
          <w:sz w:val="18"/>
          <w:szCs w:val="18"/>
          <w:u w:color="000000" w:themeColor="text1"/>
        </w:rPr>
        <w:tab/>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 WHT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VAP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6D2BDE" w:rsidRPr="00A02CA3" w:rsidRDefault="006D2BDE" w:rsidP="008666E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30.09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1,699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64.23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2,019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78</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Pr>
          <w:color w:val="000000" w:themeColor="text1"/>
          <w:sz w:val="18"/>
          <w:szCs w:val="18"/>
          <w:u w:val="single" w:color="000000" w:themeColor="text1"/>
        </w:rPr>
        <w:t>3.86</w:t>
      </w:r>
      <w:r w:rsidRPr="00A02CA3">
        <w:rPr>
          <w:color w:val="000000" w:themeColor="text1"/>
          <w:sz w:val="18"/>
          <w:szCs w:val="18"/>
          <w:u w:val="single" w:color="000000" w:themeColor="text1"/>
        </w:rPr>
        <w:t>%</w:t>
      </w:r>
    </w:p>
    <w:p w:rsidR="006D2BDE" w:rsidRPr="00A02CA3" w:rsidRDefault="006D2BDE" w:rsidP="008666E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54.72</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802065">
        <w:rPr>
          <w:color w:val="000000" w:themeColor="text1"/>
          <w:sz w:val="18"/>
          <w:szCs w:val="18"/>
          <w:u w:color="000000" w:themeColor="text1"/>
        </w:rPr>
        <w:t xml:space="preserve">   </w:t>
      </w:r>
      <w:r>
        <w:rPr>
          <w:color w:val="000000" w:themeColor="text1"/>
          <w:sz w:val="18"/>
          <w:szCs w:val="18"/>
          <w:u w:val="single" w:color="000000" w:themeColor="text1"/>
        </w:rPr>
        <w:t>567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21.68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2,057</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381</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Pr>
          <w:color w:val="000000" w:themeColor="text1"/>
          <w:sz w:val="18"/>
          <w:szCs w:val="18"/>
          <w:u w:val="single" w:color="000000" w:themeColor="text1"/>
        </w:rPr>
        <w:t>18.52</w:t>
      </w:r>
      <w:r w:rsidRPr="00A02CA3">
        <w:rPr>
          <w:color w:val="000000" w:themeColor="text1"/>
          <w:sz w:val="18"/>
          <w:szCs w:val="18"/>
          <w:u w:val="single" w:color="000000" w:themeColor="text1"/>
        </w:rPr>
        <w:t>%</w:t>
      </w: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27.89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1,437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w:t>
      </w:r>
      <w:r>
        <w:rPr>
          <w:color w:val="000000" w:themeColor="text1"/>
          <w:sz w:val="18"/>
          <w:szCs w:val="18"/>
          <w:u w:val="single" w:color="000000" w:themeColor="text1"/>
        </w:rPr>
        <w:t>4.68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1,865</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247</w:t>
      </w:r>
      <w:r w:rsidRPr="00A02CA3">
        <w:rPr>
          <w:color w:val="000000" w:themeColor="text1"/>
          <w:sz w:val="18"/>
          <w:szCs w:val="18"/>
          <w:u w:color="000000" w:themeColor="text1"/>
        </w:rPr>
        <w:tab/>
      </w:r>
      <w:r>
        <w:rPr>
          <w:color w:val="000000" w:themeColor="text1"/>
          <w:sz w:val="18"/>
          <w:szCs w:val="18"/>
          <w:u w:color="000000" w:themeColor="text1"/>
        </w:rPr>
        <w:t xml:space="preserve">    </w:t>
      </w:r>
      <w:r>
        <w:rPr>
          <w:color w:val="000000" w:themeColor="text1"/>
          <w:sz w:val="18"/>
          <w:szCs w:val="18"/>
          <w:u w:val="single" w:color="000000" w:themeColor="text1"/>
        </w:rPr>
        <w:t>13.24</w:t>
      </w:r>
      <w:r w:rsidRPr="00A02CA3">
        <w:rPr>
          <w:color w:val="000000" w:themeColor="text1"/>
          <w:sz w:val="18"/>
          <w:szCs w:val="18"/>
          <w:u w:val="single" w:color="000000" w:themeColor="text1"/>
        </w:rPr>
        <w:t>%</w:t>
      </w: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56.28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802065">
        <w:rPr>
          <w:color w:val="000000" w:themeColor="text1"/>
          <w:sz w:val="18"/>
          <w:szCs w:val="18"/>
          <w:u w:color="000000" w:themeColor="text1"/>
        </w:rPr>
        <w:t xml:space="preserve">   </w:t>
      </w:r>
      <w:r>
        <w:rPr>
          <w:color w:val="000000" w:themeColor="text1"/>
          <w:sz w:val="18"/>
          <w:szCs w:val="18"/>
          <w:u w:val="single" w:color="000000" w:themeColor="text1"/>
        </w:rPr>
        <w:t>880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w:t>
      </w:r>
      <w:r>
        <w:rPr>
          <w:color w:val="000000" w:themeColor="text1"/>
          <w:sz w:val="18"/>
          <w:szCs w:val="18"/>
          <w:u w:val="single" w:color="000000" w:themeColor="text1"/>
        </w:rPr>
        <w:t>3.60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1,968</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148</w:t>
      </w:r>
      <w:r w:rsidRPr="00A02CA3">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7.52</w:t>
      </w:r>
      <w:r w:rsidRPr="00A02CA3">
        <w:rPr>
          <w:color w:val="000000" w:themeColor="text1"/>
          <w:sz w:val="18"/>
          <w:szCs w:val="18"/>
          <w:u w:val="single" w:color="000000" w:themeColor="text1"/>
        </w:rPr>
        <w:t>%</w:t>
      </w: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35.26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1,366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52.70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1,896</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176</w:t>
      </w:r>
      <w:r w:rsidRPr="00A02CA3">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9.28</w:t>
      </w:r>
      <w:r w:rsidRPr="00A02CA3">
        <w:rPr>
          <w:color w:val="000000" w:themeColor="text1"/>
          <w:sz w:val="18"/>
          <w:szCs w:val="18"/>
          <w:u w:val="single" w:color="000000" w:themeColor="text1"/>
        </w:rPr>
        <w:t>%</w:t>
      </w: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53.08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i/>
          <w:color w:val="000000" w:themeColor="text1"/>
          <w:sz w:val="18"/>
          <w:szCs w:val="18"/>
          <w:u w:color="000000" w:themeColor="text1"/>
        </w:rPr>
        <w:t xml:space="preserve">  </w:t>
      </w:r>
      <w:r w:rsidRPr="00802065">
        <w:rPr>
          <w:color w:val="000000" w:themeColor="text1"/>
          <w:sz w:val="18"/>
          <w:szCs w:val="18"/>
          <w:u w:color="000000" w:themeColor="text1"/>
        </w:rPr>
        <w:t xml:space="preserve">   </w:t>
      </w:r>
      <w:r>
        <w:rPr>
          <w:color w:val="000000" w:themeColor="text1"/>
          <w:sz w:val="18"/>
          <w:szCs w:val="18"/>
          <w:u w:val="single" w:color="000000" w:themeColor="text1"/>
        </w:rPr>
        <w:t>723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28.55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1,854</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290</w:t>
      </w:r>
      <w:r w:rsidRPr="00A02CA3">
        <w:rPr>
          <w:color w:val="000000" w:themeColor="text1"/>
          <w:sz w:val="18"/>
          <w:szCs w:val="18"/>
          <w:u w:color="000000" w:themeColor="text1"/>
        </w:rPr>
        <w:tab/>
      </w:r>
      <w:r>
        <w:rPr>
          <w:color w:val="000000" w:themeColor="text1"/>
          <w:sz w:val="18"/>
          <w:szCs w:val="18"/>
          <w:u w:color="000000" w:themeColor="text1"/>
        </w:rPr>
        <w:t xml:space="preserve">    </w:t>
      </w:r>
      <w:r>
        <w:rPr>
          <w:color w:val="000000" w:themeColor="text1"/>
          <w:sz w:val="18"/>
          <w:szCs w:val="18"/>
          <w:u w:val="single" w:color="000000" w:themeColor="text1"/>
        </w:rPr>
        <w:t>15.64</w:t>
      </w:r>
      <w:r w:rsidRPr="00A02CA3">
        <w:rPr>
          <w:color w:val="000000" w:themeColor="text1"/>
          <w:sz w:val="18"/>
          <w:szCs w:val="18"/>
          <w:u w:val="single" w:color="000000" w:themeColor="text1"/>
        </w:rPr>
        <w:t>%</w:t>
      </w: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t>33.30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1,523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57.62</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1,947</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129</w:t>
      </w:r>
      <w:r w:rsidRPr="00A02CA3">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6.63</w:t>
      </w:r>
      <w:r w:rsidRPr="00A02CA3">
        <w:rPr>
          <w:color w:val="000000" w:themeColor="text1"/>
          <w:sz w:val="18"/>
          <w:szCs w:val="18"/>
          <w:u w:val="single" w:color="000000" w:themeColor="text1"/>
        </w:rPr>
        <w:t>%</w:t>
      </w:r>
    </w:p>
    <w:p w:rsidR="006D2BDE" w:rsidRPr="0000711C"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15.98%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1,098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41.37%</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1,847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686</w:t>
      </w:r>
      <w:r>
        <w:rPr>
          <w:color w:val="000000" w:themeColor="text1"/>
          <w:sz w:val="18"/>
          <w:szCs w:val="18"/>
          <w:u w:color="000000" w:themeColor="text1"/>
        </w:rPr>
        <w:tab/>
        <w:t xml:space="preserve">    </w:t>
      </w:r>
      <w:r>
        <w:rPr>
          <w:color w:val="000000" w:themeColor="text1"/>
          <w:sz w:val="18"/>
          <w:szCs w:val="18"/>
          <w:u w:val="single" w:color="000000" w:themeColor="text1"/>
        </w:rPr>
        <w:t>37.14%</w:t>
      </w:r>
    </w:p>
    <w:p w:rsidR="006D2BDE" w:rsidRPr="0000711C"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36.47%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1,217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47.93%</w:t>
      </w:r>
      <w:r>
        <w:rPr>
          <w:color w:val="000000" w:themeColor="text1"/>
          <w:sz w:val="18"/>
          <w:szCs w:val="18"/>
          <w:u w:color="000000" w:themeColor="text1"/>
        </w:rPr>
        <w:tab/>
      </w:r>
      <w:r>
        <w:rPr>
          <w:color w:val="000000" w:themeColor="text1"/>
          <w:sz w:val="18"/>
          <w:szCs w:val="18"/>
          <w:u w:color="000000" w:themeColor="text1"/>
        </w:rPr>
        <w:tab/>
        <w:t xml:space="preserve">  </w:t>
      </w:r>
      <w:r w:rsidRPr="0000711C">
        <w:rPr>
          <w:color w:val="000000" w:themeColor="text1"/>
          <w:sz w:val="18"/>
          <w:szCs w:val="18"/>
          <w:u w:val="single" w:color="000000" w:themeColor="text1"/>
        </w:rPr>
        <w:t>1,</w:t>
      </w:r>
      <w:r>
        <w:rPr>
          <w:color w:val="000000" w:themeColor="text1"/>
          <w:sz w:val="18"/>
          <w:szCs w:val="18"/>
          <w:u w:val="single" w:color="000000" w:themeColor="text1"/>
        </w:rPr>
        <w:t>876</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211</w:t>
      </w:r>
      <w:r>
        <w:rPr>
          <w:color w:val="000000" w:themeColor="text1"/>
          <w:sz w:val="18"/>
          <w:szCs w:val="18"/>
          <w:u w:color="000000" w:themeColor="text1"/>
        </w:rPr>
        <w:tab/>
        <w:t xml:space="preserve">    </w:t>
      </w:r>
      <w:r>
        <w:rPr>
          <w:color w:val="000000" w:themeColor="text1"/>
          <w:sz w:val="18"/>
          <w:szCs w:val="18"/>
          <w:u w:val="single" w:color="000000" w:themeColor="text1"/>
        </w:rPr>
        <w:t>11.25%</w:t>
      </w:r>
    </w:p>
    <w:p w:rsidR="006D2BDE" w:rsidRPr="0000711C"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38.02%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10,510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44.79%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17,329</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2,346</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sidRPr="00A02CA3">
        <w:rPr>
          <w:color w:val="000000" w:themeColor="text1"/>
          <w:sz w:val="18"/>
          <w:szCs w:val="18"/>
          <w:u w:val="single" w:color="000000" w:themeColor="text1"/>
        </w:rPr>
        <w:t>13.54%</w:t>
      </w:r>
    </w:p>
    <w:p w:rsidR="006D2BDE" w:rsidRPr="00A02CA3" w:rsidRDefault="006D2BDE" w:rsidP="008666E1">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6D2BDE" w:rsidRPr="00A02CA3" w:rsidRDefault="006D2BDE" w:rsidP="008666E1">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BD5B1E">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Pr="00232403">
        <w:rPr>
          <w:color w:val="000000" w:themeColor="text1"/>
          <w:sz w:val="18"/>
          <w:szCs w:val="18"/>
          <w:u w:color="000000" w:themeColor="text1"/>
        </w:rPr>
        <w:tab/>
        <w:t xml:space="preserve">  </w:t>
      </w:r>
      <w:r w:rsidRPr="00A02CA3">
        <w:rPr>
          <w:color w:val="000000" w:themeColor="text1"/>
          <w:sz w:val="18"/>
          <w:szCs w:val="18"/>
          <w:u w:val="single" w:color="000000" w:themeColor="text1"/>
        </w:rPr>
        <w:t>AllOthVAP</w:t>
      </w: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647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32.05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1,284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63.60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15</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10</w:t>
      </w: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Pr>
          <w:color w:val="000000" w:themeColor="text1"/>
          <w:sz w:val="18"/>
          <w:szCs w:val="18"/>
          <w:u w:val="single" w:color="000000" w:themeColor="text1"/>
        </w:rPr>
        <w:t>1,195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58.09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403687">
        <w:rPr>
          <w:color w:val="000000" w:themeColor="text1"/>
          <w:sz w:val="18"/>
          <w:szCs w:val="18"/>
          <w:u w:color="000000" w:themeColor="text1"/>
        </w:rPr>
        <w:t xml:space="preserve">   </w:t>
      </w:r>
      <w:r>
        <w:rPr>
          <w:color w:val="000000" w:themeColor="text1"/>
          <w:sz w:val="18"/>
          <w:szCs w:val="18"/>
          <w:u w:val="single" w:color="000000" w:themeColor="text1"/>
        </w:rPr>
        <w:t>434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21.10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58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47</w:t>
      </w: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891D5F">
        <w:rPr>
          <w:color w:val="000000" w:themeColor="text1"/>
          <w:sz w:val="18"/>
          <w:szCs w:val="18"/>
          <w:u w:color="000000" w:themeColor="text1"/>
        </w:rPr>
        <w:tab/>
      </w:r>
      <w:r>
        <w:rPr>
          <w:color w:val="000000" w:themeColor="text1"/>
          <w:sz w:val="18"/>
          <w:szCs w:val="18"/>
          <w:u w:val="single" w:color="000000" w:themeColor="text1"/>
        </w:rPr>
        <w:t>576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30.88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1,024</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54.91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22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18</w:t>
      </w: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1,152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58.54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656</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33.33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16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12</w:t>
      </w: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731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38.55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Pr>
          <w:color w:val="000000" w:themeColor="text1"/>
          <w:sz w:val="18"/>
          <w:szCs w:val="18"/>
          <w:u w:val="single" w:color="000000" w:themeColor="text1"/>
        </w:rPr>
        <w:t>961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50.69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28</w:t>
      </w: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891D5F">
        <w:rPr>
          <w:color w:val="000000" w:themeColor="text1"/>
          <w:sz w:val="18"/>
          <w:szCs w:val="18"/>
          <w:u w:color="000000" w:themeColor="text1"/>
        </w:rPr>
        <w:t xml:space="preserve">  </w:t>
      </w:r>
      <w:r>
        <w:rPr>
          <w:color w:val="000000" w:themeColor="text1"/>
          <w:sz w:val="18"/>
          <w:szCs w:val="18"/>
          <w:u w:val="single" w:color="000000" w:themeColor="text1"/>
        </w:rPr>
        <w:t>1,075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57.98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403687">
        <w:rPr>
          <w:color w:val="000000" w:themeColor="text1"/>
          <w:sz w:val="18"/>
          <w:szCs w:val="18"/>
          <w:u w:color="000000" w:themeColor="text1"/>
        </w:rPr>
        <w:t xml:space="preserve">   </w:t>
      </w:r>
      <w:r>
        <w:rPr>
          <w:color w:val="000000" w:themeColor="text1"/>
          <w:sz w:val="18"/>
          <w:szCs w:val="18"/>
          <w:u w:val="single" w:color="000000" w:themeColor="text1"/>
        </w:rPr>
        <w:t>463</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24.97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41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26</w:t>
      </w: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891D5F">
        <w:rPr>
          <w:color w:val="000000" w:themeColor="text1"/>
          <w:sz w:val="18"/>
          <w:szCs w:val="18"/>
          <w:u w:color="000000" w:themeColor="text1"/>
        </w:rPr>
        <w:tab/>
      </w:r>
      <w:r>
        <w:rPr>
          <w:color w:val="000000" w:themeColor="text1"/>
          <w:sz w:val="18"/>
          <w:szCs w:val="18"/>
          <w:u w:val="single" w:color="000000" w:themeColor="text1"/>
        </w:rPr>
        <w:t>718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36.88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1,078</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55.37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val="single" w:color="000000" w:themeColor="text1"/>
        </w:rPr>
        <w:t>34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val="single" w:color="000000" w:themeColor="text1"/>
        </w:rPr>
        <w:t>22</w:t>
      </w:r>
    </w:p>
    <w:p w:rsidR="006D2BDE" w:rsidRPr="00891D5F"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352</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19.06%</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760</w:t>
      </w:r>
      <w:r w:rsidRPr="00BD5B1E">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41.15%</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79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49</w:t>
      </w:r>
    </w:p>
    <w:p w:rsidR="006D2BDE" w:rsidRPr="00891D5F"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60" w:lineRule="auto"/>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734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39.13%</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893</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47.60%</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55</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38</w:t>
      </w:r>
    </w:p>
    <w:p w:rsidR="006D2BDE" w:rsidRPr="00A02CA3" w:rsidRDefault="006D2BDE" w:rsidP="0086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6D2BDE" w:rsidRPr="0073093C" w:rsidRDefault="006D2BDE" w:rsidP="008666E1">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6D2BDE" w:rsidRDefault="006D2BDE" w:rsidP="008F728C">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6D2BDE" w:rsidRPr="00D35920"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35920">
        <w:rPr>
          <w:strike/>
        </w:rPr>
        <w:t>(B)</w:t>
      </w:r>
      <w:r>
        <w:tab/>
      </w:r>
      <w:r>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r>
        <w:t>”</w:t>
      </w:r>
    </w:p>
    <w:p w:rsidR="006D2BD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BD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2473">
        <w:t>SECTION</w:t>
      </w:r>
      <w:r w:rsidRPr="00802473">
        <w:tab/>
      </w:r>
      <w:r>
        <w:t>3</w:t>
      </w:r>
      <w:r w:rsidRPr="00802473">
        <w:t>.</w:t>
      </w:r>
      <w:r w:rsidRPr="00802473">
        <w:tab/>
      </w:r>
      <w:r>
        <w:t>Section 3 of Act 476 of 1998 is amended to read:</w:t>
      </w:r>
    </w:p>
    <w:p w:rsidR="006D2BD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BDE" w:rsidRPr="00BD5B1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7E059F">
        <w:t>Section 3.</w:t>
      </w:r>
      <w:r w:rsidRPr="00BD5B1E">
        <w:tab/>
      </w:r>
      <w:r w:rsidRPr="00BD5B1E">
        <w:rPr>
          <w:u w:val="single"/>
        </w:rPr>
        <w:t>(A)</w:t>
      </w:r>
      <w:r w:rsidRPr="00BD5B1E">
        <w:tab/>
      </w:r>
      <w:r w:rsidRPr="004F0BAD">
        <w:rPr>
          <w:strike/>
        </w:rPr>
        <w:t>The office of the Attorney General shall be responsible for the necessary preclearance submission to the U. S. Department of Justice to facilitate preclearance of this act to implement the elections in the General Election of 1998.</w:t>
      </w:r>
      <w:r>
        <w:t xml:space="preserve"> </w:t>
      </w:r>
      <w:r w:rsidRPr="00BD5B1E">
        <w:rPr>
          <w:u w:val="single"/>
        </w:rPr>
        <w:t>To effect prompt transition to the plan of single</w:t>
      </w:r>
      <w:r w:rsidRPr="00BD5B1E">
        <w:rPr>
          <w:u w:val="single"/>
        </w:rPr>
        <w:noBreakHyphen/>
        <w:t>member election districts established by Section 2 of this act, a transitional election for all nine seats on the board must be held pursuant to the provisions of Section 7</w:t>
      </w:r>
      <w:r w:rsidRPr="00BD5B1E">
        <w:rPr>
          <w:u w:val="single"/>
        </w:rPr>
        <w:noBreakHyphen/>
        <w:t>13</w:t>
      </w:r>
      <w:r w:rsidRPr="00BD5B1E">
        <w:rPr>
          <w:u w:val="single"/>
        </w:rPr>
        <w:noBreakHyphen/>
        <w:t>190, on the thirteenth Tuesday following the effective date of this act, as if each numbered seat were vacant as of the effective date of this act.</w:t>
      </w:r>
    </w:p>
    <w:p w:rsidR="006D2BDE" w:rsidRPr="00BD5B1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5B1E">
        <w:tab/>
      </w:r>
      <w:r w:rsidRPr="00BD5B1E">
        <w:rPr>
          <w:u w:val="single"/>
        </w:rPr>
        <w:t>(B)</w:t>
      </w:r>
      <w:r w:rsidRPr="00BD5B1E">
        <w:tab/>
      </w:r>
      <w:r w:rsidRPr="00BD5B1E">
        <w:rPr>
          <w:u w:val="single"/>
        </w:rPr>
        <w:t>Incumbency of each board member in office upon the effective date of this act ceases upon the election and qualification of a successor pursuant to the transitional election held pursuant to subsection (A).</w:t>
      </w:r>
      <w:r w:rsidRPr="00BD5B1E">
        <w:tab/>
      </w:r>
    </w:p>
    <w:p w:rsidR="006D2BDE" w:rsidRPr="00BD5B1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5B1E">
        <w:tab/>
      </w:r>
      <w:r w:rsidRPr="00BD5B1E">
        <w:rPr>
          <w:u w:val="single"/>
        </w:rPr>
        <w:t>(C)</w:t>
      </w:r>
      <w:r w:rsidRPr="00BD5B1E">
        <w:tab/>
      </w:r>
      <w:r w:rsidRPr="00BD5B1E">
        <w:rPr>
          <w:u w:val="single"/>
        </w:rPr>
        <w:t>On the same basis as any other resident elector of the single</w:t>
      </w:r>
      <w:r w:rsidRPr="00BD5B1E">
        <w:rPr>
          <w:u w:val="single"/>
        </w:rPr>
        <w:noBreakHyphen/>
        <w:t>member districts established in Section 2 of this act, an incumbent member in office upon the effective date of this act, and otherwise qualified, may run in the transitional election for the board seat corresponding to his qualifications.</w:t>
      </w:r>
    </w:p>
    <w:p w:rsidR="006D2BD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5B1E">
        <w:tab/>
      </w:r>
      <w:r w:rsidRPr="00BD5B1E">
        <w:rPr>
          <w:u w:val="single"/>
        </w:rPr>
        <w:t>(D)</w:t>
      </w:r>
      <w:r w:rsidRPr="00BD5B1E">
        <w:tab/>
      </w:r>
      <w:r w:rsidRPr="00BD5B1E">
        <w:rPr>
          <w:u w:val="single"/>
        </w:rPr>
        <w:t>The members elected in the transitional election held pursuant to this act from seats 2, 4, 6 and 8 shall serve until their successors are elected and qualify for a full term pursuant to Sections 1 and 2 of this act at the general election in 2016.  The members specially elected pursuant to this act from seats 1, 3, 5, 7 and 9 shall serve until successors are elected and qualify for a full term pursuant to Sections 1 and 2 of this act at the general election in 2018.</w:t>
      </w:r>
      <w:r>
        <w:t>”</w:t>
      </w:r>
    </w:p>
    <w:p w:rsidR="006D2BD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BDE" w:rsidRDefault="006D2BDE" w:rsidP="008F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r>
      <w:r>
        <w:t>4</w:t>
      </w:r>
      <w:r w:rsidRPr="00802473">
        <w:t>.</w:t>
      </w:r>
      <w:r w:rsidRPr="00802473">
        <w:tab/>
        <w:t>This act takes effect upon approval by the Governor.</w:t>
      </w:r>
    </w:p>
    <w:p w:rsidR="006D2BDE" w:rsidRDefault="006D2BDE" w:rsidP="0085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4D3C" w:rsidRDefault="006A4D3C" w:rsidP="006D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A4D3C" w:rsidSect="00CA211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BAD" w:rsidRDefault="004F0BAD" w:rsidP="009F0C77">
      <w:r>
        <w:separator/>
      </w:r>
    </w:p>
  </w:endnote>
  <w:endnote w:type="continuationSeparator" w:id="0">
    <w:p w:rsidR="004F0BAD" w:rsidRDefault="004F0B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DB9B0F-6D2D-4F3C-90A0-68E332F4AB6D}"/>
    <w:embedBold r:id="rId2" w:fontKey="{357D540E-8D7C-473D-A136-A9B62A6E340C}"/>
    <w:embedItalic r:id="rId3" w:fontKey="{8EA94403-F3E1-4AD4-909B-1AA2DEE69935}"/>
  </w:font>
  <w:font w:name="Calibri">
    <w:panose1 w:val="020F0502020204030204"/>
    <w:charset w:val="00"/>
    <w:family w:val="swiss"/>
    <w:pitch w:val="variable"/>
    <w:sig w:usb0="E00002FF" w:usb1="4000ACFF" w:usb2="00000001" w:usb3="00000000" w:csb0="0000019F" w:csb1="00000000"/>
    <w:embedRegular r:id="rId4" w:fontKey="{78AF58B5-DBDF-4AAD-981E-252DFEE50780}"/>
  </w:font>
  <w:font w:name="Segoe UI">
    <w:panose1 w:val="020B0502040204020203"/>
    <w:charset w:val="00"/>
    <w:family w:val="swiss"/>
    <w:pitch w:val="variable"/>
    <w:sig w:usb0="E10022FF" w:usb1="C000E47F" w:usb2="00000029" w:usb3="00000000" w:csb0="000001DF" w:csb1="00000000"/>
    <w:embedRegular r:id="rId5" w:fontKey="{B3CCCF28-6618-4BDF-84EE-AB7A87EA4447}"/>
  </w:font>
  <w:font w:name="Cambria">
    <w:panose1 w:val="02040503050406030204"/>
    <w:charset w:val="00"/>
    <w:family w:val="roman"/>
    <w:pitch w:val="variable"/>
    <w:sig w:usb0="E00002FF" w:usb1="400004FF" w:usb2="00000000" w:usb3="00000000" w:csb0="0000019F" w:csb1="00000000"/>
    <w:embedRegular r:id="rId6" w:fontKey="{9A8BE886-2432-4200-BE24-AEC4C6E37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BDE" w:rsidRPr="00675A12" w:rsidRDefault="006D2BDE" w:rsidP="00675A12">
    <w:pPr>
      <w:pStyle w:val="Footer"/>
      <w:tabs>
        <w:tab w:val="clear" w:pos="4680"/>
        <w:tab w:val="clear" w:pos="9360"/>
        <w:tab w:val="center" w:pos="2995"/>
      </w:tabs>
      <w:spacing w:before="120"/>
    </w:pPr>
    <w:r>
      <w:t>[469-</w:t>
    </w:r>
    <w:r>
      <w:fldChar w:fldCharType="begin"/>
    </w:r>
    <w:r>
      <w:instrText xml:space="preserve"> PAGE  \* MERGEFORMAT </w:instrText>
    </w:r>
    <w:r>
      <w:fldChar w:fldCharType="separate"/>
    </w:r>
    <w:r w:rsidR="004C4EB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11A" w:rsidRPr="00675A12" w:rsidRDefault="006D2BDE" w:rsidP="00675A12">
    <w:pPr>
      <w:pStyle w:val="Footer"/>
      <w:tabs>
        <w:tab w:val="clear" w:pos="4680"/>
        <w:tab w:val="clear" w:pos="9360"/>
        <w:tab w:val="center" w:pos="2995"/>
      </w:tabs>
      <w:spacing w:before="120"/>
    </w:pPr>
    <w:r>
      <w:t>[469]</w:t>
    </w:r>
    <w:r>
      <w:tab/>
    </w:r>
    <w:r>
      <w:fldChar w:fldCharType="begin"/>
    </w:r>
    <w:r>
      <w:instrText xml:space="preserve"> PAGE  \* MERGEFORMAT </w:instrText>
    </w:r>
    <w:r>
      <w:fldChar w:fldCharType="separate"/>
    </w:r>
    <w:r>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BAD" w:rsidRDefault="004F0BAD" w:rsidP="009F0C77">
      <w:r>
        <w:separator/>
      </w:r>
    </w:p>
  </w:footnote>
  <w:footnote w:type="continuationSeparator" w:id="0">
    <w:p w:rsidR="004F0BAD" w:rsidRDefault="004F0B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24ZW15"/>
    <w:docVar w:name="CoverBillType" w:val="b"/>
    <w:docVar w:name="docpath" w:val="L:\Council\bills\GGS\22724ZW15.DOCX"/>
    <w:docVar w:name="dvBillNumber" w:val="469"/>
    <w:docVar w:name="dvBillNumberPrefix" w:val="S. "/>
    <w:docVar w:name="dvOriginalBody" w:val="Senate"/>
    <w:docVar w:name="dvSteno" w:val="GGS"/>
    <w:docVar w:name="NameofBody" w:val="s"/>
    <w:docVar w:name="vgroup2" w:val="Council"/>
  </w:docVars>
  <w:rsids>
    <w:rsidRoot w:val="009C701C"/>
    <w:rsid w:val="00026C9A"/>
    <w:rsid w:val="000965A1"/>
    <w:rsid w:val="000C0553"/>
    <w:rsid w:val="000D2239"/>
    <w:rsid w:val="000E1785"/>
    <w:rsid w:val="000F39F2"/>
    <w:rsid w:val="001023A4"/>
    <w:rsid w:val="0010776B"/>
    <w:rsid w:val="00112EC8"/>
    <w:rsid w:val="00133E66"/>
    <w:rsid w:val="00134ACF"/>
    <w:rsid w:val="00144E15"/>
    <w:rsid w:val="00182A9E"/>
    <w:rsid w:val="00183B75"/>
    <w:rsid w:val="001A4A62"/>
    <w:rsid w:val="001A681E"/>
    <w:rsid w:val="001D08F2"/>
    <w:rsid w:val="002037CA"/>
    <w:rsid w:val="002047A2"/>
    <w:rsid w:val="002321B6"/>
    <w:rsid w:val="0023696B"/>
    <w:rsid w:val="00250967"/>
    <w:rsid w:val="002759C5"/>
    <w:rsid w:val="00277DEE"/>
    <w:rsid w:val="00280D88"/>
    <w:rsid w:val="00294ABE"/>
    <w:rsid w:val="002A3EB4"/>
    <w:rsid w:val="002C56D5"/>
    <w:rsid w:val="002F4426"/>
    <w:rsid w:val="0030531A"/>
    <w:rsid w:val="00324773"/>
    <w:rsid w:val="00325348"/>
    <w:rsid w:val="0035767C"/>
    <w:rsid w:val="00393688"/>
    <w:rsid w:val="003D1310"/>
    <w:rsid w:val="003D411E"/>
    <w:rsid w:val="003E3C1E"/>
    <w:rsid w:val="003E6148"/>
    <w:rsid w:val="003F0FED"/>
    <w:rsid w:val="00400EAA"/>
    <w:rsid w:val="0041760A"/>
    <w:rsid w:val="004809EE"/>
    <w:rsid w:val="004A0274"/>
    <w:rsid w:val="004C4EB9"/>
    <w:rsid w:val="004F0BAD"/>
    <w:rsid w:val="00511EE9"/>
    <w:rsid w:val="00521E00"/>
    <w:rsid w:val="00533D14"/>
    <w:rsid w:val="00577C6C"/>
    <w:rsid w:val="0058501B"/>
    <w:rsid w:val="005B2841"/>
    <w:rsid w:val="0061228A"/>
    <w:rsid w:val="006215AA"/>
    <w:rsid w:val="006340D9"/>
    <w:rsid w:val="00643B8E"/>
    <w:rsid w:val="00665EBC"/>
    <w:rsid w:val="00675A12"/>
    <w:rsid w:val="0069470D"/>
    <w:rsid w:val="006A476C"/>
    <w:rsid w:val="006A4D3C"/>
    <w:rsid w:val="006C2898"/>
    <w:rsid w:val="006C6A93"/>
    <w:rsid w:val="006D2BDE"/>
    <w:rsid w:val="006E02F9"/>
    <w:rsid w:val="00753C04"/>
    <w:rsid w:val="00756946"/>
    <w:rsid w:val="00757F80"/>
    <w:rsid w:val="00771EEC"/>
    <w:rsid w:val="00786819"/>
    <w:rsid w:val="007A325A"/>
    <w:rsid w:val="007D0333"/>
    <w:rsid w:val="007E059F"/>
    <w:rsid w:val="007F1523"/>
    <w:rsid w:val="007F509E"/>
    <w:rsid w:val="007F5799"/>
    <w:rsid w:val="007F6947"/>
    <w:rsid w:val="0084691C"/>
    <w:rsid w:val="00857E2D"/>
    <w:rsid w:val="008666E1"/>
    <w:rsid w:val="00872729"/>
    <w:rsid w:val="00880B3A"/>
    <w:rsid w:val="008F4429"/>
    <w:rsid w:val="008F728C"/>
    <w:rsid w:val="00932670"/>
    <w:rsid w:val="009346A1"/>
    <w:rsid w:val="009352BB"/>
    <w:rsid w:val="00990668"/>
    <w:rsid w:val="009913E3"/>
    <w:rsid w:val="009B397B"/>
    <w:rsid w:val="009C701C"/>
    <w:rsid w:val="009F0C77"/>
    <w:rsid w:val="009F4DD1"/>
    <w:rsid w:val="00A55D6C"/>
    <w:rsid w:val="00A64E80"/>
    <w:rsid w:val="00A741D9"/>
    <w:rsid w:val="00A8102D"/>
    <w:rsid w:val="00A9741D"/>
    <w:rsid w:val="00AD4B17"/>
    <w:rsid w:val="00B00078"/>
    <w:rsid w:val="00B26FA6"/>
    <w:rsid w:val="00B741CB"/>
    <w:rsid w:val="00B934F3"/>
    <w:rsid w:val="00BA3184"/>
    <w:rsid w:val="00BA4118"/>
    <w:rsid w:val="00BB6347"/>
    <w:rsid w:val="00BD2134"/>
    <w:rsid w:val="00BD5B1E"/>
    <w:rsid w:val="00C038D8"/>
    <w:rsid w:val="00C045DD"/>
    <w:rsid w:val="00C3136F"/>
    <w:rsid w:val="00C3483A"/>
    <w:rsid w:val="00C74E9D"/>
    <w:rsid w:val="00C82FD3"/>
    <w:rsid w:val="00C900A5"/>
    <w:rsid w:val="00CA3031"/>
    <w:rsid w:val="00CC6B7B"/>
    <w:rsid w:val="00CD3619"/>
    <w:rsid w:val="00CF4447"/>
    <w:rsid w:val="00CF6AE5"/>
    <w:rsid w:val="00D405E7"/>
    <w:rsid w:val="00D41D56"/>
    <w:rsid w:val="00D6260D"/>
    <w:rsid w:val="00D6662B"/>
    <w:rsid w:val="00D95E2F"/>
    <w:rsid w:val="00D970A9"/>
    <w:rsid w:val="00DA3404"/>
    <w:rsid w:val="00DB3AC0"/>
    <w:rsid w:val="00DC6813"/>
    <w:rsid w:val="00DE183D"/>
    <w:rsid w:val="00DE68F0"/>
    <w:rsid w:val="00DF3845"/>
    <w:rsid w:val="00DF7E17"/>
    <w:rsid w:val="00E02673"/>
    <w:rsid w:val="00E81E72"/>
    <w:rsid w:val="00EB00A2"/>
    <w:rsid w:val="00EB1BF3"/>
    <w:rsid w:val="00EF3EEE"/>
    <w:rsid w:val="00F149A7"/>
    <w:rsid w:val="00F3309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537AF6-1768-4422-9152-96DE8BF7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03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333"/>
    <w:rPr>
      <w:rFonts w:ascii="Segoe UI" w:eastAsia="Times New Roman" w:hAnsi="Segoe UI" w:cs="Segoe UI"/>
      <w:sz w:val="18"/>
      <w:szCs w:val="18"/>
    </w:rPr>
  </w:style>
  <w:style w:type="character" w:styleId="Hyperlink">
    <w:name w:val="Hyperlink"/>
    <w:basedOn w:val="DefaultParagraphFont"/>
    <w:uiPriority w:val="99"/>
    <w:unhideWhenUsed/>
    <w:rsid w:val="006A4D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67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9-15.docx" TargetMode="External"/><Relationship Id="rId13" Type="http://schemas.openxmlformats.org/officeDocument/2006/relationships/hyperlink" Target="file:///p:\pprever\2015-16\469_201502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2-18-15.docx" TargetMode="External"/><Relationship Id="rId12" Type="http://schemas.openxmlformats.org/officeDocument/2006/relationships/hyperlink" Target="http://www.scstatehouse.gov/billsearch.php?billnumbers=469&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25-1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5\02-25-15.docx" TargetMode="External"/><Relationship Id="rId4" Type="http://schemas.openxmlformats.org/officeDocument/2006/relationships/webSettings" Target="webSettings.xml"/><Relationship Id="rId9" Type="http://schemas.openxmlformats.org/officeDocument/2006/relationships/hyperlink" Target="file:///h:\SJ%20Archive\2015\02-24-15.docx" TargetMode="External"/><Relationship Id="rId14" Type="http://schemas.openxmlformats.org/officeDocument/2006/relationships/hyperlink" Target="file:///p:\pprever\2015-16\469_2015021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EB149-44C5-49A8-ABFE-98783962C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2576</Words>
  <Characters>14687</Characters>
  <Application>Microsoft Office Word</Application>
  <DocSecurity>6</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469: Jasper County Board of Education - South Carolina Legislature Online</dc:title>
  <dc:subject/>
  <dc:creator>GloriaShackelford</dc:creator>
  <cp:keywords/>
  <dc:description/>
  <cp:lastModifiedBy>N Cumfer</cp:lastModifiedBy>
  <cp:revision>2</cp:revision>
  <cp:lastPrinted>2015-02-18T17:01:00Z</cp:lastPrinted>
  <dcterms:created xsi:type="dcterms:W3CDTF">2016-12-02T17:03:00Z</dcterms:created>
  <dcterms:modified xsi:type="dcterms:W3CDTF">2016-12-02T17:03:00Z</dcterms:modified>
</cp:coreProperties>
</file>