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15D" w:rsidRDefault="005E115D" w:rsidP="005E115D">
      <w:pPr>
        <w:widowControl w:val="0"/>
        <w:jc w:val="center"/>
      </w:pPr>
      <w:bookmarkStart w:id="0" w:name="_GoBack"/>
      <w:bookmarkEnd w:id="0"/>
      <w:r w:rsidRPr="005E115D">
        <w:rPr>
          <w:b/>
        </w:rPr>
        <w:t>South Carolina General Assembly</w:t>
      </w:r>
    </w:p>
    <w:p w:rsidR="005E115D" w:rsidRDefault="005E115D" w:rsidP="005E115D">
      <w:pPr>
        <w:widowControl w:val="0"/>
        <w:jc w:val="center"/>
      </w:pPr>
      <w:r>
        <w:t>121st Session, 2015-2016</w:t>
      </w:r>
    </w:p>
    <w:p w:rsidR="005E115D" w:rsidRDefault="005E115D" w:rsidP="005E115D">
      <w:pPr>
        <w:widowControl w:val="0"/>
        <w:jc w:val="left"/>
      </w:pPr>
    </w:p>
    <w:p w:rsidR="005E115D" w:rsidRDefault="005E115D" w:rsidP="005E115D">
      <w:pPr>
        <w:widowControl w:val="0"/>
        <w:jc w:val="left"/>
        <w:rPr>
          <w:b/>
        </w:rPr>
      </w:pPr>
      <w:r w:rsidRPr="005E115D">
        <w:rPr>
          <w:b/>
        </w:rPr>
        <w:t>H. 4809</w:t>
      </w:r>
    </w:p>
    <w:p w:rsidR="005E115D" w:rsidRDefault="005E115D" w:rsidP="005E115D">
      <w:pPr>
        <w:widowControl w:val="0"/>
        <w:jc w:val="left"/>
        <w:rPr>
          <w:b/>
        </w:rPr>
      </w:pPr>
    </w:p>
    <w:p w:rsidR="005E115D" w:rsidRDefault="005E115D" w:rsidP="005E115D">
      <w:pPr>
        <w:widowControl w:val="0"/>
        <w:jc w:val="left"/>
      </w:pPr>
      <w:r w:rsidRPr="005E115D">
        <w:rPr>
          <w:b/>
        </w:rPr>
        <w:t>STATUS INFORMATION</w:t>
      </w:r>
    </w:p>
    <w:p w:rsidR="005E115D" w:rsidRDefault="005E115D" w:rsidP="005E115D">
      <w:pPr>
        <w:widowControl w:val="0"/>
        <w:jc w:val="left"/>
      </w:pPr>
    </w:p>
    <w:p w:rsidR="005E115D" w:rsidRDefault="005E115D" w:rsidP="005E115D">
      <w:pPr>
        <w:widowControl w:val="0"/>
        <w:jc w:val="left"/>
      </w:pPr>
      <w:r>
        <w:t>House Resolution</w:t>
      </w:r>
    </w:p>
    <w:p w:rsidR="005E115D" w:rsidRDefault="005E115D" w:rsidP="005E115D">
      <w:pPr>
        <w:widowControl w:val="0"/>
        <w:jc w:val="left"/>
      </w:pPr>
      <w:r>
        <w:t>Sponsors: Reps. V.S. Moss, D.C. Moss,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E115D" w:rsidRDefault="005E115D" w:rsidP="005E115D">
      <w:pPr>
        <w:widowControl w:val="0"/>
        <w:jc w:val="left"/>
      </w:pPr>
      <w:r>
        <w:t>Document Path: l:\council\bills\gm\24564cm16.docx</w:t>
      </w:r>
    </w:p>
    <w:p w:rsidR="005E115D" w:rsidRDefault="005E115D" w:rsidP="005E115D">
      <w:pPr>
        <w:widowControl w:val="0"/>
        <w:jc w:val="left"/>
      </w:pPr>
    </w:p>
    <w:p w:rsidR="005E115D" w:rsidRDefault="005E115D" w:rsidP="005E115D">
      <w:pPr>
        <w:widowControl w:val="0"/>
        <w:jc w:val="left"/>
      </w:pPr>
      <w:r>
        <w:t>Introduced in the House on February 2, 2016</w:t>
      </w:r>
    </w:p>
    <w:p w:rsidR="005E115D" w:rsidRDefault="005E115D" w:rsidP="005E115D">
      <w:pPr>
        <w:widowControl w:val="0"/>
        <w:jc w:val="left"/>
      </w:pPr>
      <w:r>
        <w:t>Adopted by the House on February 2, 2016</w:t>
      </w:r>
    </w:p>
    <w:p w:rsidR="005E115D" w:rsidRDefault="005E115D" w:rsidP="005E115D">
      <w:pPr>
        <w:widowControl w:val="0"/>
        <w:jc w:val="left"/>
      </w:pPr>
    </w:p>
    <w:p w:rsidR="005E115D" w:rsidRDefault="005E115D" w:rsidP="005E115D">
      <w:pPr>
        <w:widowControl w:val="0"/>
        <w:jc w:val="left"/>
      </w:pPr>
      <w:r>
        <w:t xml:space="preserve">Summary: </w:t>
      </w:r>
      <w:r w:rsidR="00D867C5">
        <w:t>Dr. Terry Glenn Duvall</w:t>
      </w:r>
    </w:p>
    <w:p w:rsidR="005E115D" w:rsidRDefault="005E115D" w:rsidP="005E115D">
      <w:pPr>
        <w:widowControl w:val="0"/>
        <w:jc w:val="left"/>
      </w:pPr>
    </w:p>
    <w:p w:rsidR="005E115D" w:rsidRDefault="005E115D" w:rsidP="005E115D">
      <w:pPr>
        <w:widowControl w:val="0"/>
        <w:jc w:val="left"/>
      </w:pPr>
    </w:p>
    <w:p w:rsidR="005E115D" w:rsidRDefault="005E115D" w:rsidP="005E11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115D">
        <w:rPr>
          <w:b/>
        </w:rPr>
        <w:t>HISTORY OF LEGISLATIVE ACTIONS</w:t>
      </w:r>
    </w:p>
    <w:p w:rsidR="005E115D" w:rsidRDefault="005E115D" w:rsidP="005E11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115D" w:rsidRPr="005E115D" w:rsidRDefault="005E115D" w:rsidP="005E11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115D">
        <w:rPr>
          <w:u w:val="single"/>
        </w:rPr>
        <w:tab/>
        <w:t>Date</w:t>
      </w:r>
      <w:r w:rsidRPr="005E115D">
        <w:rPr>
          <w:u w:val="single"/>
        </w:rPr>
        <w:tab/>
        <w:t>Body</w:t>
      </w:r>
      <w:r w:rsidRPr="005E115D">
        <w:rPr>
          <w:u w:val="single"/>
        </w:rPr>
        <w:tab/>
        <w:t>Action Description with journal page number</w:t>
      </w:r>
      <w:r w:rsidRPr="005E115D">
        <w:rPr>
          <w:u w:val="single"/>
        </w:rPr>
        <w:tab/>
      </w:r>
    </w:p>
    <w:p w:rsidR="008F2A8E" w:rsidRDefault="008F2A8E" w:rsidP="008F2A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2/2/2016</w:t>
      </w:r>
      <w:r>
        <w:tab/>
        <w:t>House</w:t>
      </w:r>
      <w:r>
        <w:tab/>
      </w:r>
      <w:r w:rsidRPr="0099644B">
        <w:t>Introduced and adopted (</w:t>
      </w:r>
      <w:hyperlink r:id="rId7" w:history="1">
        <w:r w:rsidRPr="00FD286E">
          <w:rPr>
            <w:rStyle w:val="Hyperlink"/>
          </w:rPr>
          <w:t>House Journal</w:t>
        </w:r>
        <w:r w:rsidRPr="00FD286E">
          <w:rPr>
            <w:rStyle w:val="Hyperlink"/>
          </w:rPr>
          <w:noBreakHyphen/>
          <w:t>page 6</w:t>
        </w:r>
      </w:hyperlink>
      <w:r w:rsidRPr="0099644B">
        <w:t>)</w:t>
      </w:r>
    </w:p>
    <w:p w:rsidR="008F2A8E" w:rsidRDefault="008F2A8E" w:rsidP="008F2A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115D" w:rsidRDefault="005E115D" w:rsidP="005E11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E115D">
          <w:rPr>
            <w:rStyle w:val="Hyperlink"/>
          </w:rPr>
          <w:t>legislative information</w:t>
        </w:r>
      </w:hyperlink>
      <w:r>
        <w:t xml:space="preserve"> at the website</w:t>
      </w:r>
    </w:p>
    <w:p w:rsidR="005E115D" w:rsidRDefault="005E115D" w:rsidP="005E11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115D" w:rsidRPr="005E115D" w:rsidRDefault="005E115D" w:rsidP="005E11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115D" w:rsidRDefault="005E115D" w:rsidP="005E115D">
      <w:r w:rsidRPr="005E115D">
        <w:rPr>
          <w:b/>
        </w:rPr>
        <w:t>VERSIONS OF THIS BILL</w:t>
      </w:r>
    </w:p>
    <w:p w:rsidR="005E115D" w:rsidRDefault="005E115D" w:rsidP="005E115D"/>
    <w:p w:rsidR="005E115D" w:rsidRDefault="00FD286E" w:rsidP="005E115D">
      <w:hyperlink r:id="rId9" w:history="1">
        <w:r w:rsidR="005E115D">
          <w:rPr>
            <w:rStyle w:val="Hyperlink"/>
          </w:rPr>
          <w:t>2/2/2016</w:t>
        </w:r>
      </w:hyperlink>
    </w:p>
    <w:p w:rsidR="005E115D" w:rsidRDefault="005E115D" w:rsidP="005E115D"/>
    <w:p w:rsidR="005E115D" w:rsidRDefault="005E115D" w:rsidP="005E115D">
      <w:pPr>
        <w:sectPr w:rsidR="005E115D" w:rsidSect="005E11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453F" w:rsidRDefault="00A345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4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223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25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8919C9">
        <w:rPr>
          <w:color w:val="000000" w:themeColor="text1"/>
          <w:u w:color="000000" w:themeColor="text1"/>
        </w:rPr>
        <w:t>DR</w:t>
      </w:r>
      <w:r w:rsidRPr="00EF3EB1">
        <w:rPr>
          <w:color w:val="000000" w:themeColor="text1"/>
          <w:u w:color="000000" w:themeColor="text1"/>
        </w:rPr>
        <w:t xml:space="preserve">. </w:t>
      </w:r>
      <w:r w:rsidR="00605B7D" w:rsidRPr="00EF3EB1">
        <w:rPr>
          <w:color w:val="000000" w:themeColor="text1"/>
          <w:u w:color="000000" w:themeColor="text1"/>
        </w:rPr>
        <w:t>TERRY GLENN DUVALL</w:t>
      </w:r>
      <w:r w:rsidR="00605B7D">
        <w:rPr>
          <w:color w:val="000000" w:themeColor="text1"/>
          <w:u w:color="000000" w:themeColor="text1"/>
        </w:rPr>
        <w:t xml:space="preserve">, PASTOR OF </w:t>
      </w:r>
      <w:r w:rsidR="00605B7D" w:rsidRPr="00EF3EB1">
        <w:rPr>
          <w:color w:val="000000" w:themeColor="text1"/>
          <w:u w:color="000000" w:themeColor="text1"/>
        </w:rPr>
        <w:t>MACEDONIA BAPTIST CHURCH OF GAFFNEY</w:t>
      </w:r>
      <w:r w:rsidR="00605B7D">
        <w:t xml:space="preserve">, UPON THE OCCASION OF HIS RETIREMENT AFTER FORTY </w:t>
      </w:r>
      <w:r>
        <w:t>YEARS OF EXEMPLARY SERVICE, AND TO WISH HIM CONTINUED SUCCESS AND HAPPINESS IN ALL HIS FUTURE ENDEAVORS.</w:t>
      </w:r>
      <w:r w:rsidR="009A3425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25D3" w:rsidRDefault="009B223B" w:rsidP="00C12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125D3" w:rsidRPr="00E11DA4">
        <w:t xml:space="preserve">the members of the South Carolina House of Representatives have learned that </w:t>
      </w:r>
      <w:r w:rsidR="00605B7D" w:rsidRPr="00EF3EB1">
        <w:rPr>
          <w:color w:val="000000" w:themeColor="text1"/>
          <w:u w:color="000000" w:themeColor="text1"/>
        </w:rPr>
        <w:t>Dr. Terry Glenn Duvall</w:t>
      </w:r>
      <w:r w:rsidR="00C125D3" w:rsidRPr="00E11DA4">
        <w:t xml:space="preserve"> will begin a well</w:t>
      </w:r>
      <w:r w:rsidR="00642B79">
        <w:noBreakHyphen/>
      </w:r>
      <w:r w:rsidR="00C125D3" w:rsidRPr="00E11DA4">
        <w:t xml:space="preserve">deserved retirement </w:t>
      </w:r>
      <w:r w:rsidR="000B066A">
        <w:t xml:space="preserve">on April 3, 2016, </w:t>
      </w:r>
      <w:r w:rsidR="00C125D3" w:rsidRPr="00E11DA4">
        <w:t xml:space="preserve">after </w:t>
      </w:r>
      <w:r w:rsidR="00605B7D">
        <w:t>forty</w:t>
      </w:r>
      <w:r w:rsidR="00C125D3" w:rsidRPr="00E11DA4">
        <w:t xml:space="preserve"> years as </w:t>
      </w:r>
      <w:r w:rsidR="00C125D3">
        <w:t xml:space="preserve">the </w:t>
      </w:r>
      <w:r w:rsidR="00C125D3" w:rsidRPr="00E11DA4">
        <w:t>distinguished and highly</w:t>
      </w:r>
      <w:r w:rsidR="00642B79">
        <w:noBreakHyphen/>
      </w:r>
      <w:r w:rsidR="00C125D3" w:rsidRPr="00E11DA4">
        <w:t xml:space="preserve">regarded </w:t>
      </w:r>
      <w:r w:rsidR="00605B7D">
        <w:t>p</w:t>
      </w:r>
      <w:r w:rsidR="00605B7D">
        <w:rPr>
          <w:color w:val="000000" w:themeColor="text1"/>
          <w:u w:color="000000" w:themeColor="text1"/>
        </w:rPr>
        <w:t xml:space="preserve">astor of </w:t>
      </w:r>
      <w:r w:rsidR="00605B7D" w:rsidRPr="00EF3EB1">
        <w:rPr>
          <w:color w:val="000000" w:themeColor="text1"/>
          <w:u w:color="000000" w:themeColor="text1"/>
        </w:rPr>
        <w:t>Macedonia Baptist Church</w:t>
      </w:r>
      <w:r w:rsidR="00605B7D">
        <w:rPr>
          <w:color w:val="000000" w:themeColor="text1"/>
          <w:u w:color="000000" w:themeColor="text1"/>
        </w:rPr>
        <w:t xml:space="preserve"> in Cherokee County</w:t>
      </w:r>
      <w:r w:rsidR="00C125D3" w:rsidRPr="00E11DA4">
        <w:t>; and</w:t>
      </w:r>
    </w:p>
    <w:p w:rsidR="00C125D3" w:rsidRDefault="00C125D3" w:rsidP="00C12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5D3" w:rsidRDefault="00C125D3" w:rsidP="00C12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EF3EB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grew</w:t>
      </w:r>
      <w:r w:rsidRPr="00EF3EB1">
        <w:rPr>
          <w:color w:val="000000" w:themeColor="text1"/>
          <w:u w:color="000000" w:themeColor="text1"/>
        </w:rPr>
        <w:t xml:space="preserve"> up in Georgia</w:t>
      </w:r>
      <w:r>
        <w:rPr>
          <w:color w:val="000000" w:themeColor="text1"/>
          <w:u w:color="000000" w:themeColor="text1"/>
        </w:rPr>
        <w:t xml:space="preserve"> </w:t>
      </w:r>
      <w:r w:rsidR="00605B7D">
        <w:rPr>
          <w:color w:val="000000" w:themeColor="text1"/>
          <w:u w:color="000000" w:themeColor="text1"/>
        </w:rPr>
        <w:t>as the son of</w:t>
      </w:r>
      <w:r>
        <w:rPr>
          <w:color w:val="000000" w:themeColor="text1"/>
          <w:u w:color="000000" w:themeColor="text1"/>
        </w:rPr>
        <w:t xml:space="preserve"> a pastor and earned</w:t>
      </w:r>
      <w:r w:rsidRPr="00EF3EB1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bachelor</w:t>
      </w:r>
      <w:r w:rsidR="00642B79" w:rsidRPr="00642B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F3EB1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p</w:t>
      </w:r>
      <w:r w:rsidRPr="00EF3EB1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EF3EB1">
        <w:rPr>
          <w:color w:val="000000" w:themeColor="text1"/>
          <w:u w:color="000000" w:themeColor="text1"/>
        </w:rPr>
        <w:t xml:space="preserve">cience from Georgia Southern </w:t>
      </w:r>
      <w:r>
        <w:rPr>
          <w:color w:val="000000" w:themeColor="text1"/>
          <w:u w:color="000000" w:themeColor="text1"/>
        </w:rPr>
        <w:t>University in Statesboro, Georgia; and</w:t>
      </w:r>
    </w:p>
    <w:p w:rsidR="00C125D3" w:rsidRDefault="00C125D3" w:rsidP="00C12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ADD" w:rsidRDefault="008F7A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4018">
        <w:rPr>
          <w:color w:val="000000" w:themeColor="text1"/>
          <w:u w:color="000000" w:themeColor="text1"/>
        </w:rPr>
        <w:t>Terry Duvall</w:t>
      </w:r>
      <w:r>
        <w:rPr>
          <w:color w:val="000000" w:themeColor="text1"/>
          <w:u w:color="000000" w:themeColor="text1"/>
        </w:rPr>
        <w:t xml:space="preserve"> served</w:t>
      </w:r>
      <w:r w:rsidRPr="00EF3EB1">
        <w:rPr>
          <w:color w:val="000000" w:themeColor="text1"/>
          <w:u w:color="000000" w:themeColor="text1"/>
        </w:rPr>
        <w:t xml:space="preserve"> in government </w:t>
      </w:r>
      <w:r>
        <w:rPr>
          <w:color w:val="000000" w:themeColor="text1"/>
          <w:u w:color="000000" w:themeColor="text1"/>
        </w:rPr>
        <w:t xml:space="preserve">for a short time </w:t>
      </w:r>
      <w:r w:rsidRPr="00EF3EB1">
        <w:rPr>
          <w:color w:val="000000" w:themeColor="text1"/>
          <w:u w:color="000000" w:themeColor="text1"/>
        </w:rPr>
        <w:t>as a clerk</w:t>
      </w:r>
      <w:r>
        <w:rPr>
          <w:color w:val="000000" w:themeColor="text1"/>
          <w:u w:color="000000" w:themeColor="text1"/>
        </w:rPr>
        <w:t xml:space="preserve">, but after a Damascus Road experience like that of Paul the Apostle, he turned from government </w:t>
      </w:r>
      <w:r w:rsidR="00FB336C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 xml:space="preserve">to </w:t>
      </w:r>
      <w:r w:rsidR="00FB336C">
        <w:rPr>
          <w:color w:val="000000" w:themeColor="text1"/>
          <w:u w:color="000000" w:themeColor="text1"/>
        </w:rPr>
        <w:t xml:space="preserve">service in </w:t>
      </w:r>
      <w:r>
        <w:rPr>
          <w:color w:val="000000" w:themeColor="text1"/>
          <w:u w:color="000000" w:themeColor="text1"/>
        </w:rPr>
        <w:t xml:space="preserve">the Church, </w:t>
      </w:r>
      <w:r w:rsidRPr="00EF3EB1">
        <w:rPr>
          <w:color w:val="000000" w:themeColor="text1"/>
          <w:u w:color="000000" w:themeColor="text1"/>
        </w:rPr>
        <w:t xml:space="preserve">in spite of his </w:t>
      </w:r>
      <w:r w:rsidR="00FA4018">
        <w:rPr>
          <w:color w:val="000000" w:themeColor="text1"/>
          <w:u w:color="000000" w:themeColor="text1"/>
        </w:rPr>
        <w:t xml:space="preserve">youthful </w:t>
      </w:r>
      <w:r w:rsidRPr="00EF3EB1">
        <w:rPr>
          <w:color w:val="000000" w:themeColor="text1"/>
          <w:u w:color="000000" w:themeColor="text1"/>
        </w:rPr>
        <w:t>vow not follow in his father</w:t>
      </w:r>
      <w:r w:rsidR="00642B79" w:rsidRPr="00642B79">
        <w:rPr>
          <w:color w:val="000000" w:themeColor="text1"/>
          <w:u w:color="000000" w:themeColor="text1"/>
        </w:rPr>
        <w:t>’</w:t>
      </w:r>
      <w:r w:rsidRPr="00EF3EB1">
        <w:rPr>
          <w:color w:val="000000" w:themeColor="text1"/>
          <w:u w:color="000000" w:themeColor="text1"/>
        </w:rPr>
        <w:t>s footsteps</w:t>
      </w:r>
      <w:r>
        <w:rPr>
          <w:color w:val="000000" w:themeColor="text1"/>
          <w:u w:color="000000" w:themeColor="text1"/>
        </w:rPr>
        <w:t>; and</w:t>
      </w:r>
    </w:p>
    <w:p w:rsidR="00FB336C" w:rsidRDefault="00FB33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B336C" w:rsidRPr="008F7ADD" w:rsidRDefault="00FB33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completed a master of </w:t>
      </w:r>
      <w:r w:rsidR="009541E9">
        <w:rPr>
          <w:color w:val="000000" w:themeColor="text1"/>
          <w:u w:color="000000" w:themeColor="text1"/>
        </w:rPr>
        <w:t>theology</w:t>
      </w:r>
      <w:r>
        <w:rPr>
          <w:color w:val="000000" w:themeColor="text1"/>
          <w:u w:color="000000" w:themeColor="text1"/>
        </w:rPr>
        <w:t xml:space="preserve"> and a doctorate of </w:t>
      </w:r>
      <w:r w:rsidR="008919C9">
        <w:rPr>
          <w:color w:val="000000" w:themeColor="text1"/>
          <w:u w:color="000000" w:themeColor="text1"/>
        </w:rPr>
        <w:t>ministry</w:t>
      </w:r>
      <w:r>
        <w:rPr>
          <w:color w:val="000000" w:themeColor="text1"/>
          <w:u w:color="000000" w:themeColor="text1"/>
        </w:rPr>
        <w:t xml:space="preserve"> at Southern Baptist Theological Seminary in Louisville, Kentucky; and</w:t>
      </w:r>
    </w:p>
    <w:p w:rsidR="00CD772B" w:rsidRDefault="00CD7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ADD" w:rsidRDefault="008F7ADD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772B" w:rsidRPr="00EF3EB1">
        <w:rPr>
          <w:color w:val="000000" w:themeColor="text1"/>
          <w:u w:color="000000" w:themeColor="text1"/>
        </w:rPr>
        <w:t xml:space="preserve">in his </w:t>
      </w:r>
      <w:r w:rsidR="00FA4018">
        <w:rPr>
          <w:color w:val="000000" w:themeColor="text1"/>
          <w:u w:color="000000" w:themeColor="text1"/>
        </w:rPr>
        <w:t>four decade</w:t>
      </w:r>
      <w:r>
        <w:rPr>
          <w:color w:val="000000" w:themeColor="text1"/>
          <w:u w:color="000000" w:themeColor="text1"/>
        </w:rPr>
        <w:t>s of</w:t>
      </w:r>
      <w:r w:rsidR="00CD772B" w:rsidRPr="00EF3EB1">
        <w:rPr>
          <w:color w:val="000000" w:themeColor="text1"/>
          <w:u w:color="000000" w:themeColor="text1"/>
        </w:rPr>
        <w:t xml:space="preserve"> service as </w:t>
      </w:r>
      <w:r>
        <w:rPr>
          <w:color w:val="000000" w:themeColor="text1"/>
          <w:u w:color="000000" w:themeColor="text1"/>
        </w:rPr>
        <w:t xml:space="preserve">the </w:t>
      </w:r>
      <w:r w:rsidR="00CD772B" w:rsidRPr="00EF3EB1">
        <w:rPr>
          <w:color w:val="000000" w:themeColor="text1"/>
          <w:u w:color="000000" w:themeColor="text1"/>
        </w:rPr>
        <w:t xml:space="preserve">pastor of </w:t>
      </w:r>
      <w:r w:rsidRPr="00EF3EB1">
        <w:rPr>
          <w:color w:val="000000" w:themeColor="text1"/>
          <w:u w:color="000000" w:themeColor="text1"/>
        </w:rPr>
        <w:t>Macedonia Baptist Church</w:t>
      </w:r>
      <w:r>
        <w:rPr>
          <w:color w:val="000000" w:themeColor="text1"/>
          <w:u w:color="000000" w:themeColor="text1"/>
        </w:rPr>
        <w:t xml:space="preserve">, </w:t>
      </w:r>
      <w:r w:rsidR="009541E9">
        <w:rPr>
          <w:color w:val="000000" w:themeColor="text1"/>
          <w:u w:color="000000" w:themeColor="text1"/>
        </w:rPr>
        <w:t>Dr. Duvall</w:t>
      </w:r>
      <w:r>
        <w:rPr>
          <w:color w:val="000000" w:themeColor="text1"/>
          <w:u w:color="000000" w:themeColor="text1"/>
        </w:rPr>
        <w:t xml:space="preserve"> </w:t>
      </w:r>
      <w:r w:rsidR="00CD772B" w:rsidRPr="00EF3EB1">
        <w:rPr>
          <w:color w:val="000000" w:themeColor="text1"/>
          <w:u w:color="000000" w:themeColor="text1"/>
        </w:rPr>
        <w:t xml:space="preserve">has served in countless </w:t>
      </w:r>
      <w:r w:rsidR="00FB336C">
        <w:rPr>
          <w:color w:val="000000" w:themeColor="text1"/>
          <w:u w:color="000000" w:themeColor="text1"/>
        </w:rPr>
        <w:t xml:space="preserve">local and state </w:t>
      </w:r>
      <w:r w:rsidR="00CD772B" w:rsidRPr="00EF3EB1">
        <w:rPr>
          <w:color w:val="000000" w:themeColor="text1"/>
          <w:u w:color="000000" w:themeColor="text1"/>
        </w:rPr>
        <w:t>leadership roles</w:t>
      </w:r>
      <w:r w:rsidR="00FB336C">
        <w:rPr>
          <w:color w:val="000000" w:themeColor="text1"/>
          <w:u w:color="000000" w:themeColor="text1"/>
        </w:rPr>
        <w:t xml:space="preserve"> </w:t>
      </w:r>
      <w:r w:rsidR="00CD772B" w:rsidRPr="00EF3EB1">
        <w:rPr>
          <w:color w:val="000000" w:themeColor="text1"/>
          <w:u w:color="000000" w:themeColor="text1"/>
        </w:rPr>
        <w:t>in the South Carolina Baptist Convention</w:t>
      </w:r>
      <w:r>
        <w:rPr>
          <w:color w:val="000000" w:themeColor="text1"/>
          <w:u w:color="000000" w:themeColor="text1"/>
        </w:rPr>
        <w:t xml:space="preserve"> </w:t>
      </w:r>
      <w:r w:rsidR="00CD772B" w:rsidRPr="00EF3EB1">
        <w:rPr>
          <w:color w:val="000000" w:themeColor="text1"/>
          <w:u w:color="000000" w:themeColor="text1"/>
        </w:rPr>
        <w:t>advocat</w:t>
      </w:r>
      <w:r w:rsidR="00FB336C">
        <w:rPr>
          <w:color w:val="000000" w:themeColor="text1"/>
          <w:u w:color="000000" w:themeColor="text1"/>
        </w:rPr>
        <w:t>ing</w:t>
      </w:r>
      <w:r w:rsidR="00CD772B" w:rsidRPr="00EF3EB1">
        <w:rPr>
          <w:color w:val="000000" w:themeColor="text1"/>
          <w:u w:color="000000" w:themeColor="text1"/>
        </w:rPr>
        <w:t xml:space="preserve"> for the inclusion of all people in service to the Lord</w:t>
      </w:r>
      <w:r>
        <w:rPr>
          <w:color w:val="000000" w:themeColor="text1"/>
          <w:u w:color="000000" w:themeColor="text1"/>
        </w:rPr>
        <w:t>; and</w:t>
      </w:r>
    </w:p>
    <w:p w:rsidR="008F7ADD" w:rsidRDefault="008F7ADD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5D3" w:rsidRDefault="008F7ADD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CD772B" w:rsidRPr="00EF3EB1">
        <w:rPr>
          <w:color w:val="000000" w:themeColor="text1"/>
          <w:u w:color="000000" w:themeColor="text1"/>
        </w:rPr>
        <w:t xml:space="preserve"> </w:t>
      </w:r>
      <w:r w:rsidR="009541E9">
        <w:rPr>
          <w:color w:val="000000" w:themeColor="text1"/>
          <w:u w:color="000000" w:themeColor="text1"/>
        </w:rPr>
        <w:t xml:space="preserve">under his leadership, </w:t>
      </w:r>
      <w:r w:rsidR="008919C9">
        <w:rPr>
          <w:color w:val="000000" w:themeColor="text1"/>
          <w:u w:color="000000" w:themeColor="text1"/>
        </w:rPr>
        <w:t xml:space="preserve">Macedonia has </w:t>
      </w:r>
      <w:r w:rsidR="009541E9">
        <w:rPr>
          <w:color w:val="000000" w:themeColor="text1"/>
          <w:u w:color="000000" w:themeColor="text1"/>
        </w:rPr>
        <w:t>host</w:t>
      </w:r>
      <w:r w:rsidR="008919C9">
        <w:rPr>
          <w:color w:val="000000" w:themeColor="text1"/>
          <w:u w:color="000000" w:themeColor="text1"/>
        </w:rPr>
        <w:t xml:space="preserve">ed </w:t>
      </w:r>
      <w:r w:rsidR="001A6640">
        <w:rPr>
          <w:color w:val="000000" w:themeColor="text1"/>
          <w:u w:color="000000" w:themeColor="text1"/>
        </w:rPr>
        <w:t xml:space="preserve">an </w:t>
      </w:r>
      <w:r w:rsidR="00CD772B" w:rsidRPr="00EF3EB1">
        <w:rPr>
          <w:color w:val="000000" w:themeColor="text1"/>
          <w:u w:color="000000" w:themeColor="text1"/>
        </w:rPr>
        <w:t>a</w:t>
      </w:r>
      <w:r w:rsidR="009541E9">
        <w:rPr>
          <w:color w:val="000000" w:themeColor="text1"/>
          <w:u w:color="000000" w:themeColor="text1"/>
        </w:rPr>
        <w:t>nnual</w:t>
      </w:r>
      <w:r w:rsidR="00CD772B" w:rsidRPr="00EF3EB1">
        <w:rPr>
          <w:color w:val="000000" w:themeColor="text1"/>
          <w:u w:color="000000" w:themeColor="text1"/>
        </w:rPr>
        <w:t xml:space="preserve"> Vacation Bible School at Granard Courts, a Gaffney Housing Authority community</w:t>
      </w:r>
      <w:r w:rsidR="00FA4018">
        <w:rPr>
          <w:color w:val="000000" w:themeColor="text1"/>
          <w:u w:color="000000" w:themeColor="text1"/>
        </w:rPr>
        <w:t>,</w:t>
      </w:r>
      <w:r w:rsidR="00C125D3">
        <w:rPr>
          <w:color w:val="000000" w:themeColor="text1"/>
          <w:u w:color="000000" w:themeColor="text1"/>
        </w:rPr>
        <w:t xml:space="preserve"> and</w:t>
      </w:r>
      <w:r w:rsidR="00CD772B" w:rsidRPr="00EF3EB1">
        <w:rPr>
          <w:color w:val="000000" w:themeColor="text1"/>
          <w:u w:color="000000" w:themeColor="text1"/>
        </w:rPr>
        <w:t xml:space="preserve"> </w:t>
      </w:r>
      <w:r w:rsidR="009541E9">
        <w:rPr>
          <w:color w:val="000000" w:themeColor="text1"/>
          <w:u w:color="000000" w:themeColor="text1"/>
        </w:rPr>
        <w:t xml:space="preserve">he </w:t>
      </w:r>
      <w:r w:rsidR="00CD772B" w:rsidRPr="00EF3EB1">
        <w:rPr>
          <w:color w:val="000000" w:themeColor="text1"/>
          <w:u w:color="000000" w:themeColor="text1"/>
        </w:rPr>
        <w:t>advocate</w:t>
      </w:r>
      <w:r w:rsidR="008919C9">
        <w:rPr>
          <w:color w:val="000000" w:themeColor="text1"/>
          <w:u w:color="000000" w:themeColor="text1"/>
        </w:rPr>
        <w:t>s</w:t>
      </w:r>
      <w:r w:rsidR="00CD772B" w:rsidRPr="00EF3EB1">
        <w:rPr>
          <w:color w:val="000000" w:themeColor="text1"/>
          <w:u w:color="000000" w:themeColor="text1"/>
        </w:rPr>
        <w:t xml:space="preserve"> for </w:t>
      </w:r>
      <w:r w:rsidR="00C125D3">
        <w:rPr>
          <w:color w:val="000000" w:themeColor="text1"/>
          <w:u w:color="000000" w:themeColor="text1"/>
        </w:rPr>
        <w:t>Personal Emergency Assistance­</w:t>
      </w:r>
      <w:r w:rsidR="00C125D3" w:rsidRPr="00EF3EB1">
        <w:rPr>
          <w:color w:val="000000" w:themeColor="text1"/>
          <w:u w:color="000000" w:themeColor="text1"/>
        </w:rPr>
        <w:t>Cherokee Helping</w:t>
      </w:r>
      <w:r w:rsidR="00C125D3">
        <w:rPr>
          <w:color w:val="000000" w:themeColor="text1"/>
          <w:u w:color="000000" w:themeColor="text1"/>
        </w:rPr>
        <w:t xml:space="preserve"> (</w:t>
      </w:r>
      <w:r w:rsidR="00CD772B" w:rsidRPr="00EF3EB1">
        <w:rPr>
          <w:color w:val="000000" w:themeColor="text1"/>
          <w:u w:color="000000" w:themeColor="text1"/>
        </w:rPr>
        <w:t>PEACH</w:t>
      </w:r>
      <w:r w:rsidR="00C125D3">
        <w:rPr>
          <w:color w:val="000000" w:themeColor="text1"/>
          <w:u w:color="000000" w:themeColor="text1"/>
        </w:rPr>
        <w:t>)</w:t>
      </w:r>
      <w:r w:rsidR="00CD772B">
        <w:rPr>
          <w:color w:val="000000" w:themeColor="text1"/>
          <w:u w:color="000000" w:themeColor="text1"/>
        </w:rPr>
        <w:t xml:space="preserve"> </w:t>
      </w:r>
      <w:r w:rsidR="00CD772B" w:rsidRPr="00EF3EB1">
        <w:rPr>
          <w:color w:val="000000" w:themeColor="text1"/>
          <w:u w:color="000000" w:themeColor="text1"/>
        </w:rPr>
        <w:t>Center Ministries</w:t>
      </w:r>
      <w:r w:rsidR="00C125D3">
        <w:rPr>
          <w:color w:val="000000" w:themeColor="text1"/>
          <w:u w:color="000000" w:themeColor="text1"/>
        </w:rPr>
        <w:t>,</w:t>
      </w:r>
      <w:r w:rsidR="00CD772B" w:rsidRPr="00EF3EB1">
        <w:rPr>
          <w:color w:val="000000" w:themeColor="text1"/>
          <w:u w:color="000000" w:themeColor="text1"/>
        </w:rPr>
        <w:t xml:space="preserve"> a centralized community mission offer</w:t>
      </w:r>
      <w:r w:rsidR="009541E9">
        <w:rPr>
          <w:color w:val="000000" w:themeColor="text1"/>
          <w:u w:color="000000" w:themeColor="text1"/>
        </w:rPr>
        <w:t xml:space="preserve">ing </w:t>
      </w:r>
      <w:r w:rsidR="00CD772B" w:rsidRPr="00EF3EB1">
        <w:rPr>
          <w:color w:val="000000" w:themeColor="text1"/>
          <w:u w:color="000000" w:themeColor="text1"/>
        </w:rPr>
        <w:t>assistance to th</w:t>
      </w:r>
      <w:r w:rsidR="009541E9">
        <w:rPr>
          <w:color w:val="000000" w:themeColor="text1"/>
          <w:u w:color="000000" w:themeColor="text1"/>
        </w:rPr>
        <w:t xml:space="preserve">e </w:t>
      </w:r>
      <w:r w:rsidR="00CD772B" w:rsidRPr="00EF3EB1">
        <w:rPr>
          <w:color w:val="000000" w:themeColor="text1"/>
          <w:u w:color="000000" w:themeColor="text1"/>
        </w:rPr>
        <w:t>need</w:t>
      </w:r>
      <w:r w:rsidR="009541E9">
        <w:rPr>
          <w:color w:val="000000" w:themeColor="text1"/>
          <w:u w:color="000000" w:themeColor="text1"/>
        </w:rPr>
        <w:t>y</w:t>
      </w:r>
      <w:r w:rsidR="00C125D3">
        <w:rPr>
          <w:color w:val="000000" w:themeColor="text1"/>
          <w:u w:color="000000" w:themeColor="text1"/>
        </w:rPr>
        <w:t>; and</w:t>
      </w:r>
    </w:p>
    <w:p w:rsidR="00C125D3" w:rsidRDefault="00C125D3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72B" w:rsidRPr="00EF3EB1" w:rsidRDefault="00C125D3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D772B" w:rsidRPr="00EF3E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CD772B" w:rsidRPr="00EF3EB1">
        <w:rPr>
          <w:color w:val="000000" w:themeColor="text1"/>
          <w:u w:color="000000" w:themeColor="text1"/>
        </w:rPr>
        <w:t>e has worked with Cherokee Pregnancy Center, a ministry to w</w:t>
      </w:r>
      <w:r>
        <w:rPr>
          <w:color w:val="000000" w:themeColor="text1"/>
          <w:u w:color="000000" w:themeColor="text1"/>
        </w:rPr>
        <w:t>omen with unplanned pregnancies, and with</w:t>
      </w:r>
      <w:r w:rsidR="00CD772B" w:rsidRPr="00EF3EB1">
        <w:rPr>
          <w:color w:val="000000" w:themeColor="text1"/>
          <w:u w:color="000000" w:themeColor="text1"/>
        </w:rPr>
        <w:t xml:space="preserve"> the Cherokee Chamber of Commerce to boost tourism in </w:t>
      </w:r>
      <w:r>
        <w:rPr>
          <w:color w:val="000000" w:themeColor="text1"/>
          <w:u w:color="000000" w:themeColor="text1"/>
        </w:rPr>
        <w:t>the</w:t>
      </w:r>
      <w:r w:rsidR="00CD772B" w:rsidRPr="00EF3EB1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; and</w:t>
      </w:r>
    </w:p>
    <w:p w:rsidR="00CD772B" w:rsidRPr="00EF3EB1" w:rsidRDefault="00CD772B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72B" w:rsidRPr="00EF3EB1" w:rsidRDefault="00605B7D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772B" w:rsidRPr="00EF3EB1">
        <w:rPr>
          <w:color w:val="000000" w:themeColor="text1"/>
          <w:u w:color="000000" w:themeColor="text1"/>
        </w:rPr>
        <w:t>recent</w:t>
      </w:r>
      <w:r>
        <w:rPr>
          <w:color w:val="000000" w:themeColor="text1"/>
          <w:u w:color="000000" w:themeColor="text1"/>
        </w:rPr>
        <w:t xml:space="preserve">ly </w:t>
      </w:r>
      <w:r w:rsidR="00FA4018">
        <w:rPr>
          <w:color w:val="000000" w:themeColor="text1"/>
          <w:u w:color="000000" w:themeColor="text1"/>
        </w:rPr>
        <w:t>Dr. Duvall</w:t>
      </w:r>
      <w:r>
        <w:rPr>
          <w:color w:val="000000" w:themeColor="text1"/>
          <w:u w:color="000000" w:themeColor="text1"/>
        </w:rPr>
        <w:t xml:space="preserve"> has</w:t>
      </w:r>
      <w:r w:rsidR="00CD772B" w:rsidRPr="00EF3EB1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ed</w:t>
      </w:r>
      <w:r w:rsidR="00CD772B" w:rsidRPr="00EF3EB1">
        <w:rPr>
          <w:color w:val="000000" w:themeColor="text1"/>
          <w:u w:color="000000" w:themeColor="text1"/>
        </w:rPr>
        <w:t xml:space="preserve"> with the Know(2) initiative on the Do the Math Task Force</w:t>
      </w:r>
      <w:r>
        <w:rPr>
          <w:color w:val="000000" w:themeColor="text1"/>
          <w:u w:color="000000" w:themeColor="text1"/>
        </w:rPr>
        <w:t>, which</w:t>
      </w:r>
      <w:r w:rsidR="00CD772B" w:rsidRPr="00EF3E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</w:t>
      </w:r>
      <w:r w:rsidR="00CD772B" w:rsidRPr="00EF3EB1">
        <w:rPr>
          <w:color w:val="000000" w:themeColor="text1"/>
          <w:u w:color="000000" w:themeColor="text1"/>
        </w:rPr>
        <w:t>s to improve math education by fostering positive attitudes about math, supporting excellence in math curricula, and promoting opp</w:t>
      </w:r>
      <w:r>
        <w:rPr>
          <w:color w:val="000000" w:themeColor="text1"/>
          <w:u w:color="000000" w:themeColor="text1"/>
        </w:rPr>
        <w:t xml:space="preserve">ortunities within educational </w:t>
      </w:r>
      <w:r w:rsidR="00CD772B" w:rsidRPr="00EF3EB1">
        <w:rPr>
          <w:color w:val="000000" w:themeColor="text1"/>
          <w:u w:color="000000" w:themeColor="text1"/>
        </w:rPr>
        <w:t xml:space="preserve">programs. </w:t>
      </w:r>
      <w:r w:rsidR="009541E9">
        <w:rPr>
          <w:color w:val="000000" w:themeColor="text1"/>
          <w:u w:color="000000" w:themeColor="text1"/>
        </w:rPr>
        <w:t xml:space="preserve"> </w:t>
      </w:r>
      <w:r w:rsidR="00642B79" w:rsidRPr="00EF3EB1">
        <w:rPr>
          <w:color w:val="000000" w:themeColor="text1"/>
          <w:u w:color="000000" w:themeColor="text1"/>
        </w:rPr>
        <w:t xml:space="preserve">Do the Math </w:t>
      </w:r>
      <w:r>
        <w:rPr>
          <w:color w:val="000000" w:themeColor="text1"/>
          <w:u w:color="000000" w:themeColor="text1"/>
        </w:rPr>
        <w:t>is designed to provide</w:t>
      </w:r>
      <w:r w:rsidR="00CD772B" w:rsidRPr="00EF3E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competitive</w:t>
      </w:r>
      <w:r w:rsidR="00CD772B" w:rsidRPr="00EF3EB1">
        <w:rPr>
          <w:color w:val="000000" w:themeColor="text1"/>
          <w:u w:color="000000" w:themeColor="text1"/>
        </w:rPr>
        <w:t xml:space="preserve"> education t</w:t>
      </w:r>
      <w:r w:rsidR="009541E9">
        <w:rPr>
          <w:color w:val="000000" w:themeColor="text1"/>
          <w:u w:color="000000" w:themeColor="text1"/>
        </w:rPr>
        <w:t>hat will</w:t>
      </w:r>
      <w:r w:rsidR="00CD772B" w:rsidRPr="00EF3EB1">
        <w:rPr>
          <w:color w:val="000000" w:themeColor="text1"/>
          <w:u w:color="000000" w:themeColor="text1"/>
        </w:rPr>
        <w:t xml:space="preserve"> </w:t>
      </w:r>
      <w:r w:rsidR="009541E9">
        <w:rPr>
          <w:color w:val="000000" w:themeColor="text1"/>
          <w:u w:color="000000" w:themeColor="text1"/>
        </w:rPr>
        <w:t>afford</w:t>
      </w:r>
      <w:r>
        <w:rPr>
          <w:color w:val="000000" w:themeColor="text1"/>
          <w:u w:color="000000" w:themeColor="text1"/>
        </w:rPr>
        <w:t xml:space="preserve"> </w:t>
      </w:r>
      <w:r w:rsidR="00CD772B" w:rsidRPr="00EF3EB1">
        <w:rPr>
          <w:color w:val="000000" w:themeColor="text1"/>
          <w:u w:color="000000" w:themeColor="text1"/>
        </w:rPr>
        <w:t xml:space="preserve">better </w:t>
      </w:r>
      <w:r>
        <w:rPr>
          <w:color w:val="000000" w:themeColor="text1"/>
          <w:u w:color="000000" w:themeColor="text1"/>
        </w:rPr>
        <w:t xml:space="preserve">employment </w:t>
      </w:r>
      <w:r w:rsidR="00CD772B" w:rsidRPr="00EF3EB1">
        <w:rPr>
          <w:color w:val="000000" w:themeColor="text1"/>
          <w:u w:color="000000" w:themeColor="text1"/>
        </w:rPr>
        <w:t>opportunit</w:t>
      </w:r>
      <w:r>
        <w:rPr>
          <w:color w:val="000000" w:themeColor="text1"/>
          <w:u w:color="000000" w:themeColor="text1"/>
        </w:rPr>
        <w:t xml:space="preserve">ies </w:t>
      </w:r>
      <w:r w:rsidR="00CD772B" w:rsidRPr="00EF3EB1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individuals and thereby </w:t>
      </w:r>
      <w:r w:rsidR="009541E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stronger </w:t>
      </w:r>
      <w:r w:rsidRPr="00EF3EB1">
        <w:rPr>
          <w:color w:val="000000" w:themeColor="text1"/>
          <w:u w:color="000000" w:themeColor="text1"/>
        </w:rPr>
        <w:t>econom</w:t>
      </w:r>
      <w:r w:rsidR="009541E9">
        <w:rPr>
          <w:color w:val="000000" w:themeColor="text1"/>
          <w:u w:color="000000" w:themeColor="text1"/>
        </w:rPr>
        <w:t>y for</w:t>
      </w:r>
      <w:r>
        <w:rPr>
          <w:color w:val="000000" w:themeColor="text1"/>
          <w:u w:color="000000" w:themeColor="text1"/>
        </w:rPr>
        <w:t xml:space="preserve"> the community; and</w:t>
      </w:r>
    </w:p>
    <w:p w:rsidR="00CD772B" w:rsidRPr="00EF3EB1" w:rsidRDefault="00CD772B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72B" w:rsidRDefault="00FA4018" w:rsidP="00FA4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336C">
        <w:rPr>
          <w:color w:val="000000" w:themeColor="text1"/>
          <w:u w:color="000000" w:themeColor="text1"/>
        </w:rPr>
        <w:t xml:space="preserve">together with his beloved wife, the former Allison Glass, he reared two fine children, Kristin </w:t>
      </w:r>
      <w:r w:rsidR="009541E9">
        <w:rPr>
          <w:color w:val="000000" w:themeColor="text1"/>
          <w:u w:color="000000" w:themeColor="text1"/>
        </w:rPr>
        <w:t xml:space="preserve">Duvall </w:t>
      </w:r>
      <w:r w:rsidR="00FB336C">
        <w:rPr>
          <w:color w:val="000000" w:themeColor="text1"/>
          <w:u w:color="000000" w:themeColor="text1"/>
        </w:rPr>
        <w:t xml:space="preserve">Parker and Jonathan Duvall.  They </w:t>
      </w:r>
      <w:r w:rsidR="00642B79">
        <w:rPr>
          <w:color w:val="000000" w:themeColor="text1"/>
          <w:u w:color="000000" w:themeColor="text1"/>
        </w:rPr>
        <w:t xml:space="preserve">have </w:t>
      </w:r>
      <w:r w:rsidR="00FB336C">
        <w:rPr>
          <w:color w:val="000000" w:themeColor="text1"/>
          <w:u w:color="000000" w:themeColor="text1"/>
        </w:rPr>
        <w:t>blessed their parents with five adoring grandchildren: Alli, Elizabeth, and Luke Parker; and Owen and Audrey Duvall</w:t>
      </w:r>
      <w:r w:rsidR="00642B79">
        <w:rPr>
          <w:color w:val="000000" w:themeColor="text1"/>
          <w:u w:color="000000" w:themeColor="text1"/>
        </w:rPr>
        <w:t>,</w:t>
      </w:r>
      <w:r w:rsidR="00FB336C">
        <w:rPr>
          <w:color w:val="000000" w:themeColor="text1"/>
          <w:u w:color="000000" w:themeColor="text1"/>
        </w:rPr>
        <w:t xml:space="preserve"> </w:t>
      </w:r>
      <w:r w:rsidR="009541E9">
        <w:rPr>
          <w:color w:val="000000" w:themeColor="text1"/>
          <w:u w:color="000000" w:themeColor="text1"/>
        </w:rPr>
        <w:t>with their sister Cora</w:t>
      </w:r>
      <w:r w:rsidR="00FB336C">
        <w:rPr>
          <w:color w:val="000000" w:themeColor="text1"/>
          <w:u w:color="000000" w:themeColor="text1"/>
        </w:rPr>
        <w:t xml:space="preserve"> due to arrive in May</w:t>
      </w:r>
      <w:r>
        <w:rPr>
          <w:color w:val="000000" w:themeColor="text1"/>
          <w:u w:color="000000" w:themeColor="text1"/>
        </w:rPr>
        <w:t>; and</w:t>
      </w:r>
    </w:p>
    <w:p w:rsidR="00FA4018" w:rsidRDefault="00FA4018" w:rsidP="00FA4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23B" w:rsidRDefault="00C125D3" w:rsidP="00CD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years of unparalleled dedication that Terry Duvall has devoted to </w:t>
      </w:r>
      <w:r w:rsidR="00605B7D">
        <w:t>serving the spiritual needs of his congregation and his community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642B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9B223B">
        <w:t>.  Now, therefore,</w:t>
      </w:r>
    </w:p>
    <w:p w:rsidR="009B223B" w:rsidRDefault="009B22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23B" w:rsidRDefault="009B22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223B" w:rsidRDefault="009B22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5D3" w:rsidRDefault="009B223B" w:rsidP="00C12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125D3">
        <w:t xml:space="preserve"> the members of the South Carolina House of Representatives, by this resolution, recognize and honor </w:t>
      </w:r>
      <w:r w:rsidR="00C125D3" w:rsidRPr="00EF3EB1">
        <w:rPr>
          <w:color w:val="000000" w:themeColor="text1"/>
          <w:u w:color="000000" w:themeColor="text1"/>
        </w:rPr>
        <w:t>Dr. Terry Glenn Duvall</w:t>
      </w:r>
      <w:r w:rsidR="00C125D3">
        <w:rPr>
          <w:color w:val="000000" w:themeColor="text1"/>
          <w:u w:color="000000" w:themeColor="text1"/>
        </w:rPr>
        <w:t xml:space="preserve">, Pastor of </w:t>
      </w:r>
      <w:r w:rsidR="00C125D3" w:rsidRPr="00EF3EB1">
        <w:rPr>
          <w:color w:val="000000" w:themeColor="text1"/>
          <w:u w:color="000000" w:themeColor="text1"/>
        </w:rPr>
        <w:t>Macedonia Baptist Church of Gaffney</w:t>
      </w:r>
      <w:r w:rsidR="00C125D3">
        <w:t>, upon the occasion of his retirement after forty years of exemplary service, and wish him continued success and happiness in all his future endeavors.</w:t>
      </w:r>
    </w:p>
    <w:p w:rsidR="00C125D3" w:rsidRDefault="00C125D3" w:rsidP="00C12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23B" w:rsidRDefault="00C125D3" w:rsidP="00C12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EF3EB1">
        <w:rPr>
          <w:color w:val="000000" w:themeColor="text1"/>
          <w:u w:color="000000" w:themeColor="text1"/>
        </w:rPr>
        <w:t>Dr. Terry Glenn Duvall</w:t>
      </w:r>
      <w:r>
        <w:t>.</w:t>
      </w:r>
    </w:p>
    <w:p w:rsidR="00CC25E7" w:rsidRDefault="00642B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115D" w:rsidRDefault="005E115D" w:rsidP="005E115D">
      <w:pPr>
        <w:suppressAutoHyphens/>
      </w:pPr>
    </w:p>
    <w:sectPr w:rsidR="005E115D" w:rsidSect="005E11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9C9" w:rsidRDefault="008919C9" w:rsidP="009F0C77">
      <w:r>
        <w:separator/>
      </w:r>
    </w:p>
  </w:endnote>
  <w:endnote w:type="continuationSeparator" w:id="0">
    <w:p w:rsidR="008919C9" w:rsidRDefault="008919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460FAA-14A1-4B76-9501-A15CBE6FC1CC}"/>
    <w:embedBold r:id="rId2" w:fontKey="{C7D8363D-1755-4136-BC72-8EF9A95ED1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A78336-7798-4D34-BF60-717481C2D3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471A24-8401-4376-AC64-22E7A15936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C2C23B-A609-4FBF-BEF5-736312F435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15D" w:rsidRPr="00A3453F" w:rsidRDefault="005E115D" w:rsidP="00A345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28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9C9" w:rsidRDefault="008919C9" w:rsidP="009F0C77">
      <w:r>
        <w:separator/>
      </w:r>
    </w:p>
  </w:footnote>
  <w:footnote w:type="continuationSeparator" w:id="0">
    <w:p w:rsidR="008919C9" w:rsidRDefault="008919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4CM16"/>
    <w:docVar w:name="CoverBillType" w:val="r"/>
    <w:docVar w:name="docpath" w:val="L:\Council\bills\GM\24564CM16.DOCX"/>
    <w:docVar w:name="dvBillNumber" w:val="48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B223B"/>
    <w:rsid w:val="00011869"/>
    <w:rsid w:val="00015CD6"/>
    <w:rsid w:val="000B066A"/>
    <w:rsid w:val="000E1785"/>
    <w:rsid w:val="000F40FA"/>
    <w:rsid w:val="0010776B"/>
    <w:rsid w:val="00133E66"/>
    <w:rsid w:val="001435A3"/>
    <w:rsid w:val="00146ED3"/>
    <w:rsid w:val="00151044"/>
    <w:rsid w:val="001A664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115D"/>
    <w:rsid w:val="005E2BC9"/>
    <w:rsid w:val="00605102"/>
    <w:rsid w:val="00605B7D"/>
    <w:rsid w:val="006215AA"/>
    <w:rsid w:val="00642B79"/>
    <w:rsid w:val="006913C9"/>
    <w:rsid w:val="0069470D"/>
    <w:rsid w:val="006B1C7E"/>
    <w:rsid w:val="00734F00"/>
    <w:rsid w:val="007A70AE"/>
    <w:rsid w:val="008362E8"/>
    <w:rsid w:val="008919C9"/>
    <w:rsid w:val="008A1768"/>
    <w:rsid w:val="008E5343"/>
    <w:rsid w:val="008F0F33"/>
    <w:rsid w:val="008F2A8E"/>
    <w:rsid w:val="008F4429"/>
    <w:rsid w:val="008F7ADD"/>
    <w:rsid w:val="0094021A"/>
    <w:rsid w:val="009541E9"/>
    <w:rsid w:val="009A3425"/>
    <w:rsid w:val="009B223B"/>
    <w:rsid w:val="009B44AF"/>
    <w:rsid w:val="009C6A0B"/>
    <w:rsid w:val="009F0C77"/>
    <w:rsid w:val="009F4DD1"/>
    <w:rsid w:val="00A3453F"/>
    <w:rsid w:val="00A41684"/>
    <w:rsid w:val="00A64E80"/>
    <w:rsid w:val="00A72BCD"/>
    <w:rsid w:val="00A741D9"/>
    <w:rsid w:val="00A833AB"/>
    <w:rsid w:val="00A9741D"/>
    <w:rsid w:val="00AD4B17"/>
    <w:rsid w:val="00B412D4"/>
    <w:rsid w:val="00B84F27"/>
    <w:rsid w:val="00BE3C22"/>
    <w:rsid w:val="00C0345E"/>
    <w:rsid w:val="00C125D3"/>
    <w:rsid w:val="00C3483A"/>
    <w:rsid w:val="00C74E9D"/>
    <w:rsid w:val="00C82FD3"/>
    <w:rsid w:val="00C92819"/>
    <w:rsid w:val="00CA38B3"/>
    <w:rsid w:val="00CC25E7"/>
    <w:rsid w:val="00CC6B7B"/>
    <w:rsid w:val="00CD2089"/>
    <w:rsid w:val="00CD772B"/>
    <w:rsid w:val="00D73A67"/>
    <w:rsid w:val="00D867C5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4018"/>
    <w:rsid w:val="00FB0D0D"/>
    <w:rsid w:val="00FB336C"/>
    <w:rsid w:val="00FB43B4"/>
    <w:rsid w:val="00FD286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66D68F-FD96-482C-808F-EE94A4521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41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1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11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0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09_2016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19492-54E0-47AF-8041-33CB19166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794</Words>
  <Characters>4531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4809: Dr. Terry Glenn Duvall - South Carolina Legislature Online</dc:title>
  <dc:creator>Gail Pinckney Moore</dc:creator>
  <cp:lastModifiedBy>N Cumfer</cp:lastModifiedBy>
  <cp:revision>2</cp:revision>
  <cp:lastPrinted>2016-01-28T18:05:00Z</cp:lastPrinted>
  <dcterms:created xsi:type="dcterms:W3CDTF">2016-12-02T19:19:00Z</dcterms:created>
  <dcterms:modified xsi:type="dcterms:W3CDTF">2016-12-02T19:19:00Z</dcterms:modified>
</cp:coreProperties>
</file>