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8BB" w:rsidRDefault="00D818BB" w:rsidP="00D818BB">
      <w:pPr>
        <w:widowControl w:val="0"/>
        <w:jc w:val="center"/>
      </w:pPr>
      <w:bookmarkStart w:id="0" w:name="_GoBack"/>
      <w:bookmarkEnd w:id="0"/>
      <w:r w:rsidRPr="00D818BB">
        <w:rPr>
          <w:b/>
        </w:rPr>
        <w:t>South Carolina General Assembly</w:t>
      </w:r>
    </w:p>
    <w:p w:rsidR="00D818BB" w:rsidRDefault="00D818BB" w:rsidP="00D818BB">
      <w:pPr>
        <w:widowControl w:val="0"/>
        <w:jc w:val="center"/>
      </w:pPr>
      <w:r>
        <w:t>121st Session, 2015-2016</w:t>
      </w:r>
    </w:p>
    <w:p w:rsidR="00D818BB" w:rsidRDefault="00D818BB" w:rsidP="00D818BB">
      <w:pPr>
        <w:widowControl w:val="0"/>
        <w:jc w:val="left"/>
      </w:pPr>
    </w:p>
    <w:p w:rsidR="00D818BB" w:rsidRDefault="00D818BB" w:rsidP="00D818BB">
      <w:pPr>
        <w:widowControl w:val="0"/>
        <w:jc w:val="left"/>
        <w:rPr>
          <w:b/>
        </w:rPr>
      </w:pPr>
      <w:r w:rsidRPr="00D818BB">
        <w:rPr>
          <w:b/>
        </w:rPr>
        <w:t>H. 5059</w:t>
      </w:r>
    </w:p>
    <w:p w:rsidR="00D818BB" w:rsidRDefault="00D818BB" w:rsidP="00D818BB">
      <w:pPr>
        <w:widowControl w:val="0"/>
        <w:jc w:val="left"/>
        <w:rPr>
          <w:b/>
        </w:rPr>
      </w:pPr>
    </w:p>
    <w:p w:rsidR="00D818BB" w:rsidRDefault="00D818BB" w:rsidP="00D818BB">
      <w:pPr>
        <w:widowControl w:val="0"/>
        <w:jc w:val="left"/>
      </w:pPr>
      <w:r w:rsidRPr="00D818BB">
        <w:rPr>
          <w:b/>
        </w:rPr>
        <w:t>STATUS INFORMATION</w:t>
      </w:r>
    </w:p>
    <w:p w:rsidR="00D818BB" w:rsidRDefault="00D818BB" w:rsidP="00D818BB">
      <w:pPr>
        <w:widowControl w:val="0"/>
        <w:jc w:val="left"/>
      </w:pPr>
    </w:p>
    <w:p w:rsidR="00D818BB" w:rsidRDefault="00D818BB" w:rsidP="00D818BB">
      <w:pPr>
        <w:widowControl w:val="0"/>
        <w:jc w:val="left"/>
      </w:pPr>
      <w:r>
        <w:t>House Resolution</w:t>
      </w:r>
    </w:p>
    <w:p w:rsidR="00D818BB" w:rsidRDefault="00D818BB" w:rsidP="00D818BB">
      <w:pPr>
        <w:widowControl w:val="0"/>
        <w:jc w:val="left"/>
      </w:pPr>
      <w:r>
        <w:t>Sponsors: Rep. Alexander</w:t>
      </w:r>
    </w:p>
    <w:p w:rsidR="00D818BB" w:rsidRDefault="00D818BB" w:rsidP="00D818BB">
      <w:pPr>
        <w:widowControl w:val="0"/>
        <w:jc w:val="left"/>
      </w:pPr>
      <w:r>
        <w:t>Document Path: l:\council\bills\rm\1536cm16.docx</w:t>
      </w:r>
    </w:p>
    <w:p w:rsidR="00D818BB" w:rsidRDefault="00D818BB" w:rsidP="00D818BB">
      <w:pPr>
        <w:widowControl w:val="0"/>
        <w:jc w:val="left"/>
      </w:pPr>
    </w:p>
    <w:p w:rsidR="00D818BB" w:rsidRDefault="00D818BB" w:rsidP="00D818BB">
      <w:pPr>
        <w:widowControl w:val="0"/>
        <w:jc w:val="left"/>
      </w:pPr>
      <w:r>
        <w:t>Introduced in the House on March 8, 2016</w:t>
      </w:r>
    </w:p>
    <w:p w:rsidR="00D818BB" w:rsidRDefault="00D818BB" w:rsidP="00D818BB">
      <w:pPr>
        <w:widowControl w:val="0"/>
        <w:jc w:val="left"/>
      </w:pPr>
      <w:r>
        <w:t>Adopted by the House on March 8, 2016</w:t>
      </w:r>
    </w:p>
    <w:p w:rsidR="00D818BB" w:rsidRDefault="00D818BB" w:rsidP="00D818BB">
      <w:pPr>
        <w:widowControl w:val="0"/>
        <w:jc w:val="left"/>
      </w:pPr>
    </w:p>
    <w:p w:rsidR="00D818BB" w:rsidRDefault="00D818BB" w:rsidP="00D818BB">
      <w:pPr>
        <w:widowControl w:val="0"/>
        <w:jc w:val="left"/>
      </w:pPr>
      <w:r>
        <w:t xml:space="preserve">Summary: </w:t>
      </w:r>
      <w:r w:rsidR="0031370B">
        <w:t>Louise Johnson</w:t>
      </w:r>
    </w:p>
    <w:p w:rsidR="00D818BB" w:rsidRDefault="00D818BB" w:rsidP="00D818BB">
      <w:pPr>
        <w:widowControl w:val="0"/>
        <w:jc w:val="left"/>
      </w:pPr>
    </w:p>
    <w:p w:rsidR="00D818BB" w:rsidRDefault="00D818BB" w:rsidP="00D818BB">
      <w:pPr>
        <w:widowControl w:val="0"/>
        <w:jc w:val="left"/>
      </w:pPr>
    </w:p>
    <w:p w:rsidR="00D818BB" w:rsidRDefault="00D818BB" w:rsidP="00D818BB">
      <w:pPr>
        <w:widowControl w:val="0"/>
        <w:tabs>
          <w:tab w:val="center" w:pos="590"/>
          <w:tab w:val="center" w:pos="1440"/>
          <w:tab w:val="left" w:pos="1872"/>
          <w:tab w:val="left" w:pos="9187"/>
        </w:tabs>
        <w:jc w:val="left"/>
      </w:pPr>
      <w:r w:rsidRPr="00D818BB">
        <w:rPr>
          <w:b/>
        </w:rPr>
        <w:t>HISTORY OF LEGISLATIVE ACTIONS</w:t>
      </w:r>
    </w:p>
    <w:p w:rsidR="00D818BB" w:rsidRDefault="00D818BB" w:rsidP="00D818BB">
      <w:pPr>
        <w:widowControl w:val="0"/>
        <w:tabs>
          <w:tab w:val="center" w:pos="590"/>
          <w:tab w:val="center" w:pos="1440"/>
          <w:tab w:val="left" w:pos="1872"/>
          <w:tab w:val="left" w:pos="9187"/>
        </w:tabs>
        <w:jc w:val="left"/>
      </w:pPr>
    </w:p>
    <w:p w:rsidR="00D818BB" w:rsidRPr="00D818BB" w:rsidRDefault="00D818BB" w:rsidP="00D818BB">
      <w:pPr>
        <w:widowControl w:val="0"/>
        <w:tabs>
          <w:tab w:val="center" w:pos="590"/>
          <w:tab w:val="center" w:pos="1440"/>
          <w:tab w:val="left" w:pos="1872"/>
          <w:tab w:val="left" w:pos="9187"/>
        </w:tabs>
        <w:jc w:val="left"/>
      </w:pPr>
      <w:r w:rsidRPr="00D818BB">
        <w:rPr>
          <w:u w:val="single"/>
        </w:rPr>
        <w:tab/>
        <w:t>Date</w:t>
      </w:r>
      <w:r w:rsidRPr="00D818BB">
        <w:rPr>
          <w:u w:val="single"/>
        </w:rPr>
        <w:tab/>
        <w:t>Body</w:t>
      </w:r>
      <w:r w:rsidRPr="00D818BB">
        <w:rPr>
          <w:u w:val="single"/>
        </w:rPr>
        <w:tab/>
        <w:t>Action Description with journal page number</w:t>
      </w:r>
      <w:r w:rsidRPr="00D818BB">
        <w:rPr>
          <w:u w:val="single"/>
        </w:rPr>
        <w:tab/>
      </w:r>
    </w:p>
    <w:p w:rsidR="00CD41D7" w:rsidRDefault="00CD41D7" w:rsidP="00CD41D7">
      <w:pPr>
        <w:widowControl w:val="0"/>
        <w:tabs>
          <w:tab w:val="right" w:pos="1008"/>
          <w:tab w:val="left" w:pos="1152"/>
          <w:tab w:val="left" w:pos="1872"/>
          <w:tab w:val="left" w:pos="9187"/>
        </w:tabs>
        <w:ind w:left="2088" w:hanging="2088"/>
        <w:jc w:val="left"/>
      </w:pPr>
      <w:r>
        <w:tab/>
        <w:t>3/8/2016</w:t>
      </w:r>
      <w:r>
        <w:tab/>
        <w:t>House</w:t>
      </w:r>
      <w:r>
        <w:tab/>
      </w:r>
      <w:r w:rsidRPr="006B1836">
        <w:t>Introduced and adopted (</w:t>
      </w:r>
      <w:hyperlink r:id="rId7" w:history="1">
        <w:r w:rsidRPr="000E025A">
          <w:rPr>
            <w:rStyle w:val="Hyperlink"/>
          </w:rPr>
          <w:t>House Journal</w:t>
        </w:r>
        <w:r w:rsidRPr="000E025A">
          <w:rPr>
            <w:rStyle w:val="Hyperlink"/>
          </w:rPr>
          <w:noBreakHyphen/>
          <w:t>page 29</w:t>
        </w:r>
      </w:hyperlink>
      <w:r w:rsidRPr="006B1836">
        <w:t>)</w:t>
      </w:r>
    </w:p>
    <w:p w:rsidR="00CD41D7" w:rsidRDefault="00CD41D7" w:rsidP="00CD41D7">
      <w:pPr>
        <w:widowControl w:val="0"/>
        <w:tabs>
          <w:tab w:val="right" w:pos="1008"/>
          <w:tab w:val="left" w:pos="1152"/>
          <w:tab w:val="left" w:pos="1872"/>
          <w:tab w:val="left" w:pos="9187"/>
        </w:tabs>
        <w:ind w:left="2088" w:hanging="2088"/>
        <w:jc w:val="left"/>
      </w:pPr>
    </w:p>
    <w:p w:rsidR="00D818BB" w:rsidRDefault="00D818BB" w:rsidP="00D818BB">
      <w:pPr>
        <w:widowControl w:val="0"/>
        <w:tabs>
          <w:tab w:val="right" w:pos="1008"/>
          <w:tab w:val="left" w:pos="1152"/>
          <w:tab w:val="left" w:pos="1872"/>
          <w:tab w:val="left" w:pos="9187"/>
        </w:tabs>
        <w:ind w:left="2088" w:hanging="2088"/>
        <w:jc w:val="left"/>
      </w:pPr>
      <w:r>
        <w:t xml:space="preserve">View the latest </w:t>
      </w:r>
      <w:hyperlink r:id="rId8" w:history="1">
        <w:r w:rsidRPr="00D818BB">
          <w:rPr>
            <w:rStyle w:val="Hyperlink"/>
          </w:rPr>
          <w:t>legislative information</w:t>
        </w:r>
      </w:hyperlink>
      <w:r>
        <w:t xml:space="preserve"> at the website</w:t>
      </w:r>
    </w:p>
    <w:p w:rsidR="00D818BB" w:rsidRDefault="00D818BB" w:rsidP="00D818BB">
      <w:pPr>
        <w:widowControl w:val="0"/>
        <w:tabs>
          <w:tab w:val="right" w:pos="1008"/>
          <w:tab w:val="left" w:pos="1152"/>
          <w:tab w:val="left" w:pos="1872"/>
          <w:tab w:val="left" w:pos="9187"/>
        </w:tabs>
        <w:ind w:left="2088" w:hanging="2088"/>
        <w:jc w:val="left"/>
      </w:pPr>
    </w:p>
    <w:p w:rsidR="00D818BB" w:rsidRPr="00D818BB" w:rsidRDefault="00D818BB" w:rsidP="00D818BB">
      <w:pPr>
        <w:widowControl w:val="0"/>
        <w:tabs>
          <w:tab w:val="right" w:pos="1008"/>
          <w:tab w:val="left" w:pos="1152"/>
          <w:tab w:val="left" w:pos="1872"/>
          <w:tab w:val="left" w:pos="9187"/>
        </w:tabs>
        <w:ind w:left="2088" w:hanging="2088"/>
        <w:jc w:val="left"/>
      </w:pPr>
    </w:p>
    <w:p w:rsidR="00D818BB" w:rsidRDefault="00D818BB" w:rsidP="00D818BB">
      <w:r w:rsidRPr="00D818BB">
        <w:rPr>
          <w:b/>
        </w:rPr>
        <w:t>VERSIONS OF THIS BILL</w:t>
      </w:r>
    </w:p>
    <w:p w:rsidR="00D818BB" w:rsidRDefault="00D818BB" w:rsidP="00D818BB"/>
    <w:p w:rsidR="00D818BB" w:rsidRDefault="000E025A" w:rsidP="00D818BB">
      <w:hyperlink r:id="rId9" w:history="1">
        <w:r w:rsidR="00D818BB">
          <w:rPr>
            <w:rStyle w:val="Hyperlink"/>
          </w:rPr>
          <w:t>3/8/2016</w:t>
        </w:r>
      </w:hyperlink>
    </w:p>
    <w:p w:rsidR="00D818BB" w:rsidRDefault="00D818BB" w:rsidP="00D818BB"/>
    <w:p w:rsidR="00D818BB" w:rsidRDefault="00D818BB" w:rsidP="00D818BB">
      <w:pPr>
        <w:sectPr w:rsidR="00D818BB" w:rsidSect="00D818BB">
          <w:pgSz w:w="12240" w:h="15840" w:code="1"/>
          <w:pgMar w:top="1080" w:right="1440" w:bottom="1080" w:left="1440" w:header="720" w:footer="720" w:gutter="0"/>
          <w:cols w:space="720"/>
          <w:noEndnote/>
          <w:docGrid w:linePitch="360"/>
        </w:sectPr>
      </w:pPr>
    </w:p>
    <w:p w:rsidR="007865DA" w:rsidRDefault="007865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6B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8F3" w:rsidRDefault="00585E39" w:rsidP="00A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058F3" w:rsidRPr="00194DA8">
        <w:rPr>
          <w:color w:val="000000" w:themeColor="text1"/>
          <w:u w:color="000000" w:themeColor="text1"/>
        </w:rPr>
        <w:t xml:space="preserve">CONGRATULATE </w:t>
      </w:r>
      <w:r w:rsidR="00F32289">
        <w:rPr>
          <w:color w:val="000000" w:themeColor="text1"/>
          <w:u w:color="000000" w:themeColor="text1"/>
        </w:rPr>
        <w:t>LOUISE JOHNSON</w:t>
      </w:r>
      <w:r w:rsidR="00A058F3">
        <w:rPr>
          <w:color w:val="000000" w:themeColor="text1"/>
          <w:u w:color="000000" w:themeColor="text1"/>
        </w:rPr>
        <w:t xml:space="preserve"> </w:t>
      </w:r>
      <w:r w:rsidR="00A058F3" w:rsidRPr="00194DA8">
        <w:rPr>
          <w:color w:val="000000" w:themeColor="text1"/>
          <w:u w:color="000000" w:themeColor="text1"/>
        </w:rPr>
        <w:t xml:space="preserve">OF </w:t>
      </w:r>
      <w:r w:rsidR="00F32289">
        <w:rPr>
          <w:color w:val="000000" w:themeColor="text1"/>
          <w:u w:color="000000" w:themeColor="text1"/>
        </w:rPr>
        <w:t>EFFINGHAM</w:t>
      </w:r>
      <w:r w:rsidR="00A058F3" w:rsidRPr="00194DA8">
        <w:rPr>
          <w:color w:val="000000" w:themeColor="text1"/>
          <w:u w:color="000000" w:themeColor="text1"/>
        </w:rPr>
        <w:t xml:space="preserve"> </w:t>
      </w:r>
      <w:r w:rsidR="00A058F3">
        <w:rPr>
          <w:color w:val="000000" w:themeColor="text1"/>
          <w:u w:color="000000" w:themeColor="text1"/>
        </w:rPr>
        <w:t xml:space="preserve">ON </w:t>
      </w:r>
      <w:r w:rsidR="00A058F3" w:rsidRPr="00194DA8">
        <w:rPr>
          <w:color w:val="000000" w:themeColor="text1"/>
          <w:u w:color="000000" w:themeColor="text1"/>
        </w:rPr>
        <w:t xml:space="preserve">THE OCCASION OF HER ONE HUNDREDTH BIRTHDAY AND TO WISH HER A JOYOUS BIRTHDAY CELEBRATION AND </w:t>
      </w:r>
      <w:r w:rsidR="00A058F3">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4022" w:rsidRDefault="00DE6BBB"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4022" w:rsidRPr="00194DA8">
        <w:rPr>
          <w:color w:val="000000" w:themeColor="text1"/>
          <w:u w:color="000000" w:themeColor="text1"/>
        </w:rPr>
        <w:t xml:space="preserve">the members of the South Carolina House of Representatives are delighted to learn that </w:t>
      </w:r>
      <w:r w:rsidR="000D3437">
        <w:rPr>
          <w:color w:val="000000" w:themeColor="text1"/>
          <w:u w:color="000000" w:themeColor="text1"/>
        </w:rPr>
        <w:t>Louise Johnson of Effingham</w:t>
      </w:r>
      <w:r w:rsidR="00A34022" w:rsidRPr="00194DA8">
        <w:rPr>
          <w:color w:val="000000" w:themeColor="text1"/>
          <w:u w:color="000000" w:themeColor="text1"/>
        </w:rPr>
        <w:t xml:space="preserve"> will celebrate her one hundredth bir</w:t>
      </w:r>
      <w:r w:rsidR="00A34022">
        <w:rPr>
          <w:color w:val="000000" w:themeColor="text1"/>
          <w:u w:color="000000" w:themeColor="text1"/>
        </w:rPr>
        <w:t xml:space="preserve">thday on </w:t>
      </w:r>
      <w:r w:rsidR="000D3437">
        <w:rPr>
          <w:color w:val="000000" w:themeColor="text1"/>
          <w:u w:color="000000" w:themeColor="text1"/>
        </w:rPr>
        <w:t>March 10, 2016</w:t>
      </w:r>
      <w:r w:rsidR="00A34022">
        <w:rPr>
          <w:color w:val="000000" w:themeColor="text1"/>
          <w:u w:color="000000" w:themeColor="text1"/>
        </w:rPr>
        <w:t>; and</w:t>
      </w:r>
    </w:p>
    <w:p w:rsidR="00A34022" w:rsidRPr="00194DA8"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77B" w:rsidRDefault="0083777B" w:rsidP="0083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Pr>
          <w:color w:val="000000" w:themeColor="text1"/>
          <w:u w:color="000000" w:themeColor="text1"/>
        </w:rPr>
        <w:t xml:space="preserve">to Mr. and Mrs. </w:t>
      </w:r>
      <w:r w:rsidR="00CE25A2">
        <w:rPr>
          <w:color w:val="000000" w:themeColor="text1"/>
          <w:u w:color="000000" w:themeColor="text1"/>
        </w:rPr>
        <w:t xml:space="preserve">Theoda </w:t>
      </w:r>
      <w:r>
        <w:rPr>
          <w:color w:val="000000" w:themeColor="text1"/>
          <w:u w:color="000000" w:themeColor="text1"/>
        </w:rPr>
        <w:t xml:space="preserve">Echols of Darlington County, Louise </w:t>
      </w:r>
      <w:r w:rsidR="00CE25A2">
        <w:rPr>
          <w:color w:val="000000" w:themeColor="text1"/>
          <w:u w:color="000000" w:themeColor="text1"/>
        </w:rPr>
        <w:t xml:space="preserve">lost her parents at a young age and was raised by Ella Brown. The young Louise </w:t>
      </w:r>
      <w:r w:rsidRPr="00194DA8">
        <w:rPr>
          <w:color w:val="000000" w:themeColor="text1"/>
          <w:u w:color="000000" w:themeColor="text1"/>
        </w:rPr>
        <w:t xml:space="preserve">came into this world on </w:t>
      </w:r>
      <w:r w:rsidR="009142AB">
        <w:rPr>
          <w:color w:val="000000" w:themeColor="text1"/>
          <w:u w:color="000000" w:themeColor="text1"/>
        </w:rPr>
        <w:t>March 10, 1916, w</w:t>
      </w:r>
      <w:r>
        <w:rPr>
          <w:color w:val="000000" w:themeColor="text1"/>
          <w:u w:color="000000" w:themeColor="text1"/>
        </w:rPr>
        <w:t xml:space="preserve">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A0584C">
        <w:rPr>
          <w:color w:val="000000" w:themeColor="text1"/>
          <w:u w:color="000000" w:themeColor="text1"/>
        </w:rPr>
        <w:noBreakHyphen/>
      </w:r>
      <w:r>
        <w:rPr>
          <w:color w:val="000000" w:themeColor="text1"/>
          <w:u w:color="000000" w:themeColor="text1"/>
        </w:rPr>
        <w:t>first century; and</w:t>
      </w:r>
    </w:p>
    <w:p w:rsidR="0083777B" w:rsidRDefault="0083777B"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BD8" w:rsidRDefault="009B574E"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Louise began her education </w:t>
      </w:r>
      <w:r w:rsidR="00BF15CF">
        <w:rPr>
          <w:color w:val="000000" w:themeColor="text1"/>
          <w:u w:color="000000" w:themeColor="text1"/>
        </w:rPr>
        <w:t>in</w:t>
      </w:r>
      <w:r>
        <w:rPr>
          <w:color w:val="000000" w:themeColor="text1"/>
          <w:u w:color="000000" w:themeColor="text1"/>
        </w:rPr>
        <w:t xml:space="preserve"> a one</w:t>
      </w:r>
      <w:r w:rsidR="00A0584C">
        <w:rPr>
          <w:color w:val="000000" w:themeColor="text1"/>
          <w:u w:color="000000" w:themeColor="text1"/>
        </w:rPr>
        <w:noBreakHyphen/>
      </w:r>
      <w:r>
        <w:rPr>
          <w:color w:val="000000" w:themeColor="text1"/>
          <w:u w:color="000000" w:themeColor="text1"/>
        </w:rPr>
        <w:t>room schoolhouse far enough from home to require a walk of some miles</w:t>
      </w:r>
      <w:r w:rsidR="00E03F87">
        <w:rPr>
          <w:color w:val="000000" w:themeColor="text1"/>
          <w:u w:color="000000" w:themeColor="text1"/>
        </w:rPr>
        <w:t xml:space="preserve">. </w:t>
      </w:r>
      <w:r w:rsidR="001B7BD8">
        <w:rPr>
          <w:color w:val="000000" w:themeColor="text1"/>
          <w:u w:color="000000" w:themeColor="text1"/>
        </w:rPr>
        <w:t>Later, she attended Wilson High School; and</w:t>
      </w:r>
    </w:p>
    <w:p w:rsidR="001B7BD8" w:rsidRDefault="001B7BD8"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A5B" w:rsidRDefault="001B7BD8" w:rsidP="0065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05348">
        <w:rPr>
          <w:color w:val="000000" w:themeColor="text1"/>
          <w:u w:color="000000" w:themeColor="text1"/>
        </w:rPr>
        <w:t xml:space="preserve">on April 15, 1938, </w:t>
      </w:r>
      <w:r>
        <w:rPr>
          <w:color w:val="000000" w:themeColor="text1"/>
          <w:u w:color="000000" w:themeColor="text1"/>
        </w:rPr>
        <w:t xml:space="preserve">she </w:t>
      </w:r>
      <w:r w:rsidR="00305348">
        <w:rPr>
          <w:color w:val="000000" w:themeColor="text1"/>
          <w:u w:color="000000" w:themeColor="text1"/>
        </w:rPr>
        <w:t>wed</w:t>
      </w:r>
      <w:r>
        <w:rPr>
          <w:color w:val="000000" w:themeColor="text1"/>
          <w:u w:color="000000" w:themeColor="text1"/>
        </w:rPr>
        <w:t xml:space="preserve"> </w:t>
      </w:r>
      <w:r w:rsidR="007B67D1">
        <w:rPr>
          <w:color w:val="000000" w:themeColor="text1"/>
          <w:u w:color="000000" w:themeColor="text1"/>
        </w:rPr>
        <w:t xml:space="preserve">her beloved </w:t>
      </w:r>
      <w:r>
        <w:rPr>
          <w:color w:val="000000" w:themeColor="text1"/>
          <w:u w:color="000000" w:themeColor="text1"/>
        </w:rPr>
        <w:t>Cleveland Johnson</w:t>
      </w:r>
      <w:r w:rsidR="00656A5B">
        <w:rPr>
          <w:color w:val="000000" w:themeColor="text1"/>
          <w:u w:color="000000" w:themeColor="text1"/>
        </w:rPr>
        <w:t xml:space="preserve"> (now deceased)</w:t>
      </w:r>
      <w:r>
        <w:rPr>
          <w:color w:val="000000" w:themeColor="text1"/>
          <w:u w:color="000000" w:themeColor="text1"/>
        </w:rPr>
        <w:t>, the Lord blessing their union with</w:t>
      </w:r>
      <w:r w:rsidR="00D12A89">
        <w:rPr>
          <w:color w:val="000000" w:themeColor="text1"/>
          <w:u w:color="000000" w:themeColor="text1"/>
        </w:rPr>
        <w:t xml:space="preserve"> eight children, who </w:t>
      </w:r>
      <w:r w:rsidR="000F6FC1">
        <w:rPr>
          <w:color w:val="000000" w:themeColor="text1"/>
          <w:u w:color="000000" w:themeColor="text1"/>
        </w:rPr>
        <w:t>have given</w:t>
      </w:r>
      <w:r w:rsidR="00B25750">
        <w:rPr>
          <w:color w:val="000000" w:themeColor="text1"/>
          <w:u w:color="000000" w:themeColor="text1"/>
        </w:rPr>
        <w:t xml:space="preserve"> their parents the joy of </w:t>
      </w:r>
      <w:r w:rsidR="00656A5B">
        <w:rPr>
          <w:color w:val="000000" w:themeColor="text1"/>
          <w:u w:color="000000" w:themeColor="text1"/>
        </w:rPr>
        <w:t>twenty</w:t>
      </w:r>
      <w:r w:rsidR="00A0584C">
        <w:rPr>
          <w:color w:val="000000" w:themeColor="text1"/>
          <w:u w:color="000000" w:themeColor="text1"/>
        </w:rPr>
        <w:noBreakHyphen/>
      </w:r>
      <w:r w:rsidR="00656A5B">
        <w:rPr>
          <w:color w:val="000000" w:themeColor="text1"/>
          <w:u w:color="000000" w:themeColor="text1"/>
        </w:rPr>
        <w:t>two</w:t>
      </w:r>
      <w:r w:rsidR="00656A5B" w:rsidRPr="00CC4529">
        <w:rPr>
          <w:color w:val="000000" w:themeColor="text1"/>
          <w:u w:color="000000" w:themeColor="text1"/>
        </w:rPr>
        <w:t xml:space="preserve"> </w:t>
      </w:r>
      <w:r w:rsidR="00656A5B">
        <w:rPr>
          <w:color w:val="000000" w:themeColor="text1"/>
          <w:u w:color="000000" w:themeColor="text1"/>
        </w:rPr>
        <w:t>g</w:t>
      </w:r>
      <w:r w:rsidR="00656A5B" w:rsidRPr="00CC4529">
        <w:rPr>
          <w:color w:val="000000" w:themeColor="text1"/>
          <w:u w:color="000000" w:themeColor="text1"/>
        </w:rPr>
        <w:t xml:space="preserve">randchildren, </w:t>
      </w:r>
      <w:r w:rsidR="00656A5B">
        <w:rPr>
          <w:color w:val="000000" w:themeColor="text1"/>
          <w:u w:color="000000" w:themeColor="text1"/>
        </w:rPr>
        <w:t>twenty</w:t>
      </w:r>
      <w:r w:rsidR="00A0584C">
        <w:rPr>
          <w:color w:val="000000" w:themeColor="text1"/>
          <w:u w:color="000000" w:themeColor="text1"/>
        </w:rPr>
        <w:noBreakHyphen/>
      </w:r>
      <w:r w:rsidR="00656A5B">
        <w:rPr>
          <w:color w:val="000000" w:themeColor="text1"/>
          <w:u w:color="000000" w:themeColor="text1"/>
        </w:rPr>
        <w:t>nine</w:t>
      </w:r>
      <w:r w:rsidR="00656A5B" w:rsidRPr="00CC4529">
        <w:rPr>
          <w:color w:val="000000" w:themeColor="text1"/>
          <w:u w:color="000000" w:themeColor="text1"/>
        </w:rPr>
        <w:t xml:space="preserve"> </w:t>
      </w:r>
      <w:r w:rsidR="00656A5B">
        <w:rPr>
          <w:color w:val="000000" w:themeColor="text1"/>
          <w:u w:color="000000" w:themeColor="text1"/>
        </w:rPr>
        <w:t>g</w:t>
      </w:r>
      <w:r w:rsidR="00656A5B" w:rsidRPr="00CC4529">
        <w:rPr>
          <w:color w:val="000000" w:themeColor="text1"/>
          <w:u w:color="000000" w:themeColor="text1"/>
        </w:rPr>
        <w:t>reat</w:t>
      </w:r>
      <w:r w:rsidR="00A0584C">
        <w:rPr>
          <w:color w:val="000000" w:themeColor="text1"/>
          <w:u w:color="000000" w:themeColor="text1"/>
        </w:rPr>
        <w:noBreakHyphen/>
      </w:r>
      <w:r w:rsidR="00656A5B">
        <w:rPr>
          <w:color w:val="000000" w:themeColor="text1"/>
          <w:u w:color="000000" w:themeColor="text1"/>
        </w:rPr>
        <w:t>grandchildren</w:t>
      </w:r>
      <w:r w:rsidR="00656A5B" w:rsidRPr="00CC4529">
        <w:rPr>
          <w:color w:val="000000" w:themeColor="text1"/>
          <w:u w:color="000000" w:themeColor="text1"/>
        </w:rPr>
        <w:t xml:space="preserve">, </w:t>
      </w:r>
      <w:r w:rsidR="00162294">
        <w:rPr>
          <w:color w:val="000000" w:themeColor="text1"/>
          <w:u w:color="000000" w:themeColor="text1"/>
        </w:rPr>
        <w:t xml:space="preserve">and </w:t>
      </w:r>
      <w:r w:rsidR="00656A5B">
        <w:rPr>
          <w:color w:val="000000" w:themeColor="text1"/>
          <w:u w:color="000000" w:themeColor="text1"/>
        </w:rPr>
        <w:t>twelve</w:t>
      </w:r>
      <w:r w:rsidR="00656A5B" w:rsidRPr="00CC4529">
        <w:rPr>
          <w:color w:val="000000" w:themeColor="text1"/>
          <w:u w:color="000000" w:themeColor="text1"/>
        </w:rPr>
        <w:t xml:space="preserve"> </w:t>
      </w:r>
      <w:r w:rsidR="00656A5B">
        <w:rPr>
          <w:color w:val="000000" w:themeColor="text1"/>
          <w:u w:color="000000" w:themeColor="text1"/>
        </w:rPr>
        <w:t>g</w:t>
      </w:r>
      <w:r w:rsidR="00656A5B" w:rsidRPr="00CC4529">
        <w:rPr>
          <w:color w:val="000000" w:themeColor="text1"/>
          <w:u w:color="000000" w:themeColor="text1"/>
        </w:rPr>
        <w:t>reat</w:t>
      </w:r>
      <w:r w:rsidR="00A0584C">
        <w:rPr>
          <w:color w:val="000000" w:themeColor="text1"/>
          <w:u w:color="000000" w:themeColor="text1"/>
        </w:rPr>
        <w:noBreakHyphen/>
      </w:r>
      <w:r w:rsidR="00656A5B">
        <w:rPr>
          <w:color w:val="000000" w:themeColor="text1"/>
          <w:u w:color="000000" w:themeColor="text1"/>
        </w:rPr>
        <w:t>g</w:t>
      </w:r>
      <w:r w:rsidR="00656A5B" w:rsidRPr="00CC4529">
        <w:rPr>
          <w:color w:val="000000" w:themeColor="text1"/>
          <w:u w:color="000000" w:themeColor="text1"/>
        </w:rPr>
        <w:t>reat</w:t>
      </w:r>
      <w:r w:rsidR="00A0584C">
        <w:rPr>
          <w:color w:val="000000" w:themeColor="text1"/>
          <w:u w:color="000000" w:themeColor="text1"/>
        </w:rPr>
        <w:noBreakHyphen/>
      </w:r>
      <w:r w:rsidR="00656A5B">
        <w:rPr>
          <w:color w:val="000000" w:themeColor="text1"/>
          <w:u w:color="000000" w:themeColor="text1"/>
        </w:rPr>
        <w:t>g</w:t>
      </w:r>
      <w:r w:rsidR="00656A5B" w:rsidRPr="00CC4529">
        <w:rPr>
          <w:color w:val="000000" w:themeColor="text1"/>
          <w:u w:color="000000" w:themeColor="text1"/>
        </w:rPr>
        <w:t>rand</w:t>
      </w:r>
      <w:r w:rsidR="00656A5B">
        <w:rPr>
          <w:color w:val="000000" w:themeColor="text1"/>
          <w:u w:color="000000" w:themeColor="text1"/>
        </w:rPr>
        <w:t>children; and</w:t>
      </w:r>
    </w:p>
    <w:p w:rsidR="00656A5B" w:rsidRDefault="00656A5B" w:rsidP="00656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E55" w:rsidRDefault="00656A5B" w:rsidP="0038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16CE">
        <w:rPr>
          <w:color w:val="000000" w:themeColor="text1"/>
          <w:u w:color="000000" w:themeColor="text1"/>
        </w:rPr>
        <w:t>possessing</w:t>
      </w:r>
      <w:r w:rsidR="00534701">
        <w:rPr>
          <w:color w:val="000000" w:themeColor="text1"/>
          <w:u w:color="000000" w:themeColor="text1"/>
        </w:rPr>
        <w:t xml:space="preserve"> numerous t</w:t>
      </w:r>
      <w:r w:rsidR="00381E55">
        <w:rPr>
          <w:color w:val="000000" w:themeColor="text1"/>
          <w:u w:color="000000" w:themeColor="text1"/>
        </w:rPr>
        <w:t xml:space="preserve">alents and skills, Louise </w:t>
      </w:r>
      <w:r w:rsidR="00534701">
        <w:rPr>
          <w:color w:val="000000" w:themeColor="text1"/>
          <w:u w:color="000000" w:themeColor="text1"/>
        </w:rPr>
        <w:t xml:space="preserve">has used them all in her work </w:t>
      </w:r>
      <w:r w:rsidR="00025831">
        <w:rPr>
          <w:color w:val="000000" w:themeColor="text1"/>
          <w:u w:color="000000" w:themeColor="text1"/>
        </w:rPr>
        <w:t xml:space="preserve">through the years </w:t>
      </w:r>
      <w:r w:rsidR="00381E55">
        <w:rPr>
          <w:color w:val="000000" w:themeColor="text1"/>
          <w:u w:color="000000" w:themeColor="text1"/>
        </w:rPr>
        <w:t>as a f</w:t>
      </w:r>
      <w:r w:rsidR="00381E55" w:rsidRPr="00CC4529">
        <w:rPr>
          <w:color w:val="000000" w:themeColor="text1"/>
          <w:u w:color="000000" w:themeColor="text1"/>
        </w:rPr>
        <w:t>armer</w:t>
      </w:r>
      <w:r w:rsidR="00381E55">
        <w:rPr>
          <w:color w:val="000000" w:themeColor="text1"/>
          <w:u w:color="000000" w:themeColor="text1"/>
        </w:rPr>
        <w:t>, s</w:t>
      </w:r>
      <w:r w:rsidR="00381E55" w:rsidRPr="00CC4529">
        <w:rPr>
          <w:color w:val="000000" w:themeColor="text1"/>
          <w:u w:color="000000" w:themeColor="text1"/>
        </w:rPr>
        <w:t>hare</w:t>
      </w:r>
      <w:r w:rsidR="00381E55">
        <w:rPr>
          <w:color w:val="000000" w:themeColor="text1"/>
          <w:u w:color="000000" w:themeColor="text1"/>
        </w:rPr>
        <w:t>c</w:t>
      </w:r>
      <w:r w:rsidR="00381E55" w:rsidRPr="00CC4529">
        <w:rPr>
          <w:color w:val="000000" w:themeColor="text1"/>
          <w:u w:color="000000" w:themeColor="text1"/>
        </w:rPr>
        <w:t>ropper</w:t>
      </w:r>
      <w:r w:rsidR="00381E55">
        <w:rPr>
          <w:color w:val="000000" w:themeColor="text1"/>
          <w:u w:color="000000" w:themeColor="text1"/>
        </w:rPr>
        <w:t>, h</w:t>
      </w:r>
      <w:r w:rsidR="00381E55" w:rsidRPr="00CC4529">
        <w:rPr>
          <w:color w:val="000000" w:themeColor="text1"/>
          <w:u w:color="000000" w:themeColor="text1"/>
        </w:rPr>
        <w:t>ouse</w:t>
      </w:r>
      <w:r w:rsidR="00381E55">
        <w:rPr>
          <w:color w:val="000000" w:themeColor="text1"/>
          <w:u w:color="000000" w:themeColor="text1"/>
        </w:rPr>
        <w:t>keeper, c</w:t>
      </w:r>
      <w:r w:rsidR="00381E55" w:rsidRPr="00CC4529">
        <w:rPr>
          <w:color w:val="000000" w:themeColor="text1"/>
          <w:u w:color="000000" w:themeColor="text1"/>
        </w:rPr>
        <w:t>are</w:t>
      </w:r>
      <w:r w:rsidR="00381E55">
        <w:rPr>
          <w:color w:val="000000" w:themeColor="text1"/>
          <w:u w:color="000000" w:themeColor="text1"/>
        </w:rPr>
        <w:t>g</w:t>
      </w:r>
      <w:r w:rsidR="00381E55" w:rsidRPr="00CC4529">
        <w:rPr>
          <w:color w:val="000000" w:themeColor="text1"/>
          <w:u w:color="000000" w:themeColor="text1"/>
        </w:rPr>
        <w:t>iver</w:t>
      </w:r>
      <w:r w:rsidR="00381E55">
        <w:rPr>
          <w:color w:val="000000" w:themeColor="text1"/>
          <w:u w:color="000000" w:themeColor="text1"/>
        </w:rPr>
        <w:t>, f</w:t>
      </w:r>
      <w:r w:rsidR="00381E55" w:rsidRPr="00CC4529">
        <w:rPr>
          <w:color w:val="000000" w:themeColor="text1"/>
          <w:u w:color="000000" w:themeColor="text1"/>
        </w:rPr>
        <w:t xml:space="preserve">oster </w:t>
      </w:r>
      <w:r w:rsidR="00381E55">
        <w:rPr>
          <w:color w:val="000000" w:themeColor="text1"/>
          <w:u w:color="000000" w:themeColor="text1"/>
        </w:rPr>
        <w:t>p</w:t>
      </w:r>
      <w:r w:rsidR="00381E55" w:rsidRPr="00CC4529">
        <w:rPr>
          <w:color w:val="000000" w:themeColor="text1"/>
          <w:u w:color="000000" w:themeColor="text1"/>
        </w:rPr>
        <w:t xml:space="preserve">arent </w:t>
      </w:r>
      <w:r w:rsidR="00381E55">
        <w:rPr>
          <w:color w:val="000000" w:themeColor="text1"/>
          <w:u w:color="000000" w:themeColor="text1"/>
        </w:rPr>
        <w:t>to neighborhood c</w:t>
      </w:r>
      <w:r w:rsidR="00381E55" w:rsidRPr="00CC4529">
        <w:rPr>
          <w:color w:val="000000" w:themeColor="text1"/>
          <w:u w:color="000000" w:themeColor="text1"/>
        </w:rPr>
        <w:t xml:space="preserve">hildren in </w:t>
      </w:r>
      <w:r w:rsidR="00381E55">
        <w:rPr>
          <w:color w:val="000000" w:themeColor="text1"/>
          <w:u w:color="000000" w:themeColor="text1"/>
        </w:rPr>
        <w:t xml:space="preserve">need of </w:t>
      </w:r>
      <w:r w:rsidR="00A668F2">
        <w:rPr>
          <w:color w:val="000000" w:themeColor="text1"/>
          <w:u w:color="000000" w:themeColor="text1"/>
        </w:rPr>
        <w:t>nurture</w:t>
      </w:r>
      <w:r w:rsidR="00381E55">
        <w:rPr>
          <w:color w:val="000000" w:themeColor="text1"/>
          <w:u w:color="000000" w:themeColor="text1"/>
        </w:rPr>
        <w:t>, babys</w:t>
      </w:r>
      <w:r w:rsidR="00381E55" w:rsidRPr="00CC4529">
        <w:rPr>
          <w:color w:val="000000" w:themeColor="text1"/>
          <w:u w:color="000000" w:themeColor="text1"/>
        </w:rPr>
        <w:t>itter</w:t>
      </w:r>
      <w:r w:rsidR="00381E55">
        <w:rPr>
          <w:color w:val="000000" w:themeColor="text1"/>
          <w:u w:color="000000" w:themeColor="text1"/>
        </w:rPr>
        <w:t>, peddler for her home</w:t>
      </w:r>
      <w:r w:rsidR="00A0584C">
        <w:rPr>
          <w:color w:val="000000" w:themeColor="text1"/>
          <w:u w:color="000000" w:themeColor="text1"/>
        </w:rPr>
        <w:noBreakHyphen/>
      </w:r>
      <w:r w:rsidR="00B825CA">
        <w:rPr>
          <w:color w:val="000000" w:themeColor="text1"/>
          <w:u w:color="000000" w:themeColor="text1"/>
        </w:rPr>
        <w:t>raised</w:t>
      </w:r>
      <w:r w:rsidR="00381E55">
        <w:rPr>
          <w:color w:val="000000" w:themeColor="text1"/>
          <w:u w:color="000000" w:themeColor="text1"/>
        </w:rPr>
        <w:t xml:space="preserve"> produce and </w:t>
      </w:r>
      <w:r w:rsidR="00381E55">
        <w:rPr>
          <w:color w:val="000000" w:themeColor="text1"/>
          <w:u w:color="000000" w:themeColor="text1"/>
        </w:rPr>
        <w:lastRenderedPageBreak/>
        <w:t xml:space="preserve">eggs, and employee at </w:t>
      </w:r>
      <w:r w:rsidR="00381E55" w:rsidRPr="00CC4529">
        <w:rPr>
          <w:color w:val="000000" w:themeColor="text1"/>
          <w:u w:color="000000" w:themeColor="text1"/>
        </w:rPr>
        <w:t>Womack Garden</w:t>
      </w:r>
      <w:r w:rsidR="00F96125">
        <w:rPr>
          <w:color w:val="000000" w:themeColor="text1"/>
          <w:u w:color="000000" w:themeColor="text1"/>
        </w:rPr>
        <w:t>s</w:t>
      </w:r>
      <w:r w:rsidR="00381E55">
        <w:rPr>
          <w:color w:val="000000" w:themeColor="text1"/>
          <w:u w:color="000000" w:themeColor="text1"/>
        </w:rPr>
        <w:t xml:space="preserve">, </w:t>
      </w:r>
      <w:r w:rsidR="00381E55" w:rsidRPr="00CC4529">
        <w:rPr>
          <w:color w:val="000000" w:themeColor="text1"/>
          <w:u w:color="000000" w:themeColor="text1"/>
        </w:rPr>
        <w:t>Effingham Cannery</w:t>
      </w:r>
      <w:r w:rsidR="00381E55">
        <w:rPr>
          <w:color w:val="000000" w:themeColor="text1"/>
          <w:u w:color="000000" w:themeColor="text1"/>
        </w:rPr>
        <w:t>, and the C</w:t>
      </w:r>
      <w:r w:rsidR="00381E55" w:rsidRPr="00CC4529">
        <w:rPr>
          <w:color w:val="000000" w:themeColor="text1"/>
          <w:u w:color="000000" w:themeColor="text1"/>
        </w:rPr>
        <w:t>onvales</w:t>
      </w:r>
      <w:r w:rsidR="00381E55">
        <w:rPr>
          <w:color w:val="000000" w:themeColor="text1"/>
          <w:u w:color="000000" w:themeColor="text1"/>
        </w:rPr>
        <w:t>c</w:t>
      </w:r>
      <w:r w:rsidR="00381E55" w:rsidRPr="00CC4529">
        <w:rPr>
          <w:color w:val="000000" w:themeColor="text1"/>
          <w:u w:color="000000" w:themeColor="text1"/>
        </w:rPr>
        <w:t>ent Home</w:t>
      </w:r>
      <w:r w:rsidR="00F911BC">
        <w:rPr>
          <w:color w:val="000000" w:themeColor="text1"/>
          <w:u w:color="000000" w:themeColor="text1"/>
        </w:rPr>
        <w:t>; and</w:t>
      </w:r>
    </w:p>
    <w:p w:rsidR="008C2B29" w:rsidRDefault="008C2B29" w:rsidP="0038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ACB" w:rsidRDefault="008C2B29" w:rsidP="0038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Louise</w:t>
      </w:r>
      <w:r w:rsidR="00B63B93">
        <w:rPr>
          <w:color w:val="000000" w:themeColor="text1"/>
          <w:u w:color="000000" w:themeColor="text1"/>
        </w:rPr>
        <w:t xml:space="preserve">, who loved </w:t>
      </w:r>
      <w:r w:rsidR="00755A5E">
        <w:rPr>
          <w:color w:val="000000" w:themeColor="text1"/>
          <w:u w:color="000000" w:themeColor="text1"/>
        </w:rPr>
        <w:t>gardening and raising her chickens</w:t>
      </w:r>
      <w:r w:rsidR="005F55D7">
        <w:rPr>
          <w:color w:val="000000" w:themeColor="text1"/>
          <w:u w:color="000000" w:themeColor="text1"/>
        </w:rPr>
        <w:t>, didn</w:t>
      </w:r>
      <w:r w:rsidR="00A0584C" w:rsidRPr="00A0584C">
        <w:rPr>
          <w:color w:val="000000" w:themeColor="text1"/>
          <w:u w:color="000000" w:themeColor="text1"/>
        </w:rPr>
        <w:t>’</w:t>
      </w:r>
      <w:r w:rsidR="005F55D7">
        <w:rPr>
          <w:color w:val="000000" w:themeColor="text1"/>
          <w:u w:color="000000" w:themeColor="text1"/>
        </w:rPr>
        <w:t xml:space="preserve">t sell all </w:t>
      </w:r>
      <w:r w:rsidR="009A36A4">
        <w:rPr>
          <w:color w:val="000000" w:themeColor="text1"/>
          <w:u w:color="000000" w:themeColor="text1"/>
        </w:rPr>
        <w:t xml:space="preserve">of </w:t>
      </w:r>
      <w:r w:rsidR="005F55D7">
        <w:rPr>
          <w:color w:val="000000" w:themeColor="text1"/>
          <w:u w:color="000000" w:themeColor="text1"/>
        </w:rPr>
        <w:t xml:space="preserve">her garden produce and eggs; rather, </w:t>
      </w:r>
      <w:r>
        <w:rPr>
          <w:color w:val="000000" w:themeColor="text1"/>
          <w:u w:color="000000" w:themeColor="text1"/>
        </w:rPr>
        <w:t xml:space="preserve">she gave </w:t>
      </w:r>
      <w:r w:rsidR="005F55D7">
        <w:rPr>
          <w:color w:val="000000" w:themeColor="text1"/>
          <w:u w:color="000000" w:themeColor="text1"/>
        </w:rPr>
        <w:t xml:space="preserve">some </w:t>
      </w:r>
      <w:r>
        <w:rPr>
          <w:color w:val="000000" w:themeColor="text1"/>
          <w:u w:color="000000" w:themeColor="text1"/>
        </w:rPr>
        <w:t xml:space="preserve">away to those who </w:t>
      </w:r>
      <w:r w:rsidR="005F55D7">
        <w:rPr>
          <w:color w:val="000000" w:themeColor="text1"/>
          <w:u w:color="000000" w:themeColor="text1"/>
        </w:rPr>
        <w:t>could use a portion of her bounty</w:t>
      </w:r>
      <w:r w:rsidR="00470ACB">
        <w:rPr>
          <w:color w:val="000000" w:themeColor="text1"/>
          <w:u w:color="000000" w:themeColor="text1"/>
        </w:rPr>
        <w:t>; and</w:t>
      </w:r>
    </w:p>
    <w:p w:rsidR="00470ACB" w:rsidRDefault="00470ACB" w:rsidP="0038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F96125" w:rsidP="00F96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those who know her </w:t>
      </w:r>
      <w:r w:rsidR="006F7261">
        <w:rPr>
          <w:color w:val="000000" w:themeColor="text1"/>
          <w:u w:color="000000" w:themeColor="text1"/>
        </w:rPr>
        <w:t xml:space="preserve">think of </w:t>
      </w:r>
      <w:r>
        <w:rPr>
          <w:color w:val="000000" w:themeColor="text1"/>
          <w:u w:color="000000" w:themeColor="text1"/>
        </w:rPr>
        <w:t xml:space="preserve">Louise Johnson, </w:t>
      </w:r>
      <w:r w:rsidR="006F7261">
        <w:rPr>
          <w:color w:val="000000" w:themeColor="text1"/>
          <w:u w:color="000000" w:themeColor="text1"/>
        </w:rPr>
        <w:t>they immediately call to mind</w:t>
      </w:r>
      <w:r w:rsidR="0001156D">
        <w:rPr>
          <w:color w:val="000000" w:themeColor="text1"/>
          <w:u w:color="000000" w:themeColor="text1"/>
        </w:rPr>
        <w:t xml:space="preserve"> </w:t>
      </w:r>
      <w:r>
        <w:rPr>
          <w:color w:val="000000" w:themeColor="text1"/>
          <w:u w:color="000000" w:themeColor="text1"/>
        </w:rPr>
        <w:t xml:space="preserve">the </w:t>
      </w:r>
      <w:r w:rsidR="005D1E49">
        <w:rPr>
          <w:color w:val="000000" w:themeColor="text1"/>
          <w:u w:color="000000" w:themeColor="text1"/>
        </w:rPr>
        <w:t>fragrance</w:t>
      </w:r>
      <w:r>
        <w:rPr>
          <w:color w:val="000000" w:themeColor="text1"/>
          <w:u w:color="000000" w:themeColor="text1"/>
        </w:rPr>
        <w:t xml:space="preserve"> of </w:t>
      </w:r>
      <w:r w:rsidR="00802912">
        <w:rPr>
          <w:color w:val="000000" w:themeColor="text1"/>
          <w:u w:color="000000" w:themeColor="text1"/>
        </w:rPr>
        <w:t xml:space="preserve">the </w:t>
      </w:r>
      <w:r w:rsidR="004100EE">
        <w:rPr>
          <w:color w:val="000000" w:themeColor="text1"/>
          <w:u w:color="000000" w:themeColor="text1"/>
        </w:rPr>
        <w:t>many</w:t>
      </w:r>
      <w:r w:rsidR="005D1E49">
        <w:rPr>
          <w:color w:val="000000" w:themeColor="text1"/>
          <w:u w:color="000000" w:themeColor="text1"/>
        </w:rPr>
        <w:t xml:space="preserve"> delectable dishes</w:t>
      </w:r>
      <w:r>
        <w:rPr>
          <w:color w:val="000000" w:themeColor="text1"/>
          <w:u w:color="000000" w:themeColor="text1"/>
        </w:rPr>
        <w:t xml:space="preserve"> that </w:t>
      </w:r>
      <w:r w:rsidR="0001156D">
        <w:rPr>
          <w:color w:val="000000" w:themeColor="text1"/>
          <w:u w:color="000000" w:themeColor="text1"/>
        </w:rPr>
        <w:t xml:space="preserve">issued from </w:t>
      </w:r>
      <w:r>
        <w:rPr>
          <w:color w:val="000000" w:themeColor="text1"/>
          <w:u w:color="000000" w:themeColor="text1"/>
        </w:rPr>
        <w:t>her kitchen</w:t>
      </w:r>
      <w:r w:rsidR="0001156D">
        <w:rPr>
          <w:color w:val="000000" w:themeColor="text1"/>
          <w:u w:color="000000" w:themeColor="text1"/>
        </w:rPr>
        <w:t>.</w:t>
      </w:r>
      <w:r>
        <w:rPr>
          <w:color w:val="000000" w:themeColor="text1"/>
          <w:u w:color="000000" w:themeColor="text1"/>
        </w:rPr>
        <w:t xml:space="preserve"> A</w:t>
      </w:r>
      <w:r w:rsidR="00A34022">
        <w:rPr>
          <w:color w:val="000000" w:themeColor="text1"/>
          <w:u w:color="000000" w:themeColor="text1"/>
        </w:rPr>
        <w:t xml:space="preserve"> prize cook</w:t>
      </w:r>
      <w:r>
        <w:rPr>
          <w:color w:val="000000" w:themeColor="text1"/>
          <w:u w:color="000000" w:themeColor="text1"/>
        </w:rPr>
        <w:t xml:space="preserve">, Louise made </w:t>
      </w:r>
      <w:r w:rsidR="00A34022">
        <w:rPr>
          <w:color w:val="000000" w:themeColor="text1"/>
          <w:u w:color="000000" w:themeColor="text1"/>
        </w:rPr>
        <w:t>her family and f</w:t>
      </w:r>
      <w:r w:rsidR="00A34022" w:rsidRPr="00A1638C">
        <w:rPr>
          <w:color w:val="000000" w:themeColor="text1"/>
          <w:u w:color="000000" w:themeColor="text1"/>
        </w:rPr>
        <w:t>riends</w:t>
      </w:r>
      <w:r w:rsidR="00A34022">
        <w:rPr>
          <w:color w:val="000000" w:themeColor="text1"/>
          <w:u w:color="000000" w:themeColor="text1"/>
        </w:rPr>
        <w:t xml:space="preserve"> the </w:t>
      </w:r>
      <w:r w:rsidR="00A34022" w:rsidRPr="00A1638C">
        <w:rPr>
          <w:color w:val="000000" w:themeColor="text1"/>
          <w:u w:color="000000" w:themeColor="text1"/>
        </w:rPr>
        <w:t xml:space="preserve">lucky recipients of </w:t>
      </w:r>
      <w:r w:rsidR="00A34022">
        <w:rPr>
          <w:color w:val="000000" w:themeColor="text1"/>
          <w:u w:color="000000" w:themeColor="text1"/>
        </w:rPr>
        <w:t xml:space="preserve">her culinary </w:t>
      </w:r>
      <w:r w:rsidR="006F7261">
        <w:rPr>
          <w:color w:val="000000" w:themeColor="text1"/>
          <w:u w:color="000000" w:themeColor="text1"/>
        </w:rPr>
        <w:t>c</w:t>
      </w:r>
      <w:r w:rsidR="00A34022">
        <w:rPr>
          <w:color w:val="000000" w:themeColor="text1"/>
          <w:u w:color="000000" w:themeColor="text1"/>
        </w:rPr>
        <w:t>reativity. H</w:t>
      </w:r>
      <w:r w:rsidR="00A34022" w:rsidRPr="00A1638C">
        <w:rPr>
          <w:color w:val="000000" w:themeColor="text1"/>
          <w:u w:color="000000" w:themeColor="text1"/>
        </w:rPr>
        <w:t xml:space="preserve">er </w:t>
      </w:r>
      <w:r w:rsidR="00A34022">
        <w:rPr>
          <w:color w:val="000000" w:themeColor="text1"/>
          <w:u w:color="000000" w:themeColor="text1"/>
        </w:rPr>
        <w:t>f</w:t>
      </w:r>
      <w:r w:rsidR="00A34022" w:rsidRPr="00A1638C">
        <w:rPr>
          <w:color w:val="000000" w:themeColor="text1"/>
          <w:u w:color="000000" w:themeColor="text1"/>
        </w:rPr>
        <w:t>ruitcake</w:t>
      </w:r>
      <w:r w:rsidR="006F7261">
        <w:rPr>
          <w:color w:val="000000" w:themeColor="text1"/>
          <w:u w:color="000000" w:themeColor="text1"/>
        </w:rPr>
        <w:t>s</w:t>
      </w:r>
      <w:r w:rsidR="00A34022" w:rsidRPr="00A1638C">
        <w:rPr>
          <w:color w:val="000000" w:themeColor="text1"/>
          <w:u w:color="000000" w:themeColor="text1"/>
        </w:rPr>
        <w:t xml:space="preserve"> </w:t>
      </w:r>
      <w:r w:rsidR="007A3AF7">
        <w:rPr>
          <w:color w:val="000000" w:themeColor="text1"/>
          <w:u w:color="000000" w:themeColor="text1"/>
        </w:rPr>
        <w:t xml:space="preserve">in particular </w:t>
      </w:r>
      <w:r w:rsidR="00A34022" w:rsidRPr="00A1638C">
        <w:rPr>
          <w:color w:val="000000" w:themeColor="text1"/>
          <w:u w:color="000000" w:themeColor="text1"/>
        </w:rPr>
        <w:t>are famous</w:t>
      </w:r>
      <w:r w:rsidR="00A34022">
        <w:rPr>
          <w:color w:val="000000" w:themeColor="text1"/>
          <w:u w:color="000000" w:themeColor="text1"/>
        </w:rPr>
        <w:t xml:space="preserve">, and many have received </w:t>
      </w:r>
      <w:r w:rsidR="006E30DC">
        <w:rPr>
          <w:color w:val="000000" w:themeColor="text1"/>
          <w:u w:color="000000" w:themeColor="text1"/>
        </w:rPr>
        <w:t xml:space="preserve">them and other </w:t>
      </w:r>
      <w:r w:rsidR="00A34022" w:rsidRPr="00A1638C">
        <w:rPr>
          <w:color w:val="000000" w:themeColor="text1"/>
          <w:u w:color="000000" w:themeColor="text1"/>
        </w:rPr>
        <w:t>treasures from her hands</w:t>
      </w:r>
      <w:r w:rsidR="006E30DC">
        <w:rPr>
          <w:color w:val="000000" w:themeColor="text1"/>
          <w:u w:color="000000" w:themeColor="text1"/>
        </w:rPr>
        <w:t>,</w:t>
      </w:r>
      <w:r w:rsidR="00A34022" w:rsidRPr="00A1638C">
        <w:rPr>
          <w:color w:val="000000" w:themeColor="text1"/>
          <w:u w:color="000000" w:themeColor="text1"/>
        </w:rPr>
        <w:t xml:space="preserve"> </w:t>
      </w:r>
      <w:r w:rsidR="00A34022">
        <w:rPr>
          <w:color w:val="000000" w:themeColor="text1"/>
          <w:u w:color="000000" w:themeColor="text1"/>
        </w:rPr>
        <w:t xml:space="preserve">such as </w:t>
      </w:r>
      <w:r w:rsidR="006F7261">
        <w:rPr>
          <w:color w:val="000000" w:themeColor="text1"/>
          <w:u w:color="000000" w:themeColor="text1"/>
        </w:rPr>
        <w:t xml:space="preserve">the </w:t>
      </w:r>
      <w:r w:rsidR="00F45643">
        <w:rPr>
          <w:color w:val="000000" w:themeColor="text1"/>
          <w:u w:color="000000" w:themeColor="text1"/>
        </w:rPr>
        <w:t xml:space="preserve">delightful </w:t>
      </w:r>
      <w:r w:rsidR="00A34022" w:rsidRPr="00A1638C">
        <w:rPr>
          <w:color w:val="000000" w:themeColor="text1"/>
          <w:u w:color="000000" w:themeColor="text1"/>
        </w:rPr>
        <w:t>quilts</w:t>
      </w:r>
      <w:r w:rsidR="006F7261">
        <w:rPr>
          <w:color w:val="000000" w:themeColor="text1"/>
          <w:u w:color="000000" w:themeColor="text1"/>
        </w:rPr>
        <w:t xml:space="preserve"> she </w:t>
      </w:r>
      <w:r w:rsidR="00B63B93">
        <w:rPr>
          <w:color w:val="000000" w:themeColor="text1"/>
          <w:u w:color="000000" w:themeColor="text1"/>
        </w:rPr>
        <w:t>enjoyed</w:t>
      </w:r>
      <w:r w:rsidR="006F7261">
        <w:rPr>
          <w:color w:val="000000" w:themeColor="text1"/>
          <w:u w:color="000000" w:themeColor="text1"/>
        </w:rPr>
        <w:t xml:space="preserve"> </w:t>
      </w:r>
      <w:r w:rsidR="005D1E49">
        <w:rPr>
          <w:color w:val="000000" w:themeColor="text1"/>
          <w:u w:color="000000" w:themeColor="text1"/>
        </w:rPr>
        <w:t>fashion</w:t>
      </w:r>
      <w:r w:rsidR="00B63B93">
        <w:rPr>
          <w:color w:val="000000" w:themeColor="text1"/>
          <w:u w:color="000000" w:themeColor="text1"/>
        </w:rPr>
        <w:t>ing</w:t>
      </w:r>
      <w:r w:rsidR="00A34022">
        <w:rPr>
          <w:color w:val="000000" w:themeColor="text1"/>
          <w:u w:color="000000" w:themeColor="text1"/>
        </w:rPr>
        <w:t>; and</w:t>
      </w:r>
    </w:p>
    <w:p w:rsidR="00560BF1" w:rsidRDefault="00560BF1" w:rsidP="00F96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BF1" w:rsidRDefault="00560BF1" w:rsidP="00560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finds her spiritual home at Savannah Grove Baptist Church in Effingham; and</w:t>
      </w: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A34022" w:rsidRPr="00194DA8"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A34022" w:rsidRPr="00194DA8"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8971F6" w:rsidRPr="00194DA8">
        <w:rPr>
          <w:color w:val="000000" w:themeColor="text1"/>
          <w:u w:color="000000" w:themeColor="text1"/>
        </w:rPr>
        <w:t xml:space="preserve">congratulate </w:t>
      </w:r>
      <w:r w:rsidR="008971F6">
        <w:rPr>
          <w:color w:val="000000" w:themeColor="text1"/>
          <w:u w:color="000000" w:themeColor="text1"/>
        </w:rPr>
        <w:t xml:space="preserve">Louise Johnson </w:t>
      </w:r>
      <w:r w:rsidR="008971F6" w:rsidRPr="00194DA8">
        <w:rPr>
          <w:color w:val="000000" w:themeColor="text1"/>
          <w:u w:color="000000" w:themeColor="text1"/>
        </w:rPr>
        <w:t xml:space="preserve">of </w:t>
      </w:r>
      <w:r w:rsidR="008971F6">
        <w:rPr>
          <w:color w:val="000000" w:themeColor="text1"/>
          <w:u w:color="000000" w:themeColor="text1"/>
        </w:rPr>
        <w:t>Effingham</w:t>
      </w:r>
      <w:r w:rsidR="008971F6" w:rsidRPr="00194DA8">
        <w:rPr>
          <w:color w:val="000000" w:themeColor="text1"/>
          <w:u w:color="000000" w:themeColor="text1"/>
        </w:rPr>
        <w:t xml:space="preserve"> </w:t>
      </w:r>
      <w:r w:rsidR="008971F6">
        <w:rPr>
          <w:color w:val="000000" w:themeColor="text1"/>
          <w:u w:color="000000" w:themeColor="text1"/>
        </w:rPr>
        <w:t xml:space="preserve">on </w:t>
      </w:r>
      <w:r w:rsidR="008971F6" w:rsidRPr="00194DA8">
        <w:rPr>
          <w:color w:val="000000" w:themeColor="text1"/>
          <w:u w:color="000000" w:themeColor="text1"/>
        </w:rPr>
        <w:t>the occasion of he</w:t>
      </w:r>
      <w:r w:rsidR="008971F6">
        <w:rPr>
          <w:color w:val="000000" w:themeColor="text1"/>
          <w:u w:color="000000" w:themeColor="text1"/>
        </w:rPr>
        <w:t xml:space="preserve">r one hundredth birthday and </w:t>
      </w:r>
      <w:r w:rsidR="008971F6" w:rsidRPr="00194DA8">
        <w:rPr>
          <w:color w:val="000000" w:themeColor="text1"/>
          <w:u w:color="000000" w:themeColor="text1"/>
        </w:rPr>
        <w:t xml:space="preserve">wish her a joyous birthday celebration and </w:t>
      </w:r>
      <w:r w:rsidR="008971F6">
        <w:rPr>
          <w:color w:val="000000" w:themeColor="text1"/>
          <w:u w:color="000000" w:themeColor="text1"/>
        </w:rPr>
        <w:t>much happiness in the days ahead.</w:t>
      </w:r>
    </w:p>
    <w:p w:rsidR="008971F6" w:rsidRDefault="008971F6"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22" w:rsidRDefault="00A34022" w:rsidP="00A3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8971F6">
        <w:rPr>
          <w:color w:val="000000" w:themeColor="text1"/>
          <w:u w:color="000000" w:themeColor="text1"/>
        </w:rPr>
        <w:t>Louise Johnson.</w:t>
      </w:r>
    </w:p>
    <w:p w:rsidR="00870782" w:rsidRDefault="00A058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8BB" w:rsidRDefault="00D818BB" w:rsidP="00D818BB">
      <w:pPr>
        <w:suppressAutoHyphens/>
      </w:pPr>
    </w:p>
    <w:sectPr w:rsidR="00D818BB" w:rsidSect="00D818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A5E" w:rsidRDefault="00755A5E" w:rsidP="009F0C77">
      <w:r>
        <w:separator/>
      </w:r>
    </w:p>
  </w:endnote>
  <w:endnote w:type="continuationSeparator" w:id="0">
    <w:p w:rsidR="00755A5E" w:rsidRDefault="00755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27A012-3187-42C5-A100-777B4F010F0A}"/>
    <w:embedBold r:id="rId2" w:fontKey="{C2077687-5C5E-41A1-8636-7AA19F992D95}"/>
  </w:font>
  <w:font w:name="Calibri">
    <w:panose1 w:val="020F0502020204030204"/>
    <w:charset w:val="00"/>
    <w:family w:val="swiss"/>
    <w:pitch w:val="variable"/>
    <w:sig w:usb0="E00002FF" w:usb1="4000ACFF" w:usb2="00000001" w:usb3="00000000" w:csb0="0000019F" w:csb1="00000000"/>
    <w:embedRegular r:id="rId3" w:fontKey="{21F87030-C1E5-43B4-8519-C616ABDAC1E8}"/>
  </w:font>
  <w:font w:name="Segoe UI">
    <w:panose1 w:val="020B0502040204020203"/>
    <w:charset w:val="00"/>
    <w:family w:val="swiss"/>
    <w:pitch w:val="variable"/>
    <w:sig w:usb0="E10022FF" w:usb1="C000E47F" w:usb2="00000029" w:usb3="00000000" w:csb0="000001DF" w:csb1="00000000"/>
    <w:embedRegular r:id="rId4" w:fontKey="{785FF9BC-29DB-44C7-9ABF-A37E2715938C}"/>
  </w:font>
  <w:font w:name="Cambria">
    <w:panose1 w:val="02040503050406030204"/>
    <w:charset w:val="00"/>
    <w:family w:val="roman"/>
    <w:pitch w:val="variable"/>
    <w:sig w:usb0="E00002FF" w:usb1="400004FF" w:usb2="00000000" w:usb3="00000000" w:csb0="0000019F" w:csb1="00000000"/>
    <w:embedRegular r:id="rId5" w:fontKey="{E513749F-FF5F-4DD6-BCC5-BF8C52E287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BB" w:rsidRPr="007865DA" w:rsidRDefault="00D818BB" w:rsidP="007865DA">
    <w:pPr>
      <w:pStyle w:val="Footer"/>
      <w:tabs>
        <w:tab w:val="clear" w:pos="4680"/>
        <w:tab w:val="clear" w:pos="9360"/>
        <w:tab w:val="center" w:pos="2995"/>
      </w:tabs>
      <w:spacing w:before="120"/>
    </w:pPr>
    <w:r>
      <w:t>[5059]</w:t>
    </w:r>
    <w:r>
      <w:tab/>
    </w:r>
    <w:r>
      <w:fldChar w:fldCharType="begin"/>
    </w:r>
    <w:r>
      <w:instrText xml:space="preserve"> PAGE  \* MERGEFORMAT </w:instrText>
    </w:r>
    <w:r>
      <w:fldChar w:fldCharType="separate"/>
    </w:r>
    <w:r w:rsidR="000E02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A5E" w:rsidRDefault="00755A5E" w:rsidP="009F0C77">
      <w:r>
        <w:separator/>
      </w:r>
    </w:p>
  </w:footnote>
  <w:footnote w:type="continuationSeparator" w:id="0">
    <w:p w:rsidR="00755A5E" w:rsidRDefault="00755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CM16"/>
    <w:docVar w:name="CoverBillType" w:val="r"/>
    <w:docVar w:name="docpath" w:val="L:\Council\bills\RM\1536CM16.DOCX"/>
    <w:docVar w:name="dvBillNumber" w:val="5059"/>
    <w:docVar w:name="dvBillNumberPrefix" w:val="H. "/>
    <w:docVar w:name="dvOriginalBody" w:val="House"/>
    <w:docVar w:name="dvSteno" w:val="RM"/>
    <w:docVar w:name="NameofBody" w:val="h"/>
    <w:docVar w:name="vgroup2" w:val="Council"/>
  </w:docVars>
  <w:rsids>
    <w:rsidRoot w:val="00DE6BBB"/>
    <w:rsid w:val="0001156D"/>
    <w:rsid w:val="00011869"/>
    <w:rsid w:val="00015CD6"/>
    <w:rsid w:val="00025831"/>
    <w:rsid w:val="000D3437"/>
    <w:rsid w:val="000E025A"/>
    <w:rsid w:val="000E1785"/>
    <w:rsid w:val="000F40FA"/>
    <w:rsid w:val="000F6FC1"/>
    <w:rsid w:val="0010776B"/>
    <w:rsid w:val="00133E66"/>
    <w:rsid w:val="00137B95"/>
    <w:rsid w:val="001435A3"/>
    <w:rsid w:val="00146ED3"/>
    <w:rsid w:val="00151044"/>
    <w:rsid w:val="00162294"/>
    <w:rsid w:val="00177A64"/>
    <w:rsid w:val="001A4161"/>
    <w:rsid w:val="001B7BD8"/>
    <w:rsid w:val="001D08F2"/>
    <w:rsid w:val="001D525B"/>
    <w:rsid w:val="001D7F4F"/>
    <w:rsid w:val="00205238"/>
    <w:rsid w:val="00230CAA"/>
    <w:rsid w:val="002321B6"/>
    <w:rsid w:val="00250967"/>
    <w:rsid w:val="002543C8"/>
    <w:rsid w:val="0025541D"/>
    <w:rsid w:val="00284AAE"/>
    <w:rsid w:val="002E5912"/>
    <w:rsid w:val="00301B21"/>
    <w:rsid w:val="00305348"/>
    <w:rsid w:val="0031370B"/>
    <w:rsid w:val="00325348"/>
    <w:rsid w:val="0032732C"/>
    <w:rsid w:val="00336AD0"/>
    <w:rsid w:val="0037079A"/>
    <w:rsid w:val="00381E55"/>
    <w:rsid w:val="003C4DAB"/>
    <w:rsid w:val="003D01E8"/>
    <w:rsid w:val="003E5288"/>
    <w:rsid w:val="003F6D79"/>
    <w:rsid w:val="004100EE"/>
    <w:rsid w:val="0041760A"/>
    <w:rsid w:val="00417C01"/>
    <w:rsid w:val="004403BD"/>
    <w:rsid w:val="00461441"/>
    <w:rsid w:val="00470ACB"/>
    <w:rsid w:val="004809EE"/>
    <w:rsid w:val="00497354"/>
    <w:rsid w:val="004E7D54"/>
    <w:rsid w:val="005273C6"/>
    <w:rsid w:val="00530A69"/>
    <w:rsid w:val="00534701"/>
    <w:rsid w:val="00545593"/>
    <w:rsid w:val="00560BF1"/>
    <w:rsid w:val="00577C6C"/>
    <w:rsid w:val="00585E39"/>
    <w:rsid w:val="005C2FE2"/>
    <w:rsid w:val="005D1E49"/>
    <w:rsid w:val="005E2BC9"/>
    <w:rsid w:val="005F368E"/>
    <w:rsid w:val="005F55D7"/>
    <w:rsid w:val="00605102"/>
    <w:rsid w:val="006215AA"/>
    <w:rsid w:val="00656A5B"/>
    <w:rsid w:val="006616CE"/>
    <w:rsid w:val="006913C9"/>
    <w:rsid w:val="0069470D"/>
    <w:rsid w:val="006E30DC"/>
    <w:rsid w:val="006E7C60"/>
    <w:rsid w:val="006F7261"/>
    <w:rsid w:val="00734F00"/>
    <w:rsid w:val="00741979"/>
    <w:rsid w:val="00742A48"/>
    <w:rsid w:val="00755A5E"/>
    <w:rsid w:val="007865DA"/>
    <w:rsid w:val="007A3AF7"/>
    <w:rsid w:val="007A70AE"/>
    <w:rsid w:val="007B2C21"/>
    <w:rsid w:val="007B67D1"/>
    <w:rsid w:val="00802912"/>
    <w:rsid w:val="00835A6E"/>
    <w:rsid w:val="008362E8"/>
    <w:rsid w:val="0083777B"/>
    <w:rsid w:val="00870782"/>
    <w:rsid w:val="008971F6"/>
    <w:rsid w:val="008A1768"/>
    <w:rsid w:val="008C2B29"/>
    <w:rsid w:val="008F0F33"/>
    <w:rsid w:val="008F4429"/>
    <w:rsid w:val="00905D21"/>
    <w:rsid w:val="009142AB"/>
    <w:rsid w:val="009335C4"/>
    <w:rsid w:val="0094021A"/>
    <w:rsid w:val="009A36A4"/>
    <w:rsid w:val="009B44AF"/>
    <w:rsid w:val="009B574E"/>
    <w:rsid w:val="009C6A0B"/>
    <w:rsid w:val="009F0C77"/>
    <w:rsid w:val="009F4DD1"/>
    <w:rsid w:val="00A0584C"/>
    <w:rsid w:val="00A058F3"/>
    <w:rsid w:val="00A34022"/>
    <w:rsid w:val="00A41684"/>
    <w:rsid w:val="00A64E80"/>
    <w:rsid w:val="00A668F2"/>
    <w:rsid w:val="00A72BCD"/>
    <w:rsid w:val="00A741D9"/>
    <w:rsid w:val="00A833AB"/>
    <w:rsid w:val="00A9741D"/>
    <w:rsid w:val="00AD4B17"/>
    <w:rsid w:val="00B25750"/>
    <w:rsid w:val="00B412D4"/>
    <w:rsid w:val="00B63B93"/>
    <w:rsid w:val="00B825CA"/>
    <w:rsid w:val="00BE3C22"/>
    <w:rsid w:val="00BF15CF"/>
    <w:rsid w:val="00C0345E"/>
    <w:rsid w:val="00C3483A"/>
    <w:rsid w:val="00C74E9D"/>
    <w:rsid w:val="00C82FD3"/>
    <w:rsid w:val="00C92819"/>
    <w:rsid w:val="00CC6B7B"/>
    <w:rsid w:val="00CD2089"/>
    <w:rsid w:val="00CD41D7"/>
    <w:rsid w:val="00CE25A2"/>
    <w:rsid w:val="00D12A89"/>
    <w:rsid w:val="00D73A67"/>
    <w:rsid w:val="00D818BB"/>
    <w:rsid w:val="00D970A9"/>
    <w:rsid w:val="00DC6D03"/>
    <w:rsid w:val="00DE6BBB"/>
    <w:rsid w:val="00DF3845"/>
    <w:rsid w:val="00E03F87"/>
    <w:rsid w:val="00E41911"/>
    <w:rsid w:val="00E92EEF"/>
    <w:rsid w:val="00EF2368"/>
    <w:rsid w:val="00F24442"/>
    <w:rsid w:val="00F32289"/>
    <w:rsid w:val="00F45643"/>
    <w:rsid w:val="00F50AE3"/>
    <w:rsid w:val="00F656BA"/>
    <w:rsid w:val="00F67CF1"/>
    <w:rsid w:val="00F840F0"/>
    <w:rsid w:val="00F911BC"/>
    <w:rsid w:val="00F9612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37E98-17ED-4FA2-B309-30AA90288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294"/>
    <w:rPr>
      <w:rFonts w:ascii="Segoe UI" w:eastAsia="Times New Roman" w:hAnsi="Segoe UI" w:cs="Segoe UI"/>
      <w:sz w:val="18"/>
      <w:szCs w:val="18"/>
    </w:rPr>
  </w:style>
  <w:style w:type="character" w:styleId="Hyperlink">
    <w:name w:val="Hyperlink"/>
    <w:basedOn w:val="DefaultParagraphFont"/>
    <w:uiPriority w:val="99"/>
    <w:unhideWhenUsed/>
    <w:rsid w:val="00D818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59&amp;session=121&amp;summary=B" TargetMode="External"/><Relationship Id="rId3" Type="http://schemas.openxmlformats.org/officeDocument/2006/relationships/settings" Target="settings.xml"/><Relationship Id="rId7" Type="http://schemas.openxmlformats.org/officeDocument/2006/relationships/hyperlink" Target="file:///h:\HJ%20Archive\2016\03-0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059_2016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C308C-5484-4347-B0E0-1940C798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557</Words>
  <Characters>3177</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5059: Louise Johnson - South Carolina Legislature Online</dc:title>
  <dc:creator>McDowell</dc:creator>
  <cp:lastModifiedBy>N Cumfer</cp:lastModifiedBy>
  <cp:revision>2</cp:revision>
  <cp:lastPrinted>2016-03-08T15:46:00Z</cp:lastPrinted>
  <dcterms:created xsi:type="dcterms:W3CDTF">2016-12-02T19:27:00Z</dcterms:created>
  <dcterms:modified xsi:type="dcterms:W3CDTF">2016-12-02T19:27:00Z</dcterms:modified>
</cp:coreProperties>
</file>